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02AF122" w14:textId="77777777" w:rsidTr="0059640D">
        <w:trPr>
          <w:trHeight w:val="416"/>
        </w:trPr>
        <w:tc>
          <w:tcPr>
            <w:tcW w:w="2901" w:type="dxa"/>
            <w:shd w:val="clear" w:color="auto" w:fill="EEECE1" w:themeFill="background2"/>
            <w:vAlign w:val="center"/>
          </w:tcPr>
          <w:p w14:paraId="33D66B6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43E3E108" w14:textId="63C000E3" w:rsidR="00FE7E31" w:rsidRPr="00D02398" w:rsidRDefault="0040474C" w:rsidP="00B8202F">
            <w:pPr>
              <w:contextualSpacing/>
              <w:jc w:val="both"/>
            </w:pPr>
            <w:r w:rsidRPr="00C85A86">
              <w:t>CIENCIAS NATURALES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183CBEB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6D6DE91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8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2C9328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249556AD" w14:textId="12512C65" w:rsidR="0040474C" w:rsidRPr="00C85A86" w:rsidRDefault="0085444C" w:rsidP="00896791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96791">
              <w:rPr>
                <w:rFonts w:cstheme="minorHAnsi"/>
              </w:rPr>
              <w:t>2</w:t>
            </w:r>
            <w:r w:rsidR="00246B1E">
              <w:rPr>
                <w:rFonts w:cstheme="minorHAnsi"/>
              </w:rPr>
              <w:t>3</w:t>
            </w:r>
          </w:p>
        </w:tc>
      </w:tr>
    </w:tbl>
    <w:p w14:paraId="5A71675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B973599" w14:textId="77777777" w:rsidR="0040474C" w:rsidRPr="00C85A86" w:rsidRDefault="0040474C" w:rsidP="005A470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02F00E1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3DFACA2F" w14:textId="77777777" w:rsidTr="007E190D">
        <w:tc>
          <w:tcPr>
            <w:tcW w:w="4350" w:type="dxa"/>
            <w:shd w:val="clear" w:color="auto" w:fill="EEECE1" w:themeFill="background2"/>
          </w:tcPr>
          <w:p w14:paraId="4E5A5F1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BFE555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71DAC1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8610B4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45008F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92B3ED2" w14:textId="723212B9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4351" w:type="dxa"/>
            <w:gridSpan w:val="2"/>
            <w:vMerge w:val="restart"/>
          </w:tcPr>
          <w:p w14:paraId="6B15DEA5" w14:textId="62C0A149" w:rsidR="0040474C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</w:pPr>
            <w:r w:rsidRPr="007C4572">
              <w:rPr>
                <w:b/>
              </w:rPr>
              <w:t>LOGRO COGNITIVO</w:t>
            </w:r>
            <w:r w:rsidRPr="007C4572">
              <w:t xml:space="preserve">: </w:t>
            </w:r>
            <w:r w:rsidR="00071B1A">
              <w:t>re</w:t>
            </w:r>
            <w:r w:rsidR="00FE265E">
              <w:t>c</w:t>
            </w:r>
            <w:r w:rsidR="000066F6">
              <w:t>onoce</w:t>
            </w:r>
            <w:r w:rsidR="00FE265E">
              <w:t>r</w:t>
            </w:r>
            <w:r w:rsidRPr="007C4572">
              <w:t xml:space="preserve"> las relaciones que existen entre los sistemas de órganos y sus respuestas a estímulos externos y/o internos</w:t>
            </w:r>
            <w:r w:rsidR="00745B01">
              <w:t xml:space="preserve"> para el mantenimiento </w:t>
            </w:r>
            <w:proofErr w:type="gramStart"/>
            <w:r w:rsidR="00745B01">
              <w:t>de la homeostasis</w:t>
            </w:r>
            <w:proofErr w:type="gramEnd"/>
            <w:r w:rsidRPr="007C4572">
              <w:t>, basándose en la observación de fenómenos que influyen sobre los seres vivos.</w:t>
            </w:r>
          </w:p>
          <w:p w14:paraId="4D9DD8A0" w14:textId="77777777" w:rsidR="006A574C" w:rsidRPr="006A574C" w:rsidRDefault="006A574C" w:rsidP="006A574C">
            <w:pPr>
              <w:jc w:val="both"/>
            </w:pPr>
          </w:p>
          <w:p w14:paraId="410B5069" w14:textId="59C2C175" w:rsidR="0040474C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</w:pPr>
            <w:r w:rsidRPr="007C4572">
              <w:rPr>
                <w:b/>
              </w:rPr>
              <w:t xml:space="preserve">LOGRO PROCEDIMENTAL: </w:t>
            </w:r>
            <w:r w:rsidR="00FE265E">
              <w:rPr>
                <w:bCs/>
              </w:rPr>
              <w:t>e</w:t>
            </w:r>
            <w:r w:rsidRPr="007C4572">
              <w:t>xplica</w:t>
            </w:r>
            <w:r w:rsidR="00FE265E">
              <w:t>r</w:t>
            </w:r>
            <w:r w:rsidRPr="007C4572">
              <w:t xml:space="preserve"> cómo interactúan los sistemas de órganos en respuesta a estímulos externos y/o internos </w:t>
            </w:r>
            <w:r w:rsidR="00745B01">
              <w:t xml:space="preserve">para mantener la homeostasis </w:t>
            </w:r>
            <w:r w:rsidRPr="007C4572">
              <w:t>por medio del análisis de ejemplos cotidianos</w:t>
            </w:r>
            <w:r w:rsidR="002F1D53">
              <w:t>, como un pinchazo en un dedo</w:t>
            </w:r>
            <w:r w:rsidRPr="007C4572">
              <w:t>.</w:t>
            </w:r>
          </w:p>
          <w:p w14:paraId="3B8C4A2B" w14:textId="77777777" w:rsidR="006A574C" w:rsidRPr="006A574C" w:rsidRDefault="006A574C" w:rsidP="006A574C">
            <w:pPr>
              <w:jc w:val="both"/>
            </w:pPr>
          </w:p>
          <w:p w14:paraId="6A189858" w14:textId="31ACF684" w:rsidR="0040474C" w:rsidRPr="007C4572" w:rsidRDefault="0040474C" w:rsidP="00071B1A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cstheme="minorHAnsi"/>
              </w:rPr>
            </w:pPr>
            <w:r w:rsidRPr="007C4572">
              <w:rPr>
                <w:rFonts w:cstheme="minorHAnsi"/>
                <w:b/>
              </w:rPr>
              <w:t>LOGRO ACTITUDINAL:</w:t>
            </w:r>
            <w:r w:rsidRPr="007C4572">
              <w:rPr>
                <w:rFonts w:cstheme="minorHAnsi"/>
              </w:rPr>
              <w:t xml:space="preserve"> </w:t>
            </w:r>
            <w:r w:rsidR="00FE265E">
              <w:rPr>
                <w:rFonts w:cstheme="minorHAnsi"/>
              </w:rPr>
              <w:t>mostrar</w:t>
            </w:r>
            <w:r w:rsidRPr="007C4572">
              <w:rPr>
                <w:rFonts w:cstheme="minorHAnsi"/>
              </w:rPr>
              <w:t xml:space="preserve"> interés por las actividades r</w:t>
            </w:r>
            <w:r w:rsidR="00071B1A">
              <w:rPr>
                <w:rFonts w:cstheme="minorHAnsi"/>
              </w:rPr>
              <w:t>ealizadas en clase, participar de ellas activamente, cumplir</w:t>
            </w:r>
            <w:r w:rsidRPr="007C4572">
              <w:rPr>
                <w:rFonts w:cstheme="minorHAnsi"/>
              </w:rPr>
              <w:t xml:space="preserve"> puntualmente con los compromisos y</w:t>
            </w:r>
            <w:r w:rsidR="00071B1A">
              <w:rPr>
                <w:rFonts w:cstheme="minorHAnsi"/>
              </w:rPr>
              <w:t>,</w:t>
            </w:r>
            <w:r w:rsidRPr="007C4572">
              <w:rPr>
                <w:rFonts w:cstheme="minorHAnsi"/>
              </w:rPr>
              <w:t xml:space="preserve"> respeta</w:t>
            </w:r>
            <w:r w:rsidR="00071B1A">
              <w:rPr>
                <w:rFonts w:cstheme="minorHAnsi"/>
              </w:rPr>
              <w:t>r</w:t>
            </w:r>
            <w:r w:rsidRPr="007C4572">
              <w:rPr>
                <w:rFonts w:cstheme="minorHAnsi"/>
              </w:rPr>
              <w:t xml:space="preserve"> y cuida</w:t>
            </w:r>
            <w:r w:rsidR="00071B1A">
              <w:rPr>
                <w:rFonts w:cstheme="minorHAnsi"/>
              </w:rPr>
              <w:t>r</w:t>
            </w:r>
            <w:r w:rsidRPr="007C4572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4C995DC1" w14:textId="77777777" w:rsidR="0040474C" w:rsidRPr="00C85A86" w:rsidRDefault="0040474C" w:rsidP="00A4680B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t>Relaciones y funciones en los seres vivos</w:t>
            </w:r>
          </w:p>
          <w:p w14:paraId="32AEA3A2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2131A27" w14:textId="3361B3C0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Células, tejidos y órganos</w:t>
            </w:r>
            <w:r>
              <w:rPr>
                <w:lang w:val="es-CO"/>
              </w:rPr>
              <w:t>.</w:t>
            </w:r>
          </w:p>
          <w:p w14:paraId="28BC4E71" w14:textId="5D4B9991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Partes y funcionamiento del sistema respiratorio. Efectos colaterales del cigarrillo en el sistema cardiorrespiratorio</w:t>
            </w:r>
            <w:r>
              <w:rPr>
                <w:lang w:val="es-CO"/>
              </w:rPr>
              <w:t>.</w:t>
            </w:r>
          </w:p>
          <w:p w14:paraId="51DE48C5" w14:textId="29E0A13D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Sistema cardiorrespiratorio</w:t>
            </w:r>
            <w:r>
              <w:rPr>
                <w:lang w:val="es-CO"/>
              </w:rPr>
              <w:t>.</w:t>
            </w:r>
          </w:p>
          <w:p w14:paraId="0875F4AA" w14:textId="0C988114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Sistema nervioso</w:t>
            </w:r>
            <w:r>
              <w:rPr>
                <w:lang w:val="es-CO"/>
              </w:rPr>
              <w:t>.</w:t>
            </w:r>
          </w:p>
          <w:p w14:paraId="1A46419E" w14:textId="3A35C771" w:rsidR="0040474C" w:rsidRPr="00D46717" w:rsidRDefault="00AD5ABA" w:rsidP="000F001B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 w:rsidRPr="00AD5ABA">
              <w:rPr>
                <w:lang w:val="es-CO"/>
              </w:rPr>
              <w:t>Sistema inmune.</w:t>
            </w:r>
          </w:p>
        </w:tc>
      </w:tr>
      <w:tr w:rsidR="0040474C" w:rsidRPr="00C85A86" w14:paraId="0EDC7840" w14:textId="77777777" w:rsidTr="007E190D">
        <w:trPr>
          <w:trHeight w:val="142"/>
        </w:trPr>
        <w:tc>
          <w:tcPr>
            <w:tcW w:w="4350" w:type="dxa"/>
          </w:tcPr>
          <w:p w14:paraId="5D74B8E8" w14:textId="149ED431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14:paraId="61E6799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1D28EF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65C4352F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fuentes.</w:t>
            </w:r>
          </w:p>
          <w:p w14:paraId="33392B89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3347E9F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8E81966" w14:textId="1AEB8542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405001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2B23486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39C816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261D809F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54DC27A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CEB28D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048A5F6E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Reconozco los efectos nocivos el exceso en el consumo de cafeína, tabaco, drogas y licores.</w:t>
            </w:r>
          </w:p>
          <w:p w14:paraId="4B7BAF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30C094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lastRenderedPageBreak/>
              <w:t>Respeto y cuido los seres vivos y los objetos de mi entorno</w:t>
            </w:r>
          </w:p>
        </w:tc>
        <w:tc>
          <w:tcPr>
            <w:tcW w:w="4351" w:type="dxa"/>
            <w:gridSpan w:val="2"/>
            <w:vMerge/>
          </w:tcPr>
          <w:p w14:paraId="5FCC9EF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7FB501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F3C141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DA0948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AFDEF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AD2B58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08A608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7A69B4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0F0995" w14:textId="77777777" w:rsidTr="007E190D">
        <w:trPr>
          <w:trHeight w:val="94"/>
        </w:trPr>
        <w:tc>
          <w:tcPr>
            <w:tcW w:w="4350" w:type="dxa"/>
          </w:tcPr>
          <w:p w14:paraId="446F5B7B" w14:textId="77777777" w:rsidR="0040474C" w:rsidRPr="00C85A86" w:rsidRDefault="0040474C" w:rsidP="00A4680B">
            <w:pPr>
              <w:pStyle w:val="Prrafodelista"/>
              <w:numPr>
                <w:ilvl w:val="0"/>
                <w:numId w:val="10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t>Analiza relaciones entre sistemas de órganos (excretor, inmune, nervioso, endocrino, óseo y muscular) con los procesos de regulación de las funciones en los seres vivos.</w:t>
            </w:r>
          </w:p>
        </w:tc>
        <w:tc>
          <w:tcPr>
            <w:tcW w:w="4351" w:type="dxa"/>
            <w:gridSpan w:val="2"/>
            <w:vMerge/>
          </w:tcPr>
          <w:p w14:paraId="7F15668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30A677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130ED5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2F1E54B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4EFA29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83E939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B0DBE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B0D77C1" w14:textId="77777777" w:rsidTr="007E190D">
        <w:trPr>
          <w:trHeight w:val="197"/>
        </w:trPr>
        <w:tc>
          <w:tcPr>
            <w:tcW w:w="5800" w:type="dxa"/>
            <w:gridSpan w:val="2"/>
          </w:tcPr>
          <w:p w14:paraId="54F6520D" w14:textId="0786D05C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B912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08B6947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5F6A679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10157F0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23B5E6B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sistemas y estructuras nerviosas o pertenecientes a órganos sensoriales.</w:t>
            </w:r>
          </w:p>
          <w:p w14:paraId="14619BE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FA7C6E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conclusiones. </w:t>
            </w:r>
          </w:p>
        </w:tc>
        <w:tc>
          <w:tcPr>
            <w:tcW w:w="5801" w:type="dxa"/>
            <w:gridSpan w:val="2"/>
          </w:tcPr>
          <w:p w14:paraId="6287B7FB" w14:textId="00B9DB16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de estímulos nerviosos, para encaminar la temática y despertar el interés de los estudiantes.</w:t>
            </w:r>
          </w:p>
          <w:p w14:paraId="0BAA0D73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5D2B285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4F176591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FA04FEE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42738A6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responsabilidad en la presentación de compromisos, orgullo por la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institución.</w:t>
            </w:r>
          </w:p>
          <w:p w14:paraId="7FB51450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60D9435C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FA1BD5" w14:textId="7E3639D3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5B0A7413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3B13D17F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0258D1C1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247379B6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7D10EF1E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p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lantas de la especie </w:t>
            </w:r>
            <w:r w:rsidRPr="00C85A86">
              <w:rPr>
                <w:rFonts w:asciiTheme="minorHAnsi" w:hAnsiTheme="minorHAnsi" w:cstheme="minorHAnsi"/>
                <w:i/>
                <w:sz w:val="22"/>
                <w:szCs w:val="22"/>
              </w:rPr>
              <w:t>Mimosa púdica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, martillo de goma, café, limón, azúcar, perfume, aguja, algodón, entre otros.</w:t>
            </w:r>
          </w:p>
          <w:p w14:paraId="0DB244F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</w:tr>
      <w:tr w:rsidR="0040474C" w:rsidRPr="00C85A86" w14:paraId="0D1052A1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EB7D26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2144D1C2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63E925A" w14:textId="42B39D11" w:rsidR="0040474C" w:rsidRPr="00C85A86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18FABB65" w14:textId="77777777" w:rsidR="0040474C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</w:t>
            </w:r>
          </w:p>
          <w:p w14:paraId="0531B79B" w14:textId="77777777" w:rsidR="00D06524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7" w:history="1">
              <w:r w:rsidR="00D06524" w:rsidRPr="00D06524">
                <w:rPr>
                  <w:rStyle w:val="Hipervnculo"/>
                  <w:rFonts w:cstheme="minorHAnsi"/>
                </w:rPr>
                <w:t>http://www.colombiaaprende.edu.co/es/aulassinfronteras/grado8-ciencias-naturales-b2</w:t>
              </w:r>
            </w:hyperlink>
          </w:p>
          <w:p w14:paraId="69815272" w14:textId="7B096127" w:rsidR="00DE13DF" w:rsidRPr="00DE13DF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8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http://www.colombiaaprende.edu.co/es/aulassinfronteras/grado8-ciencias-naturales-b3/1762</w:t>
              </w:r>
            </w:hyperlink>
          </w:p>
        </w:tc>
      </w:tr>
    </w:tbl>
    <w:p w14:paraId="682FB9FE" w14:textId="77777777" w:rsidR="0040474C" w:rsidRPr="00C85A86" w:rsidRDefault="0040474C" w:rsidP="00DE13DF">
      <w:pPr>
        <w:spacing w:after="0" w:line="240" w:lineRule="auto"/>
        <w:ind w:left="29"/>
        <w:contextualSpacing/>
        <w:jc w:val="both"/>
        <w:rPr>
          <w:rFonts w:cstheme="minorHAnsi"/>
        </w:rPr>
      </w:pPr>
    </w:p>
    <w:p w14:paraId="09FF4029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04D142D" w14:textId="77777777" w:rsidR="0040474C" w:rsidRPr="00C85A86" w:rsidRDefault="0040474C" w:rsidP="007C457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480BCD6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67F890DF" w14:textId="77777777" w:rsidTr="007E190D">
        <w:tc>
          <w:tcPr>
            <w:tcW w:w="4350" w:type="dxa"/>
            <w:shd w:val="clear" w:color="auto" w:fill="EEECE1" w:themeFill="background2"/>
          </w:tcPr>
          <w:p w14:paraId="07D4A8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0454621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444509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BD4A63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D1C1AE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5DAAA8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0CBFB7D" w14:textId="2C0D6000" w:rsidR="0040474C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745B01">
              <w:t>reconocer</w:t>
            </w:r>
            <w:r w:rsidRPr="00C85A86">
              <w:t xml:space="preserve"> el control hormonal </w:t>
            </w:r>
            <w:r w:rsidR="00745B01">
              <w:t>sobre</w:t>
            </w:r>
            <w:r w:rsidRPr="00C85A86">
              <w:t xml:space="preserve"> </w:t>
            </w:r>
            <w:r w:rsidR="00745B01">
              <w:t>las</w:t>
            </w:r>
            <w:r w:rsidRPr="00C85A86">
              <w:t xml:space="preserve"> funciones de los seres vivos</w:t>
            </w:r>
            <w:r w:rsidR="00745B01">
              <w:t xml:space="preserve"> para el mantenimiento </w:t>
            </w:r>
            <w:proofErr w:type="gramStart"/>
            <w:r w:rsidR="00745B01">
              <w:t>de</w:t>
            </w:r>
            <w:r w:rsidR="00071B1A">
              <w:t xml:space="preserve"> </w:t>
            </w:r>
            <w:r w:rsidR="00745B01">
              <w:t>la homeostasis</w:t>
            </w:r>
            <w:proofErr w:type="gramEnd"/>
            <w:r w:rsidR="00745B01">
              <w:t xml:space="preserve"> y</w:t>
            </w:r>
            <w:r w:rsidR="00071B1A">
              <w:t>, comprender</w:t>
            </w:r>
            <w:r w:rsidRPr="00C85A86">
              <w:t xml:space="preserve"> las leyes de la termodinámica y su influencia en el comportamiento de los sistemas, por medio de observaciones experimentales.</w:t>
            </w:r>
          </w:p>
          <w:p w14:paraId="4144A060" w14:textId="77777777" w:rsidR="000F001B" w:rsidRPr="000F001B" w:rsidRDefault="000F001B" w:rsidP="000F001B">
            <w:pPr>
              <w:autoSpaceDE w:val="0"/>
              <w:autoSpaceDN w:val="0"/>
              <w:adjustRightInd w:val="0"/>
              <w:jc w:val="both"/>
            </w:pPr>
          </w:p>
          <w:p w14:paraId="5C7BE870" w14:textId="5379EA49" w:rsidR="0040474C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745B01">
              <w:t>relacionar</w:t>
            </w:r>
            <w:r w:rsidRPr="00C85A86">
              <w:t xml:space="preserve"> el control hormonal </w:t>
            </w:r>
            <w:r w:rsidR="00745B01">
              <w:t>sobre las</w:t>
            </w:r>
            <w:r w:rsidRPr="00C85A86">
              <w:t xml:space="preserve"> funciones de los seres vivos en situaciones de defensa y ataque</w:t>
            </w:r>
            <w:r w:rsidR="00167E93">
              <w:t>, e</w:t>
            </w:r>
            <w:r w:rsidRPr="00C85A86">
              <w:t xml:space="preserve"> </w:t>
            </w:r>
            <w:r w:rsidR="00167E93">
              <w:t>i</w:t>
            </w:r>
            <w:r w:rsidRPr="00C85A86">
              <w:t>nterpreta</w:t>
            </w:r>
            <w:r w:rsidR="00167E93">
              <w:t>r</w:t>
            </w:r>
            <w:r w:rsidRPr="00C85A86">
              <w:t xml:space="preserve"> y</w:t>
            </w:r>
            <w:r w:rsidR="00071B1A">
              <w:t>,</w:t>
            </w:r>
            <w:r w:rsidRPr="00C85A86">
              <w:t xml:space="preserve"> </w:t>
            </w:r>
            <w:r w:rsidR="00167E93">
              <w:t>predecir</w:t>
            </w:r>
            <w:r w:rsidRPr="00C85A86">
              <w:t xml:space="preserve"> las condiciones resultantes de un sistema al aplicar las leyes de la termodinámica en fenómenos cotidianos</w:t>
            </w:r>
            <w:r w:rsidRPr="00C85A86">
              <w:rPr>
                <w:rFonts w:cstheme="minorHAnsi"/>
              </w:rPr>
              <w:t>.</w:t>
            </w:r>
          </w:p>
          <w:p w14:paraId="7BAB7658" w14:textId="77777777" w:rsidR="000F001B" w:rsidRPr="000F001B" w:rsidRDefault="000F001B" w:rsidP="000F001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890FE9C" w14:textId="04E8BFD0" w:rsidR="0040474C" w:rsidRPr="00C85A86" w:rsidRDefault="0040474C" w:rsidP="00071B1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167E93">
              <w:rPr>
                <w:rFonts w:cstheme="minorHAnsi"/>
              </w:rPr>
              <w:t>mostrar</w:t>
            </w:r>
            <w:r w:rsidRPr="00C85A86">
              <w:rPr>
                <w:rFonts w:cstheme="minorHAnsi"/>
              </w:rPr>
              <w:t xml:space="preserve"> interés por las actividades realizadas en clase</w:t>
            </w:r>
            <w:r w:rsidR="00071B1A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participa</w:t>
            </w:r>
            <w:r w:rsidR="00071B1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de ellas activamente, cumpli</w:t>
            </w:r>
            <w:r w:rsidR="00071B1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puntualmente con los compromisos y</w:t>
            </w:r>
            <w:r w:rsidR="00071B1A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respeta</w:t>
            </w:r>
            <w:r w:rsidR="00071B1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071B1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2C323692" w14:textId="135CF9A8" w:rsidR="0040474C" w:rsidRDefault="00E20EEE" w:rsidP="001C3003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>
              <w:t>Relaciones y funciones en los seres vivos.</w:t>
            </w:r>
          </w:p>
          <w:p w14:paraId="35C8DC14" w14:textId="77777777" w:rsidR="00E20EEE" w:rsidRPr="00E20EEE" w:rsidRDefault="00E20EEE" w:rsidP="00E20EEE">
            <w:pPr>
              <w:jc w:val="both"/>
            </w:pPr>
          </w:p>
          <w:p w14:paraId="1D643E95" w14:textId="067ADDD6" w:rsidR="0040474C" w:rsidRPr="00C85A86" w:rsidRDefault="002C160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Fluidos y termodinámica.</w:t>
            </w:r>
          </w:p>
        </w:tc>
        <w:tc>
          <w:tcPr>
            <w:tcW w:w="4351" w:type="dxa"/>
            <w:vMerge w:val="restart"/>
          </w:tcPr>
          <w:p w14:paraId="57D84AEE" w14:textId="689372DC" w:rsidR="00D46717" w:rsidRPr="00AD5ABA" w:rsidRDefault="00AD5ABA" w:rsidP="00B8202F">
            <w:pPr>
              <w:pStyle w:val="Prrafodelista"/>
              <w:numPr>
                <w:ilvl w:val="0"/>
                <w:numId w:val="1"/>
              </w:numPr>
              <w:ind w:left="-10" w:firstLine="0"/>
              <w:jc w:val="both"/>
            </w:pPr>
            <w:r w:rsidRPr="00AD5ABA">
              <w:rPr>
                <w:lang w:val="es-CO"/>
              </w:rPr>
              <w:t>Sistema endocrino.</w:t>
            </w:r>
          </w:p>
          <w:p w14:paraId="0DD4B659" w14:textId="77777777" w:rsidR="00AD5ABA" w:rsidRPr="00D06524" w:rsidRDefault="00AD5ABA" w:rsidP="00AD5ABA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 w:rsidRPr="00AD5ABA">
              <w:rPr>
                <w:lang w:val="es-CO"/>
              </w:rPr>
              <w:t>Sistema óseo y muscular.</w:t>
            </w:r>
          </w:p>
          <w:p w14:paraId="5625E683" w14:textId="77777777" w:rsidR="00D06524" w:rsidRPr="00D06524" w:rsidRDefault="00D06524" w:rsidP="00D06524"/>
          <w:p w14:paraId="6813B6FE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Fluidos.</w:t>
            </w:r>
          </w:p>
          <w:p w14:paraId="57602136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Densidad.</w:t>
            </w:r>
          </w:p>
          <w:p w14:paraId="1DE706E3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Presión.</w:t>
            </w:r>
          </w:p>
          <w:p w14:paraId="42FFE604" w14:textId="2E02F95D" w:rsidR="002C160C" w:rsidRPr="002C160C" w:rsidRDefault="002C160C" w:rsidP="002C160C">
            <w:pPr>
              <w:pStyle w:val="Prrafodelista"/>
              <w:numPr>
                <w:ilvl w:val="1"/>
                <w:numId w:val="8"/>
              </w:numPr>
            </w:pPr>
            <w:r w:rsidRPr="002C160C">
              <w:rPr>
                <w:lang w:val="es-CO"/>
              </w:rPr>
              <w:t>Presión en fluidos.</w:t>
            </w:r>
          </w:p>
          <w:p w14:paraId="6E280017" w14:textId="43252B25" w:rsidR="002C160C" w:rsidRPr="002C160C" w:rsidRDefault="002C160C" w:rsidP="002C160C">
            <w:pPr>
              <w:pStyle w:val="Prrafodelista"/>
              <w:numPr>
                <w:ilvl w:val="1"/>
                <w:numId w:val="8"/>
              </w:numPr>
            </w:pPr>
            <w:r w:rsidRPr="002C160C">
              <w:rPr>
                <w:lang w:val="es-CO"/>
              </w:rPr>
              <w:t>Presión atmosférica.</w:t>
            </w:r>
          </w:p>
          <w:p w14:paraId="27C90C44" w14:textId="72CA73FA" w:rsidR="002C160C" w:rsidRPr="00DE13DF" w:rsidRDefault="00DE13DF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DE13DF">
              <w:rPr>
                <w:lang w:val="es-CO"/>
              </w:rPr>
              <w:t>Calor, temperatura, equilibrio térmico y Ley Cero de la termodinámica</w:t>
            </w:r>
            <w:r w:rsidR="002C160C">
              <w:t>E</w:t>
            </w:r>
            <w:r w:rsidR="0040474C" w:rsidRPr="00C85A86">
              <w:t>nergía térmica</w:t>
            </w:r>
            <w:r w:rsidR="002C160C">
              <w:t>.</w:t>
            </w:r>
          </w:p>
          <w:p w14:paraId="02353CD1" w14:textId="29557CB8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Comportamiento de los gases. Leyes de gases ideales</w:t>
            </w:r>
            <w:r>
              <w:rPr>
                <w:rFonts w:cstheme="minorHAnsi"/>
                <w:lang w:val="es-CO"/>
              </w:rPr>
              <w:t>.</w:t>
            </w:r>
          </w:p>
          <w:p w14:paraId="306C5758" w14:textId="3F7923E0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Trabajo, energía, primera Ley de la termodinámica</w:t>
            </w:r>
            <w:r>
              <w:rPr>
                <w:rFonts w:cstheme="minorHAnsi"/>
                <w:lang w:val="es-CO"/>
              </w:rPr>
              <w:t>.</w:t>
            </w:r>
          </w:p>
          <w:p w14:paraId="3E3DC6E1" w14:textId="4EEC032C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Primera Ley de la termodinámica</w:t>
            </w:r>
            <w:r>
              <w:rPr>
                <w:rFonts w:cstheme="minorHAnsi"/>
                <w:lang w:val="es-CO"/>
              </w:rPr>
              <w:t>.</w:t>
            </w:r>
          </w:p>
          <w:p w14:paraId="1663C8D4" w14:textId="12B83E3C" w:rsidR="0040474C" w:rsidRPr="009D3A98" w:rsidRDefault="009D3A98" w:rsidP="009D3A98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Segunda Ley de la termodinámica y máquinas térmicas</w:t>
            </w:r>
            <w:r>
              <w:rPr>
                <w:rFonts w:cstheme="minorHAnsi"/>
                <w:lang w:val="es-CO"/>
              </w:rPr>
              <w:t>.</w:t>
            </w:r>
          </w:p>
        </w:tc>
      </w:tr>
      <w:tr w:rsidR="0040474C" w:rsidRPr="00C85A86" w14:paraId="46F1AFC1" w14:textId="77777777" w:rsidTr="007E190D">
        <w:trPr>
          <w:trHeight w:val="142"/>
        </w:trPr>
        <w:tc>
          <w:tcPr>
            <w:tcW w:w="4350" w:type="dxa"/>
          </w:tcPr>
          <w:p w14:paraId="0A3FC8A6" w14:textId="29D73FE9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14:paraId="4C014C2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8D34D1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D40860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F638AB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8CE9C0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14:paraId="194570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7F88BF4" w14:textId="3E934D8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r w:rsidR="00B91203" w:rsidRPr="00C85A86">
              <w:rPr>
                <w:b/>
                <w:i/>
              </w:rPr>
              <w:t>ciencias naturales</w:t>
            </w:r>
          </w:p>
          <w:p w14:paraId="351DD9B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5537408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14:paraId="43B2D06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diferencias entre el clima en las diferentes eras geológicas y las adaptaciones de los seres vivos.</w:t>
            </w:r>
          </w:p>
          <w:p w14:paraId="3DF2186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14:paraId="0B9FBDA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0A3A8D8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lastRenderedPageBreak/>
              <w:t>Identifico criterios para clasificar individuos de la misma especie.</w:t>
            </w:r>
          </w:p>
          <w:p w14:paraId="035424D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4E156FA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2768E13D" w14:textId="3471BFDA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la importancia </w:t>
            </w:r>
            <w:r w:rsidR="00B91203" w:rsidRPr="00C85A86">
              <w:t>de mantener</w:t>
            </w:r>
            <w:r w:rsidRPr="00C85A86">
              <w:t xml:space="preserve"> la biodiversidad para estimular el desarrollo del país</w:t>
            </w:r>
          </w:p>
          <w:p w14:paraId="7D95B8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73E3444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70BFCB1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14:paraId="08DEDCB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8C71F1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00ACC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0382123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0F047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D04D7A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DD2A34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4CE7A5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4D8F281" w14:textId="77777777" w:rsidTr="007E190D">
        <w:trPr>
          <w:trHeight w:val="94"/>
        </w:trPr>
        <w:tc>
          <w:tcPr>
            <w:tcW w:w="4350" w:type="dxa"/>
          </w:tcPr>
          <w:p w14:paraId="345C2B2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Analiza relaciones entre sistemas de órganos (excretor, inmune, nervioso, endocrino, óseo y muscular) con los procesos de regulación de las funciones en los seres vivos</w:t>
            </w:r>
          </w:p>
          <w:p w14:paraId="4EEF951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Comprende el funcionamiento de las maquinas térmicas (motores de combustión, refrigeración) por medio de las leyes de la termodinámica (primera y segunda ley).</w:t>
            </w:r>
          </w:p>
          <w:p w14:paraId="58374FB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Comprende que el comportamiento de un gas ideal está determinado por las relaciones entre temperatura (T), presión (P), volumen (V) y cantidad de sustancia (n).</w:t>
            </w:r>
          </w:p>
        </w:tc>
        <w:tc>
          <w:tcPr>
            <w:tcW w:w="4351" w:type="dxa"/>
            <w:gridSpan w:val="2"/>
            <w:vMerge/>
          </w:tcPr>
          <w:p w14:paraId="5CFB3BA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D2CA41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4A04DE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ACDF153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1DC0E1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214556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11E19B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2F2C302" w14:textId="77777777" w:rsidTr="007E190D">
        <w:trPr>
          <w:trHeight w:val="197"/>
        </w:trPr>
        <w:tc>
          <w:tcPr>
            <w:tcW w:w="5800" w:type="dxa"/>
            <w:gridSpan w:val="2"/>
          </w:tcPr>
          <w:p w14:paraId="59AFE78D" w14:textId="6237AF01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B912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4C52E35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2E94A2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6ACE1B5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Exposición de la temática a través de la utilización de diversas herramientas como láminas, videos, diapositivas, etc.</w:t>
            </w:r>
          </w:p>
          <w:p w14:paraId="7FFCF29C" w14:textId="2970CFC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y trabajos </w:t>
            </w:r>
            <w:r w:rsidR="00B91203" w:rsidRPr="00C85A86">
              <w:rPr>
                <w:rFonts w:cstheme="minorHAnsi"/>
              </w:rPr>
              <w:t>didácticos</w:t>
            </w:r>
            <w:r w:rsidRPr="00C85A86">
              <w:rPr>
                <w:rFonts w:cstheme="minorHAnsi"/>
              </w:rPr>
              <w:t xml:space="preserve"> en clase que permitan la identificación, asociación y análisis de los sistemas y estructuras referentes a la regulación hormonal, locomotriz y principios termodinámicos.</w:t>
            </w:r>
          </w:p>
          <w:p w14:paraId="25F4487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78D494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2405A1E" w14:textId="2BB81F9C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de laboratorio sobre efectos de las hormonas sobre otros sistemas y de la temperatura sobre diversos cuerpos, para encaminar la temática y despertar el interés de los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estudiantes.</w:t>
            </w:r>
          </w:p>
          <w:p w14:paraId="29CE1561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6216F40A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259D209D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17F8FFFA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680E499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59CEA60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67C57D8A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E6E0D26" w14:textId="0F5D3356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405001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EFB2180" w14:textId="77777777" w:rsidR="0040474C" w:rsidRPr="00C85A86" w:rsidRDefault="0040474C" w:rsidP="00A4680B">
            <w:pPr>
              <w:pStyle w:val="Prrafodelista"/>
              <w:numPr>
                <w:ilvl w:val="0"/>
                <w:numId w:val="6"/>
              </w:numPr>
              <w:tabs>
                <w:tab w:val="num" w:pos="648"/>
              </w:tabs>
              <w:ind w:left="0" w:firstLine="4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03411C4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3E644C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</w:t>
            </w:r>
            <w:r w:rsidRPr="00C85A8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cartulina, Papel Bond. </w:t>
            </w:r>
          </w:p>
          <w:p w14:paraId="63E96B99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0CD1AD51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huesos de animales, globos, equipo de disección, sapo, adrenalina, acetilcolina.</w:t>
            </w:r>
          </w:p>
        </w:tc>
      </w:tr>
      <w:tr w:rsidR="0040474C" w:rsidRPr="00C85A86" w14:paraId="4ABAAE5D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630019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5151728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6C006D0" w14:textId="10AB1EE9" w:rsidR="0040474C" w:rsidRPr="00C85A86" w:rsidRDefault="0040474C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25EDA5C6" w14:textId="77777777" w:rsidR="0040474C" w:rsidRDefault="0040474C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</w:t>
            </w:r>
          </w:p>
          <w:p w14:paraId="15905298" w14:textId="6615A113" w:rsidR="00D06524" w:rsidRDefault="00071B1A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9" w:history="1">
              <w:r w:rsidR="00D0652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http://www.colombiaaprende.edu.co/es/aulassinfronteras/grado8-ciencias-naturales-b2/1806</w:t>
              </w:r>
            </w:hyperlink>
          </w:p>
          <w:p w14:paraId="7D894B4E" w14:textId="77777777" w:rsidR="00D06524" w:rsidRDefault="00071B1A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0" w:history="1">
              <w:r w:rsidR="00D0652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http://www.colombiaaprende.edu.co/es/aulassinfronteras/grado8-ciencias-naturales-b2/1805</w:t>
              </w:r>
            </w:hyperlink>
          </w:p>
          <w:p w14:paraId="3FD26262" w14:textId="4D9EAF04" w:rsidR="009D3A98" w:rsidRPr="009D3A98" w:rsidRDefault="00071B1A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1" w:history="1">
              <w:r w:rsidR="009D3A98" w:rsidRPr="005917C5">
                <w:rPr>
                  <w:rStyle w:val="Hipervnculo"/>
                  <w:rFonts w:cstheme="minorHAnsi"/>
                </w:rPr>
                <w:t>http://www.colombiaaprende.edu.co/es/aulassinfronteras/grado8-ciencias-naturales-b4</w:t>
              </w:r>
            </w:hyperlink>
          </w:p>
        </w:tc>
      </w:tr>
    </w:tbl>
    <w:p w14:paraId="15260CEF" w14:textId="1727E4CF" w:rsidR="009D3A98" w:rsidRDefault="009D3A98" w:rsidP="00B820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6FCAF786" w14:textId="77777777" w:rsidR="0040474C" w:rsidRPr="00C85A86" w:rsidRDefault="0040474C" w:rsidP="00F32B0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886D38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5C060F97" w14:textId="77777777" w:rsidTr="007E190D">
        <w:tc>
          <w:tcPr>
            <w:tcW w:w="4350" w:type="dxa"/>
            <w:shd w:val="clear" w:color="auto" w:fill="EEECE1" w:themeFill="background2"/>
          </w:tcPr>
          <w:p w14:paraId="476EBC7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E3FE3F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741934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6112D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6F847F3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9106A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9B8CC46" w14:textId="77AF068E" w:rsidR="0040474C" w:rsidRDefault="0040474C" w:rsidP="00A4680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COGNITIVO:</w:t>
            </w:r>
            <w:r w:rsidRPr="00F32B0B">
              <w:rPr>
                <w:rFonts w:cstheme="minorHAnsi"/>
              </w:rPr>
              <w:t xml:space="preserve"> </w:t>
            </w:r>
            <w:r w:rsidR="00167E93">
              <w:t>reconocer</w:t>
            </w:r>
            <w:r w:rsidRPr="00F32B0B">
              <w:t xml:space="preserve"> los tipos de reproducción </w:t>
            </w:r>
            <w:r w:rsidR="00DF04C8">
              <w:t>en</w:t>
            </w:r>
            <w:r w:rsidRPr="00F32B0B">
              <w:t xml:space="preserve"> los diferentes grupos de organismos y su influencia en la perpetuación de las especies, a partir de las condiciones de favorabilidad o desfavorabilidad ecosistémicos que se planteen.</w:t>
            </w:r>
          </w:p>
          <w:p w14:paraId="5885A0DD" w14:textId="77777777" w:rsidR="00647D45" w:rsidRPr="00647D45" w:rsidRDefault="00647D45" w:rsidP="00647D45">
            <w:pPr>
              <w:autoSpaceDE w:val="0"/>
              <w:autoSpaceDN w:val="0"/>
              <w:adjustRightInd w:val="0"/>
              <w:jc w:val="both"/>
            </w:pPr>
          </w:p>
          <w:p w14:paraId="3181554C" w14:textId="3FB322A2" w:rsidR="0040474C" w:rsidRDefault="0040474C" w:rsidP="00A4680B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F32B0B">
              <w:rPr>
                <w:rFonts w:cstheme="minorHAnsi"/>
                <w:b/>
              </w:rPr>
              <w:t>LOGRO PROCEDIMENTAL:</w:t>
            </w:r>
            <w:r w:rsidRPr="00F32B0B">
              <w:rPr>
                <w:rFonts w:cstheme="minorHAnsi"/>
              </w:rPr>
              <w:t xml:space="preserve"> </w:t>
            </w:r>
            <w:r w:rsidR="00167E93">
              <w:rPr>
                <w:rFonts w:cstheme="minorHAnsi"/>
              </w:rPr>
              <w:t>elaborar</w:t>
            </w:r>
            <w:r w:rsidRPr="00F32B0B">
              <w:t xml:space="preserve"> ilustraciones que describen las ventajas y desventajas la reproducción sexual y asexual, las estructuras y sus funciones, y el desarrollo de nuevos individuos producto de los tipos de reproducción.</w:t>
            </w:r>
          </w:p>
          <w:p w14:paraId="57F66AC6" w14:textId="77777777" w:rsidR="00647D45" w:rsidRPr="00647D45" w:rsidRDefault="00647D45" w:rsidP="00647D45">
            <w:pPr>
              <w:jc w:val="both"/>
            </w:pPr>
          </w:p>
          <w:p w14:paraId="49B22378" w14:textId="503FEA3E" w:rsidR="0040474C" w:rsidRPr="00F32B0B" w:rsidRDefault="0040474C" w:rsidP="00071B1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B0B">
              <w:rPr>
                <w:rFonts w:cstheme="minorHAnsi"/>
                <w:b/>
              </w:rPr>
              <w:t>LOGRO ACTITUDINAL:</w:t>
            </w:r>
            <w:r w:rsidRPr="00F32B0B">
              <w:rPr>
                <w:rFonts w:cstheme="minorHAnsi"/>
              </w:rPr>
              <w:t xml:space="preserve"> </w:t>
            </w:r>
            <w:r w:rsidR="00167E93">
              <w:rPr>
                <w:rFonts w:cstheme="minorHAnsi"/>
              </w:rPr>
              <w:t>mostrar</w:t>
            </w:r>
            <w:r w:rsidRPr="00F32B0B">
              <w:rPr>
                <w:rFonts w:cstheme="minorHAnsi"/>
              </w:rPr>
              <w:t xml:space="preserve"> interés por las actividades realizadas en clase</w:t>
            </w:r>
            <w:r w:rsidR="00071B1A">
              <w:rPr>
                <w:rFonts w:cstheme="minorHAnsi"/>
              </w:rPr>
              <w:t>, participar</w:t>
            </w:r>
            <w:r w:rsidRPr="00F32B0B">
              <w:rPr>
                <w:rFonts w:cstheme="minorHAnsi"/>
              </w:rPr>
              <w:t xml:space="preserve"> de ellas activamente, cumpliendo pun</w:t>
            </w:r>
            <w:r w:rsidR="00071B1A">
              <w:rPr>
                <w:rFonts w:cstheme="minorHAnsi"/>
              </w:rPr>
              <w:t xml:space="preserve">tualmente con los compromisos y, </w:t>
            </w:r>
            <w:r w:rsidRPr="00F32B0B">
              <w:rPr>
                <w:rFonts w:cstheme="minorHAnsi"/>
              </w:rPr>
              <w:t>respeta</w:t>
            </w:r>
            <w:r w:rsidR="00071B1A">
              <w:rPr>
                <w:rFonts w:cstheme="minorHAnsi"/>
              </w:rPr>
              <w:t>r</w:t>
            </w:r>
            <w:r w:rsidRPr="00F32B0B">
              <w:rPr>
                <w:rFonts w:cstheme="minorHAnsi"/>
              </w:rPr>
              <w:t xml:space="preserve"> y cuida</w:t>
            </w:r>
            <w:r w:rsidR="00071B1A">
              <w:rPr>
                <w:rFonts w:cstheme="minorHAnsi"/>
              </w:rPr>
              <w:t>r</w:t>
            </w:r>
            <w:r w:rsidRPr="00F32B0B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52078A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9" w:hanging="22"/>
              <w:jc w:val="both"/>
            </w:pPr>
            <w:r w:rsidRPr="00C85A86">
              <w:t>Función de reproducción.</w:t>
            </w:r>
          </w:p>
          <w:p w14:paraId="066412D8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59D00A28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Ciclo celular.</w:t>
            </w:r>
          </w:p>
          <w:p w14:paraId="1D22785A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Reproducción en plantas.</w:t>
            </w:r>
          </w:p>
          <w:p w14:paraId="4E6FC3AD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Reproducción animal.</w:t>
            </w:r>
          </w:p>
          <w:p w14:paraId="30B2996B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Fertilización y desarrollo animal.</w:t>
            </w:r>
          </w:p>
          <w:p w14:paraId="4EB461FB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Sistema reproductivo masculino.</w:t>
            </w:r>
          </w:p>
          <w:p w14:paraId="70E2610B" w14:textId="29A30787" w:rsidR="00E20EEE" w:rsidRPr="00647D45" w:rsidRDefault="00E20EEE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E20EEE">
              <w:rPr>
                <w:lang w:val="es-CO"/>
              </w:rPr>
              <w:t>Sistema reproductivo femenino</w:t>
            </w:r>
            <w:r>
              <w:rPr>
                <w:lang w:val="es-CO"/>
              </w:rPr>
              <w:t>.</w:t>
            </w:r>
          </w:p>
          <w:p w14:paraId="3BC400AC" w14:textId="7105073C" w:rsidR="00647D45" w:rsidRPr="00647D45" w:rsidRDefault="00647D45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647D45">
              <w:rPr>
                <w:bCs/>
                <w:lang w:val="es-CO"/>
              </w:rPr>
              <w:t>Ciclo reproductivo femenino</w:t>
            </w:r>
          </w:p>
          <w:p w14:paraId="258FF030" w14:textId="5BA61E73" w:rsidR="00E20EEE" w:rsidRPr="00647D45" w:rsidRDefault="00647D45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647D45">
              <w:rPr>
                <w:lang w:val="es-CO"/>
              </w:rPr>
              <w:t>Métodos anticonceptivos</w:t>
            </w:r>
            <w:r>
              <w:rPr>
                <w:lang w:val="es-CO"/>
              </w:rPr>
              <w:t>.</w:t>
            </w:r>
          </w:p>
          <w:p w14:paraId="75C3E36A" w14:textId="61857926" w:rsidR="0040474C" w:rsidRPr="00647D45" w:rsidRDefault="00647D45" w:rsidP="00647D45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Salud reproductiva.</w:t>
            </w:r>
          </w:p>
        </w:tc>
      </w:tr>
      <w:tr w:rsidR="0040474C" w:rsidRPr="00C85A86" w14:paraId="578D798E" w14:textId="77777777" w:rsidTr="007E190D">
        <w:trPr>
          <w:trHeight w:val="142"/>
        </w:trPr>
        <w:tc>
          <w:tcPr>
            <w:tcW w:w="4350" w:type="dxa"/>
          </w:tcPr>
          <w:p w14:paraId="2DED2B97" w14:textId="2B4972C0" w:rsidR="0040474C" w:rsidRPr="00C85A86" w:rsidRDefault="0040474C" w:rsidP="00B8202F">
            <w:pPr>
              <w:jc w:val="both"/>
            </w:pPr>
            <w:r w:rsidRPr="00C85A86">
              <w:t>Explico la variabilidad de las poblaciones y la diversidad biológica como consecuencia de estrategias de reproducción, cambios genéticos y selección natural.</w:t>
            </w:r>
          </w:p>
          <w:p w14:paraId="7EAE127F" w14:textId="77777777" w:rsidR="0040474C" w:rsidRPr="00C85A86" w:rsidRDefault="0040474C" w:rsidP="00B8202F">
            <w:pPr>
              <w:jc w:val="both"/>
            </w:pPr>
          </w:p>
          <w:p w14:paraId="77089FC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0E56E48" w14:textId="77777777" w:rsidR="0040474C" w:rsidRPr="00C85A86" w:rsidRDefault="0040474C" w:rsidP="00B8202F">
            <w:pPr>
              <w:jc w:val="both"/>
            </w:pPr>
          </w:p>
          <w:p w14:paraId="1CC4786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84CD73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Observo fenómenos específicos.</w:t>
            </w:r>
          </w:p>
          <w:p w14:paraId="76EA6A1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19F41AB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44B2BB92" w14:textId="05872BBC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405001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17D2B3F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094FFCF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Comparo diferentes sistemas de reproducción.</w:t>
            </w:r>
          </w:p>
          <w:p w14:paraId="5CA7E2C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Justifico la importancia de la reproducción sexual en el mantenimiento de la variabilidad.</w:t>
            </w:r>
          </w:p>
          <w:p w14:paraId="2FB3A05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Establezco la relación entre ciclo menstrual y la reproducción humana.</w:t>
            </w:r>
          </w:p>
          <w:p w14:paraId="191C1935" w14:textId="77777777" w:rsidR="0040474C" w:rsidRPr="00C85A86" w:rsidRDefault="0040474C" w:rsidP="00B8202F">
            <w:pPr>
              <w:jc w:val="both"/>
            </w:pPr>
          </w:p>
          <w:p w14:paraId="65FFBEAC" w14:textId="77777777" w:rsidR="0040474C" w:rsidRPr="00C85A86" w:rsidRDefault="0040474C" w:rsidP="00B8202F">
            <w:pPr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1F42C41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 xml:space="preserve">Identifico y explico medidas de prevención de embarazo y de las </w:t>
            </w:r>
            <w:r w:rsidRPr="00C85A86">
              <w:lastRenderedPageBreak/>
              <w:t>enfermedades de transmisión sexual.</w:t>
            </w:r>
          </w:p>
          <w:p w14:paraId="5F68BC7B" w14:textId="77777777" w:rsidR="0040474C" w:rsidRPr="00C85A86" w:rsidRDefault="0040474C" w:rsidP="00B8202F">
            <w:pPr>
              <w:jc w:val="both"/>
            </w:pPr>
          </w:p>
          <w:p w14:paraId="5013A1A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C2CB3B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Cuido, respeto y exijo respeto por mi cuerpo y por los cambios corporales que estoy viviendo y que viven las demás personas.</w:t>
            </w:r>
          </w:p>
        </w:tc>
        <w:tc>
          <w:tcPr>
            <w:tcW w:w="4351" w:type="dxa"/>
            <w:gridSpan w:val="2"/>
            <w:vMerge/>
          </w:tcPr>
          <w:p w14:paraId="79F77AF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634A5B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C5B3B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B65170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97D2E4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2643C2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642AA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FC6743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09C3B5B" w14:textId="77777777" w:rsidTr="007E190D">
        <w:trPr>
          <w:trHeight w:val="94"/>
        </w:trPr>
        <w:tc>
          <w:tcPr>
            <w:tcW w:w="4350" w:type="dxa"/>
          </w:tcPr>
          <w:p w14:paraId="4031587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t>Analiza la reproducción (asexual, sexual) de distintos grupos de seres vivos y su importancia para la preservación de la vida en el planeta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01B767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9BA32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CE90F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5060CC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49DF3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AA33A6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303D4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519EC9E" w14:textId="77777777" w:rsidTr="007E190D">
        <w:trPr>
          <w:trHeight w:val="197"/>
        </w:trPr>
        <w:tc>
          <w:tcPr>
            <w:tcW w:w="5800" w:type="dxa"/>
            <w:gridSpan w:val="2"/>
          </w:tcPr>
          <w:p w14:paraId="142573F6" w14:textId="265119C3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B912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7BDE4EE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1A86BA8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3DAEC48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4B74A8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sistemas y estructuras reproductivas en plantas y animales.</w:t>
            </w:r>
          </w:p>
          <w:p w14:paraId="36B43B0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B491E6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F1F8132" w14:textId="5168B079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o individuales de los tipos de reproducción en plantas y animales y otros aspectos reproductivos, para encaminar la temática y despertar el interés de los estudiantes.</w:t>
            </w:r>
          </w:p>
          <w:p w14:paraId="76AC551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C4881C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14A6D0D0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EA56D2A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presentación de talleres y la respectiva socialización y discusión.</w:t>
            </w:r>
          </w:p>
          <w:p w14:paraId="0B59C78B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E48C676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8F261BB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59BF3A4" w14:textId="1426FEE8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6ADE9099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75E3C5C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53E7C2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792D98D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654D64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bulbos de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cebollas, azul de metileno, microscopio, lupas, flores completas lirios o azucenas, etc.</w:t>
            </w:r>
          </w:p>
        </w:tc>
      </w:tr>
      <w:tr w:rsidR="0040474C" w:rsidRPr="00C85A86" w14:paraId="0150AF68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E9766D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106F6647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F65DAD6" w14:textId="77777777" w:rsidR="0040474C" w:rsidRPr="00C85A86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31E11D17" w14:textId="77777777" w:rsidR="0040474C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</w:t>
            </w:r>
          </w:p>
          <w:p w14:paraId="53169FAB" w14:textId="2F2C6CBE" w:rsidR="00DE13DF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2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http://www.colombiaaprende.edu.co/es/aulassinfronteras/grado8-ciencias-naturales-b3/1809</w:t>
              </w:r>
            </w:hyperlink>
          </w:p>
          <w:p w14:paraId="52662A9D" w14:textId="32222C50" w:rsidR="00DE13DF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3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http://www.colombiaaprende.edu.co/es/aulassinfronteras/grado8-ciencias-naturales-b3/1803</w:t>
              </w:r>
            </w:hyperlink>
          </w:p>
          <w:p w14:paraId="4BE9E0AC" w14:textId="2C0C4073" w:rsidR="00DE13DF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4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http://www.colombiaaprende.edu.co/es/aulassinfronteras/grado8-ciencias-naturales-b3/1804</w:t>
              </w:r>
            </w:hyperlink>
          </w:p>
          <w:p w14:paraId="26AF82DC" w14:textId="46BC2FCE" w:rsidR="00DE13DF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5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http://www.colombiaaprende.edu.co/es/aulassinfronteras/grado8-ciencias-naturales-b3/1805</w:t>
              </w:r>
            </w:hyperlink>
          </w:p>
          <w:p w14:paraId="5189041B" w14:textId="650B4CAC" w:rsidR="00DE13DF" w:rsidRPr="00DE13DF" w:rsidRDefault="00071B1A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6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http://www.colombiaaprende.edu.co/es/aulassinfronteras/grado8-ciencias-naturales-b3/1806</w:t>
              </w:r>
            </w:hyperlink>
          </w:p>
        </w:tc>
      </w:tr>
    </w:tbl>
    <w:p w14:paraId="1CB3612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8A2C0DA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6CD4111" w14:textId="77777777" w:rsidR="0040474C" w:rsidRPr="00C85A86" w:rsidRDefault="0040474C" w:rsidP="00F32B0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0B45E2C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2C5D0DAE" w14:textId="77777777" w:rsidTr="007E190D">
        <w:tc>
          <w:tcPr>
            <w:tcW w:w="4350" w:type="dxa"/>
            <w:shd w:val="clear" w:color="auto" w:fill="EEECE1" w:themeFill="background2"/>
          </w:tcPr>
          <w:p w14:paraId="131A79B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9BD020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303B3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2009A07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E308C0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8E2A50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9E0D434" w14:textId="0D5BE9C1" w:rsidR="0040474C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COGNITIVO:</w:t>
            </w:r>
            <w:r w:rsidRPr="00F32B0B">
              <w:rPr>
                <w:rFonts w:cstheme="minorHAnsi"/>
              </w:rPr>
              <w:t xml:space="preserve"> </w:t>
            </w:r>
            <w:r w:rsidR="00071B1A">
              <w:rPr>
                <w:rFonts w:cstheme="minorHAnsi"/>
              </w:rPr>
              <w:t>compr</w:t>
            </w:r>
            <w:r w:rsidR="00167E93">
              <w:rPr>
                <w:rFonts w:cstheme="minorHAnsi"/>
              </w:rPr>
              <w:t>ender</w:t>
            </w:r>
            <w:r w:rsidR="00B47DDB">
              <w:rPr>
                <w:rFonts w:cstheme="minorHAnsi"/>
              </w:rPr>
              <w:t xml:space="preserve"> có</w:t>
            </w:r>
            <w:r w:rsidRPr="00F32B0B">
              <w:rPr>
                <w:rFonts w:cstheme="minorHAnsi"/>
              </w:rPr>
              <w:t>mo se recombinan los átomos de las mol</w:t>
            </w:r>
            <w:r w:rsidR="00071B1A">
              <w:rPr>
                <w:rFonts w:cstheme="minorHAnsi"/>
              </w:rPr>
              <w:t xml:space="preserve">éculas en una reacción química y </w:t>
            </w:r>
            <w:r w:rsidRPr="00F32B0B">
              <w:rPr>
                <w:rFonts w:cstheme="minorHAnsi"/>
              </w:rPr>
              <w:t>determina</w:t>
            </w:r>
            <w:r w:rsidR="00071B1A">
              <w:rPr>
                <w:rFonts w:cstheme="minorHAnsi"/>
              </w:rPr>
              <w:t>r</w:t>
            </w:r>
            <w:r w:rsidRPr="00F32B0B">
              <w:rPr>
                <w:rFonts w:cstheme="minorHAnsi"/>
              </w:rPr>
              <w:t xml:space="preserve"> el tipo de enlace y los cambios que experimenta</w:t>
            </w:r>
            <w:r w:rsidRPr="00F32B0B">
              <w:t>.</w:t>
            </w:r>
          </w:p>
          <w:p w14:paraId="3606F317" w14:textId="77777777" w:rsidR="00DB046F" w:rsidRPr="00DB046F" w:rsidRDefault="00DB046F" w:rsidP="00DB046F">
            <w:pPr>
              <w:autoSpaceDE w:val="0"/>
              <w:autoSpaceDN w:val="0"/>
              <w:adjustRightInd w:val="0"/>
              <w:jc w:val="both"/>
            </w:pPr>
          </w:p>
          <w:p w14:paraId="4139BB9D" w14:textId="1A1FF800" w:rsidR="0040474C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PROCEDIMENTAL:</w:t>
            </w:r>
            <w:r w:rsidRPr="00F32B0B">
              <w:rPr>
                <w:rFonts w:cstheme="minorHAnsi"/>
              </w:rPr>
              <w:t xml:space="preserve"> </w:t>
            </w:r>
            <w:r w:rsidR="00AB374D">
              <w:t>representar</w:t>
            </w:r>
            <w:r w:rsidRPr="00F32B0B">
              <w:t xml:space="preserve"> por medio de dibujos, esquemas o manualidades como se recombinan las moléculas luego de una reacción química.</w:t>
            </w:r>
          </w:p>
          <w:p w14:paraId="522B52C3" w14:textId="77777777" w:rsidR="00DB046F" w:rsidRPr="00DB046F" w:rsidRDefault="00DB046F" w:rsidP="00DB046F">
            <w:pPr>
              <w:autoSpaceDE w:val="0"/>
              <w:autoSpaceDN w:val="0"/>
              <w:adjustRightInd w:val="0"/>
              <w:jc w:val="both"/>
            </w:pPr>
          </w:p>
          <w:p w14:paraId="5EDF3F17" w14:textId="3C3A4DD0" w:rsidR="0040474C" w:rsidRPr="00F32B0B" w:rsidRDefault="0040474C" w:rsidP="00071B1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B0B">
              <w:rPr>
                <w:rFonts w:cstheme="minorHAnsi"/>
                <w:b/>
              </w:rPr>
              <w:t>LOGRO ACTITUDINAL:</w:t>
            </w:r>
            <w:r w:rsidRPr="00F32B0B">
              <w:rPr>
                <w:rFonts w:cstheme="minorHAnsi"/>
              </w:rPr>
              <w:t xml:space="preserve"> </w:t>
            </w:r>
            <w:r w:rsidR="00071B1A">
              <w:rPr>
                <w:rFonts w:cstheme="minorHAnsi"/>
              </w:rPr>
              <w:t>m</w:t>
            </w:r>
            <w:r w:rsidR="00071B1A">
              <w:rPr>
                <w:rFonts w:cstheme="minorHAnsi"/>
              </w:rPr>
              <w:t xml:space="preserve">ostrar </w:t>
            </w:r>
            <w:r w:rsidR="00071B1A" w:rsidRPr="00A14E65">
              <w:rPr>
                <w:rFonts w:cstheme="minorHAnsi"/>
              </w:rPr>
              <w:t>interés por las actividades realizadas en clase, participa</w:t>
            </w:r>
            <w:r w:rsidR="00071B1A">
              <w:rPr>
                <w:rFonts w:cstheme="minorHAnsi"/>
              </w:rPr>
              <w:t>r</w:t>
            </w:r>
            <w:r w:rsidR="00071B1A" w:rsidRPr="00A14E65">
              <w:rPr>
                <w:rFonts w:cstheme="minorHAnsi"/>
              </w:rPr>
              <w:t xml:space="preserve"> de ellas activamente, cumpli</w:t>
            </w:r>
            <w:r w:rsidR="00071B1A">
              <w:rPr>
                <w:rFonts w:cstheme="minorHAnsi"/>
              </w:rPr>
              <w:t>r</w:t>
            </w:r>
            <w:r w:rsidR="00071B1A" w:rsidRPr="00A14E65">
              <w:rPr>
                <w:rFonts w:cstheme="minorHAnsi"/>
              </w:rPr>
              <w:t xml:space="preserve"> puntualmente con los compromisos y respeta</w:t>
            </w:r>
            <w:r w:rsidR="00071B1A">
              <w:rPr>
                <w:rFonts w:cstheme="minorHAnsi"/>
              </w:rPr>
              <w:t>r</w:t>
            </w:r>
            <w:r w:rsidR="00071B1A" w:rsidRPr="00A14E65">
              <w:rPr>
                <w:rFonts w:cstheme="minorHAnsi"/>
              </w:rPr>
              <w:t xml:space="preserve"> y cuida</w:t>
            </w:r>
            <w:r w:rsidR="00071B1A">
              <w:rPr>
                <w:rFonts w:cstheme="minorHAnsi"/>
              </w:rPr>
              <w:t>r</w:t>
            </w:r>
            <w:r w:rsidR="00071B1A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35843304" w14:textId="427B66D4" w:rsidR="0040474C" w:rsidRPr="00C85A86" w:rsidRDefault="00036DF6" w:rsidP="00A468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t>La estructura de la materia</w:t>
            </w:r>
            <w:r w:rsidR="0040474C" w:rsidRPr="00C85A86">
              <w:t>.</w:t>
            </w:r>
            <w:r w:rsidR="00167D01">
              <w:t xml:space="preserve"> </w:t>
            </w:r>
            <w:r w:rsidR="00167D01" w:rsidRPr="00167D01">
              <w:rPr>
                <w:lang w:val="es-CO"/>
              </w:rPr>
              <w:t>¿Por qué los átomos en la naturaleza se enlazan de distintas maneras?</w:t>
            </w:r>
          </w:p>
        </w:tc>
        <w:tc>
          <w:tcPr>
            <w:tcW w:w="4351" w:type="dxa"/>
            <w:vMerge w:val="restart"/>
          </w:tcPr>
          <w:p w14:paraId="06586C12" w14:textId="77777777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Configuración electrónica y tabla periódica.</w:t>
            </w:r>
          </w:p>
          <w:p w14:paraId="0936B31A" w14:textId="21B67961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Capa de valencia y la regla del octeto.</w:t>
            </w:r>
          </w:p>
          <w:p w14:paraId="1281A7A4" w14:textId="705B3DDA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Reactividad del grupo principal.</w:t>
            </w:r>
          </w:p>
          <w:p w14:paraId="13090517" w14:textId="7760B633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Enlaces químicos: iónico, covalente y metálico.</w:t>
            </w:r>
          </w:p>
          <w:p w14:paraId="5C14F3E8" w14:textId="543AB2D8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Fuerza de interacción de enlace químico.</w:t>
            </w:r>
          </w:p>
          <w:p w14:paraId="0C2DA047" w14:textId="77777777" w:rsidR="0040474C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Átomos, iones y moléculas.</w:t>
            </w:r>
          </w:p>
          <w:p w14:paraId="4BF0E527" w14:textId="5827FB69" w:rsidR="002B08ED" w:rsidRPr="002B08ED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>Reacciones química</w:t>
            </w:r>
            <w:r>
              <w:rPr>
                <w:lang w:val="es-CO"/>
              </w:rPr>
              <w:t>s y colisiones entre moléculas.</w:t>
            </w:r>
          </w:p>
          <w:p w14:paraId="10E4E282" w14:textId="77777777" w:rsidR="002B08ED" w:rsidRPr="002B08ED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 xml:space="preserve">Ecuaciones químicas. </w:t>
            </w:r>
          </w:p>
          <w:p w14:paraId="2DBFB286" w14:textId="1B443BA8" w:rsidR="002B08ED" w:rsidRPr="009D33B9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>Cambio físico y químico</w:t>
            </w:r>
            <w:r>
              <w:rPr>
                <w:lang w:val="es-CO"/>
              </w:rPr>
              <w:t>.</w:t>
            </w:r>
          </w:p>
        </w:tc>
      </w:tr>
      <w:tr w:rsidR="0040474C" w:rsidRPr="00C85A86" w14:paraId="01A3B5E2" w14:textId="77777777" w:rsidTr="007E190D">
        <w:trPr>
          <w:trHeight w:val="142"/>
        </w:trPr>
        <w:tc>
          <w:tcPr>
            <w:tcW w:w="4350" w:type="dxa"/>
          </w:tcPr>
          <w:p w14:paraId="1777F917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 xml:space="preserve">Relaciono la estructura de las moléculas orgánicas e inorgánicas con sus propiedades físicas y químicas y su capacidad de cambio químico. </w:t>
            </w:r>
          </w:p>
          <w:p w14:paraId="709BA6B4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E574A8E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15D3EE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7E80A1B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7C8606A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Observo fenómenos específicos.</w:t>
            </w:r>
          </w:p>
          <w:p w14:paraId="4D279D3F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Identifico y uso adecuadamente el lenguaje propio de las ciencias.</w:t>
            </w:r>
          </w:p>
          <w:p w14:paraId="03C85275" w14:textId="77777777" w:rsidR="0040474C" w:rsidRPr="00C85A86" w:rsidRDefault="0040474C" w:rsidP="00B8202F">
            <w:pPr>
              <w:jc w:val="both"/>
            </w:pPr>
          </w:p>
          <w:p w14:paraId="370FFA7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ciencias naturales</w:t>
            </w:r>
          </w:p>
          <w:p w14:paraId="7B0793C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CBCDAC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22325A" w14:textId="77777777" w:rsidR="0040474C" w:rsidRPr="00C85A86" w:rsidRDefault="0040474C" w:rsidP="00A4680B">
            <w:pPr>
              <w:pStyle w:val="Prrafodelista"/>
              <w:numPr>
                <w:ilvl w:val="0"/>
                <w:numId w:val="7"/>
              </w:numPr>
              <w:tabs>
                <w:tab w:val="left" w:pos="526"/>
              </w:tabs>
              <w:ind w:left="0" w:firstLine="0"/>
              <w:jc w:val="both"/>
            </w:pPr>
            <w:r w:rsidRPr="00C85A86">
              <w:t>Explico la relación entre la estructura de los átomos y los enlaces que realiza.</w:t>
            </w:r>
          </w:p>
          <w:p w14:paraId="4EF27EBC" w14:textId="77777777" w:rsidR="0040474C" w:rsidRPr="00C85A86" w:rsidRDefault="0040474C" w:rsidP="00A4680B">
            <w:pPr>
              <w:pStyle w:val="Prrafodelista"/>
              <w:numPr>
                <w:ilvl w:val="0"/>
                <w:numId w:val="7"/>
              </w:numPr>
              <w:tabs>
                <w:tab w:val="left" w:pos="526"/>
              </w:tabs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14:paraId="47F4DC8C" w14:textId="77777777" w:rsidR="0040474C" w:rsidRPr="00C85A86" w:rsidRDefault="0040474C" w:rsidP="00B8202F">
            <w:pPr>
              <w:tabs>
                <w:tab w:val="left" w:pos="526"/>
              </w:tabs>
              <w:jc w:val="both"/>
            </w:pPr>
          </w:p>
          <w:p w14:paraId="17BDB011" w14:textId="77777777" w:rsidR="0040474C" w:rsidRPr="00C85A86" w:rsidRDefault="0040474C" w:rsidP="00B8202F">
            <w:pPr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63184168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Describo procesos físicos y químicos de la contaminación atmosférica.</w:t>
            </w:r>
          </w:p>
          <w:p w14:paraId="34922CB1" w14:textId="77777777" w:rsidR="0040474C" w:rsidRPr="00C85A86" w:rsidRDefault="0040474C" w:rsidP="00B8202F">
            <w:pPr>
              <w:jc w:val="both"/>
            </w:pPr>
          </w:p>
          <w:p w14:paraId="66C94A1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…desarrollo compromisos personales y </w:t>
            </w:r>
            <w:r w:rsidRPr="00C85A86">
              <w:rPr>
                <w:b/>
                <w:i/>
              </w:rPr>
              <w:lastRenderedPageBreak/>
              <w:t>sociales</w:t>
            </w:r>
          </w:p>
          <w:p w14:paraId="532BE1E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Reconozco que los modelos de la ciencia cambian con el tiempo y que varios pueden ser validos simultáneamente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5586C97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ECA7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E0442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D7F7D1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085628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8220DE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D7BCD4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7F58D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9B389F0" w14:textId="77777777" w:rsidTr="007E190D">
        <w:trPr>
          <w:trHeight w:val="94"/>
        </w:trPr>
        <w:tc>
          <w:tcPr>
            <w:tcW w:w="4350" w:type="dxa"/>
          </w:tcPr>
          <w:p w14:paraId="2EEE4DB8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t>Comprende que en una reacción química se recombinan los átomos de las moléculas de los reactivos para generar productos nuevos, y que dichos productos se forman a partir de fuerzas intramoleculares (enlaces iónicos y covalentes).</w:t>
            </w:r>
          </w:p>
        </w:tc>
        <w:tc>
          <w:tcPr>
            <w:tcW w:w="4351" w:type="dxa"/>
            <w:gridSpan w:val="2"/>
            <w:vMerge/>
          </w:tcPr>
          <w:p w14:paraId="072863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37B802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3EF2D8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4B4211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7BF7E7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864C4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CDFA1B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E4AC5A2" w14:textId="77777777" w:rsidTr="007E190D">
        <w:trPr>
          <w:trHeight w:val="197"/>
        </w:trPr>
        <w:tc>
          <w:tcPr>
            <w:tcW w:w="5800" w:type="dxa"/>
            <w:gridSpan w:val="2"/>
          </w:tcPr>
          <w:p w14:paraId="3432718D" w14:textId="23DC9CAB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B912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0E3AEC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5A08E4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7B7FF50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6E77A8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enlaces químicos y la formación de nuevos compuestos.</w:t>
            </w:r>
          </w:p>
          <w:p w14:paraId="2953C85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E394F8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7ABCD8C" w14:textId="30B113B2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grupales sobre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 formación de enlaces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químicos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14:paraId="24F94ADA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AB9629E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0508FD93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4F4B064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A1FCACF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30B4694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43788DC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A1F03" w14:textId="75838CAB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B91203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1AD48DAF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674C3303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14DDC05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52FE952A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0BAD5516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cloruro de sodio (sal común), hilo, vaso de precipitado, alambre metálico (clip).</w:t>
            </w:r>
          </w:p>
          <w:p w14:paraId="13A5E4E4" w14:textId="77777777" w:rsidR="0040474C" w:rsidRPr="00C85A86" w:rsidRDefault="0040474C" w:rsidP="00B8202F">
            <w:pPr>
              <w:pStyle w:val="Prrafodelista"/>
              <w:ind w:left="23"/>
              <w:jc w:val="both"/>
              <w:rPr>
                <w:rFonts w:cstheme="minorHAnsi"/>
              </w:rPr>
            </w:pPr>
          </w:p>
        </w:tc>
      </w:tr>
      <w:tr w:rsidR="0040474C" w:rsidRPr="00C85A86" w14:paraId="3546D9E8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58CCA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6ABF89A8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A227B8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7. Bogotá, Colombia. Editorial Santillana 2013.</w:t>
            </w:r>
          </w:p>
          <w:p w14:paraId="17E92F7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MINISTERIO DE EDUCACION NACIONAL. Secundaria Activa, Ciencias naturales grado octavo. Bogotá, Colombia. 2012. </w:t>
            </w:r>
          </w:p>
          <w:p w14:paraId="79AF36DA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BURNS, Ralph. Fundamentos de química, 2ª edición. Naucalpan de Juárez, México. Editorial Prentice Hall Hispanoamericana, S.A. 1996.</w:t>
            </w:r>
          </w:p>
          <w:p w14:paraId="27C381DD" w14:textId="5D192B27" w:rsidR="0053109B" w:rsidRDefault="00071B1A" w:rsidP="0053109B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7" w:history="1">
              <w:r w:rsidR="0053109B" w:rsidRPr="005917C5">
                <w:rPr>
                  <w:rStyle w:val="Hipervnculo"/>
                  <w:rFonts w:cstheme="minorHAnsi"/>
                </w:rPr>
                <w:t>http://aprende.colombiaaprende.edu.co/sites/default/files/naspublic/ContenidosAprender/G_8/S/menu_S_G08_U02_L01/index.html</w:t>
              </w:r>
            </w:hyperlink>
          </w:p>
          <w:p w14:paraId="17105997" w14:textId="77777777" w:rsidR="0053109B" w:rsidRDefault="00071B1A" w:rsidP="0053109B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8" w:history="1">
              <w:r w:rsidR="0053109B" w:rsidRPr="005917C5">
                <w:rPr>
                  <w:rStyle w:val="Hipervnculo"/>
                  <w:rFonts w:cstheme="minorHAnsi"/>
                </w:rPr>
                <w:t>http://aprende.colombiaaprende.edu.co/sites/default/files/naspublic/ContenidosAprender/G_8/S/menu_S_G08_U02_L03/index.html</w:t>
              </w:r>
            </w:hyperlink>
          </w:p>
          <w:p w14:paraId="67CE271E" w14:textId="4AC30B62" w:rsidR="004A60FD" w:rsidRPr="004A60FD" w:rsidRDefault="00071B1A" w:rsidP="00F35704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9" w:history="1">
              <w:r w:rsidR="00F3570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http://www.colombiaaprende.edu.co/es/aulassinfronteras/grado8-ciencias-naturales-b1</w:t>
              </w:r>
            </w:hyperlink>
          </w:p>
        </w:tc>
      </w:tr>
    </w:tbl>
    <w:p w14:paraId="5110D11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D3332A2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02A365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346C5C97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6E725D26" w14:textId="77777777" w:rsidR="0040474C" w:rsidRPr="00C85A86" w:rsidRDefault="0040474C" w:rsidP="00F32B0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1D1570A8" w14:textId="77777777" w:rsidTr="007E190D">
        <w:trPr>
          <w:trHeight w:val="197"/>
        </w:trPr>
        <w:tc>
          <w:tcPr>
            <w:tcW w:w="17402" w:type="dxa"/>
          </w:tcPr>
          <w:p w14:paraId="3C28D05E" w14:textId="74937A92" w:rsidR="0040474C" w:rsidRPr="00F32B0B" w:rsidRDefault="0040474C" w:rsidP="00F32B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AB374D">
              <w:rPr>
                <w:rFonts w:cstheme="minorHAnsi"/>
              </w:rPr>
              <w:t>entender</w:t>
            </w:r>
            <w:r w:rsidRPr="00C85A86">
              <w:t xml:space="preserve"> la relación existente entre los diferentes sistemas de órganos</w:t>
            </w:r>
            <w:r w:rsidR="0094427C">
              <w:t xml:space="preserve"> en los seres vivos</w:t>
            </w:r>
            <w:r w:rsidR="00AB374D">
              <w:t xml:space="preserve"> y c</w:t>
            </w:r>
            <w:r w:rsidRPr="00C85A86">
              <w:t>omprende</w:t>
            </w:r>
            <w:r w:rsidR="00AB374D">
              <w:t>r</w:t>
            </w:r>
            <w:r w:rsidR="0094427C">
              <w:t xml:space="preserve"> </w:t>
            </w:r>
            <w:r w:rsidRPr="00C85A86">
              <w:t>los principios termodinámicos en el funcionamiento de las maquinas térmicas y cómo se combinan los átomos y moléculas para formar nuevos compuestos químicos</w:t>
            </w:r>
            <w:r w:rsidR="0094427C">
              <w:t>.</w:t>
            </w:r>
          </w:p>
          <w:p w14:paraId="04CE72E1" w14:textId="658DF479" w:rsidR="0040474C" w:rsidRPr="00F32B0B" w:rsidRDefault="0040474C" w:rsidP="00F32B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AB374D">
              <w:t>analizar</w:t>
            </w:r>
            <w:r w:rsidRPr="00C85A86">
              <w:t xml:space="preserve"> y </w:t>
            </w:r>
            <w:r w:rsidR="00813452">
              <w:t>establece</w:t>
            </w:r>
            <w:r w:rsidR="00AB374D">
              <w:t>r</w:t>
            </w:r>
            <w:r w:rsidRPr="00C85A86">
              <w:t xml:space="preserve"> la relación existente entre los diferentes sistemas de órganos</w:t>
            </w:r>
            <w:r w:rsidR="0094427C">
              <w:t xml:space="preserve"> en los seres vivos</w:t>
            </w:r>
            <w:r w:rsidR="00AB374D">
              <w:t xml:space="preserve"> y describir</w:t>
            </w:r>
            <w:r w:rsidR="0094427C">
              <w:t>, por medio de la experimentación, cómo observar l</w:t>
            </w:r>
            <w:r w:rsidRPr="00C85A86">
              <w:t>os principios termodinámicos</w:t>
            </w:r>
            <w:r w:rsidR="0094427C">
              <w:t xml:space="preserve"> y de máquinas térmicas,</w:t>
            </w:r>
            <w:r w:rsidRPr="00C85A86">
              <w:t xml:space="preserve"> y cómo se combinan los átomos y moléculas para formar nuevos compuestos químicos, basándose en ejemplos cotidianos e ilustraciones.</w:t>
            </w:r>
          </w:p>
          <w:p w14:paraId="7F19D536" w14:textId="7BFF6682" w:rsidR="0040474C" w:rsidRPr="00C85A86" w:rsidRDefault="0040474C" w:rsidP="00071B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AB374D">
              <w:rPr>
                <w:rFonts w:cstheme="minorHAnsi"/>
              </w:rPr>
              <w:t>mostrar</w:t>
            </w:r>
            <w:r w:rsidRPr="00C85A86">
              <w:rPr>
                <w:rFonts w:cstheme="minorHAnsi"/>
              </w:rPr>
              <w:t xml:space="preserve"> interés por las actividades realizadas en clase participando de ellas activamente, cumpli</w:t>
            </w:r>
            <w:r w:rsidR="00071B1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pun</w:t>
            </w:r>
            <w:r w:rsidR="00071B1A">
              <w:rPr>
                <w:rFonts w:cstheme="minorHAnsi"/>
              </w:rPr>
              <w:t xml:space="preserve">tualmente con los compromisos y, </w:t>
            </w:r>
            <w:r w:rsidRPr="00C85A86">
              <w:rPr>
                <w:rFonts w:cstheme="minorHAnsi"/>
              </w:rPr>
              <w:t>respeta</w:t>
            </w:r>
            <w:r w:rsidR="00071B1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071B1A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su entorno.</w:t>
            </w:r>
          </w:p>
        </w:tc>
      </w:tr>
    </w:tbl>
    <w:p w14:paraId="5A8F903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20"/>
      <w:footerReference w:type="default" r:id="rId21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EB8A4" w14:textId="77777777" w:rsidR="000A74AF" w:rsidRDefault="000A74AF">
      <w:pPr>
        <w:spacing w:after="0" w:line="240" w:lineRule="auto"/>
      </w:pPr>
      <w:r>
        <w:separator/>
      </w:r>
    </w:p>
  </w:endnote>
  <w:endnote w:type="continuationSeparator" w:id="0">
    <w:p w14:paraId="295D41B8" w14:textId="77777777" w:rsidR="000A74AF" w:rsidRDefault="000A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556A" w14:textId="17939B03" w:rsidR="00405001" w:rsidRDefault="00405001" w:rsidP="00405001">
    <w:pPr>
      <w:pStyle w:val="Piedepgina"/>
      <w:jc w:val="center"/>
    </w:pPr>
    <w:r>
      <w:rPr>
        <w:noProof/>
        <w:lang w:val="en-US"/>
      </w:rPr>
      <w:drawing>
        <wp:inline distT="0" distB="0" distL="0" distR="0" wp14:anchorId="14AE6D7A" wp14:editId="02AA9B52">
          <wp:extent cx="5961905" cy="36190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5458" w14:textId="77777777" w:rsidR="000A74AF" w:rsidRDefault="000A74AF">
      <w:pPr>
        <w:spacing w:after="0" w:line="240" w:lineRule="auto"/>
      </w:pPr>
      <w:r>
        <w:separator/>
      </w:r>
    </w:p>
  </w:footnote>
  <w:footnote w:type="continuationSeparator" w:id="0">
    <w:p w14:paraId="19750FE0" w14:textId="77777777" w:rsidR="000A74AF" w:rsidRDefault="000A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88F0" w14:textId="51931A5C" w:rsidR="0041161C" w:rsidRPr="00405001" w:rsidRDefault="00405001" w:rsidP="00405001">
    <w:pPr>
      <w:pStyle w:val="Encabezado"/>
      <w:jc w:val="center"/>
    </w:pPr>
    <w:r>
      <w:rPr>
        <w:noProof/>
        <w:lang w:val="en-US"/>
      </w:rPr>
      <w:drawing>
        <wp:inline distT="0" distB="0" distL="0" distR="0" wp14:anchorId="13670E85" wp14:editId="73A4C8A6">
          <wp:extent cx="5952381" cy="102857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381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8955EC"/>
    <w:multiLevelType w:val="hybridMultilevel"/>
    <w:tmpl w:val="2D2E8E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A1E"/>
    <w:multiLevelType w:val="hybridMultilevel"/>
    <w:tmpl w:val="A02E73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278EE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E319A"/>
    <w:multiLevelType w:val="hybridMultilevel"/>
    <w:tmpl w:val="4EA6C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2B9A"/>
    <w:multiLevelType w:val="hybridMultilevel"/>
    <w:tmpl w:val="962A3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8"/>
  </w:num>
  <w:num w:numId="5">
    <w:abstractNumId w:val="15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066F6"/>
    <w:rsid w:val="00014192"/>
    <w:rsid w:val="00030280"/>
    <w:rsid w:val="00031F30"/>
    <w:rsid w:val="00036DF6"/>
    <w:rsid w:val="00040258"/>
    <w:rsid w:val="00071B1A"/>
    <w:rsid w:val="00094923"/>
    <w:rsid w:val="000974BE"/>
    <w:rsid w:val="000A74AF"/>
    <w:rsid w:val="000C241D"/>
    <w:rsid w:val="000D1E15"/>
    <w:rsid w:val="000F001B"/>
    <w:rsid w:val="001165E0"/>
    <w:rsid w:val="001225C5"/>
    <w:rsid w:val="00150BE5"/>
    <w:rsid w:val="00167D01"/>
    <w:rsid w:val="00167E93"/>
    <w:rsid w:val="00190DEC"/>
    <w:rsid w:val="00193558"/>
    <w:rsid w:val="00196F2D"/>
    <w:rsid w:val="001A6EFF"/>
    <w:rsid w:val="001C7AED"/>
    <w:rsid w:val="001D2D63"/>
    <w:rsid w:val="001D3E98"/>
    <w:rsid w:val="001F5E67"/>
    <w:rsid w:val="002018D7"/>
    <w:rsid w:val="002061C9"/>
    <w:rsid w:val="00212200"/>
    <w:rsid w:val="002421ED"/>
    <w:rsid w:val="00246B1E"/>
    <w:rsid w:val="002479D0"/>
    <w:rsid w:val="00253EC7"/>
    <w:rsid w:val="00286C39"/>
    <w:rsid w:val="002A1513"/>
    <w:rsid w:val="002B08ED"/>
    <w:rsid w:val="002C160C"/>
    <w:rsid w:val="002F1D53"/>
    <w:rsid w:val="003250E6"/>
    <w:rsid w:val="003A63BE"/>
    <w:rsid w:val="003F185F"/>
    <w:rsid w:val="004034F6"/>
    <w:rsid w:val="0040474C"/>
    <w:rsid w:val="00405001"/>
    <w:rsid w:val="0041161C"/>
    <w:rsid w:val="00420D3F"/>
    <w:rsid w:val="0042286B"/>
    <w:rsid w:val="00424B88"/>
    <w:rsid w:val="00427EAE"/>
    <w:rsid w:val="004307B8"/>
    <w:rsid w:val="00446392"/>
    <w:rsid w:val="00451786"/>
    <w:rsid w:val="00467345"/>
    <w:rsid w:val="004719FF"/>
    <w:rsid w:val="004A60FD"/>
    <w:rsid w:val="004C52AC"/>
    <w:rsid w:val="004C6DAE"/>
    <w:rsid w:val="0050406D"/>
    <w:rsid w:val="00516544"/>
    <w:rsid w:val="00516E89"/>
    <w:rsid w:val="0053109B"/>
    <w:rsid w:val="00542307"/>
    <w:rsid w:val="005479E6"/>
    <w:rsid w:val="00592274"/>
    <w:rsid w:val="005945F6"/>
    <w:rsid w:val="0059640D"/>
    <w:rsid w:val="005A4702"/>
    <w:rsid w:val="005B3076"/>
    <w:rsid w:val="005C2C24"/>
    <w:rsid w:val="005C3E03"/>
    <w:rsid w:val="005E18DE"/>
    <w:rsid w:val="00624228"/>
    <w:rsid w:val="00626A17"/>
    <w:rsid w:val="00647D45"/>
    <w:rsid w:val="00654DD6"/>
    <w:rsid w:val="00685034"/>
    <w:rsid w:val="00697F78"/>
    <w:rsid w:val="006A471E"/>
    <w:rsid w:val="006A574C"/>
    <w:rsid w:val="006B68DA"/>
    <w:rsid w:val="006C073F"/>
    <w:rsid w:val="006E1141"/>
    <w:rsid w:val="00703896"/>
    <w:rsid w:val="0072451B"/>
    <w:rsid w:val="007373C5"/>
    <w:rsid w:val="00745B01"/>
    <w:rsid w:val="007918C6"/>
    <w:rsid w:val="007948A6"/>
    <w:rsid w:val="007A3537"/>
    <w:rsid w:val="007B634B"/>
    <w:rsid w:val="007C4572"/>
    <w:rsid w:val="007D2E09"/>
    <w:rsid w:val="007E190D"/>
    <w:rsid w:val="007F2598"/>
    <w:rsid w:val="007F5021"/>
    <w:rsid w:val="00806123"/>
    <w:rsid w:val="00813452"/>
    <w:rsid w:val="008219E9"/>
    <w:rsid w:val="0085444C"/>
    <w:rsid w:val="00862C2E"/>
    <w:rsid w:val="0086324F"/>
    <w:rsid w:val="00885660"/>
    <w:rsid w:val="00896791"/>
    <w:rsid w:val="008E3345"/>
    <w:rsid w:val="008E38A9"/>
    <w:rsid w:val="0094427C"/>
    <w:rsid w:val="00976AD5"/>
    <w:rsid w:val="009974E1"/>
    <w:rsid w:val="009D33B9"/>
    <w:rsid w:val="009D3A98"/>
    <w:rsid w:val="009F59D4"/>
    <w:rsid w:val="00A1122D"/>
    <w:rsid w:val="00A13837"/>
    <w:rsid w:val="00A169A8"/>
    <w:rsid w:val="00A4680B"/>
    <w:rsid w:val="00A53004"/>
    <w:rsid w:val="00A76944"/>
    <w:rsid w:val="00A76FF7"/>
    <w:rsid w:val="00A84A69"/>
    <w:rsid w:val="00A903E4"/>
    <w:rsid w:val="00A9209D"/>
    <w:rsid w:val="00AB19DE"/>
    <w:rsid w:val="00AB374D"/>
    <w:rsid w:val="00AB7326"/>
    <w:rsid w:val="00AD2701"/>
    <w:rsid w:val="00AD5ABA"/>
    <w:rsid w:val="00B12DB9"/>
    <w:rsid w:val="00B41CD2"/>
    <w:rsid w:val="00B47DDB"/>
    <w:rsid w:val="00B8202F"/>
    <w:rsid w:val="00B91203"/>
    <w:rsid w:val="00B92994"/>
    <w:rsid w:val="00B92EAE"/>
    <w:rsid w:val="00BB76BA"/>
    <w:rsid w:val="00C5628C"/>
    <w:rsid w:val="00C57955"/>
    <w:rsid w:val="00C85A86"/>
    <w:rsid w:val="00C90E9A"/>
    <w:rsid w:val="00CE427A"/>
    <w:rsid w:val="00CE60AF"/>
    <w:rsid w:val="00D009EB"/>
    <w:rsid w:val="00D02398"/>
    <w:rsid w:val="00D03119"/>
    <w:rsid w:val="00D06524"/>
    <w:rsid w:val="00D46717"/>
    <w:rsid w:val="00D91279"/>
    <w:rsid w:val="00DB046F"/>
    <w:rsid w:val="00DB4154"/>
    <w:rsid w:val="00DE13DF"/>
    <w:rsid w:val="00DF04C8"/>
    <w:rsid w:val="00E1046B"/>
    <w:rsid w:val="00E11A4B"/>
    <w:rsid w:val="00E15F7C"/>
    <w:rsid w:val="00E20EEE"/>
    <w:rsid w:val="00E25644"/>
    <w:rsid w:val="00E41EC8"/>
    <w:rsid w:val="00E6097C"/>
    <w:rsid w:val="00E673EF"/>
    <w:rsid w:val="00EB48DA"/>
    <w:rsid w:val="00EB7929"/>
    <w:rsid w:val="00EC585E"/>
    <w:rsid w:val="00F006C9"/>
    <w:rsid w:val="00F1717F"/>
    <w:rsid w:val="00F27870"/>
    <w:rsid w:val="00F32B0B"/>
    <w:rsid w:val="00F35704"/>
    <w:rsid w:val="00F822EF"/>
    <w:rsid w:val="00FC2902"/>
    <w:rsid w:val="00FD25BF"/>
    <w:rsid w:val="00FE265E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42E5"/>
  <w15:docId w15:val="{FB71FB0B-A64D-4F4B-9907-6001E380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1"/>
      </w:numPr>
    </w:pPr>
  </w:style>
  <w:style w:type="numbering" w:customStyle="1" w:styleId="Estilo2">
    <w:name w:val="Estilo2"/>
    <w:uiPriority w:val="99"/>
    <w:rsid w:val="006E1141"/>
    <w:pPr>
      <w:numPr>
        <w:numId w:val="1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976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A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A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A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AD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A60FD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05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es/aulassinfronteras/grado8-ciencias-naturales-b3/1762" TargetMode="External"/><Relationship Id="rId13" Type="http://schemas.openxmlformats.org/officeDocument/2006/relationships/hyperlink" Target="http://www.colombiaaprende.edu.co/es/aulassinfronteras/grado8-ciencias-naturales-b3/1803" TargetMode="External"/><Relationship Id="rId18" Type="http://schemas.openxmlformats.org/officeDocument/2006/relationships/hyperlink" Target="http://aprende.colombiaaprende.edu.co/sites/default/files/naspublic/ContenidosAprender/G_8/S/menu_S_G08_U02_L03/index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olombiaaprende.edu.co/es/aulassinfronteras/grado8-ciencias-naturales-b2" TargetMode="External"/><Relationship Id="rId12" Type="http://schemas.openxmlformats.org/officeDocument/2006/relationships/hyperlink" Target="http://www.colombiaaprende.edu.co/es/aulassinfronteras/grado8-ciencias-naturales-b3/1809" TargetMode="External"/><Relationship Id="rId17" Type="http://schemas.openxmlformats.org/officeDocument/2006/relationships/hyperlink" Target="http://aprende.colombiaaprende.edu.co/sites/default/files/naspublic/ContenidosAprender/G_8/S/menu_S_G08_U02_L0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ombiaaprende.edu.co/es/aulassinfronteras/grado8-ciencias-naturales-b3/180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mbiaaprende.edu.co/es/aulassinfronteras/grado8-ciencias-naturales-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lombiaaprende.edu.co/es/aulassinfronteras/grado8-ciencias-naturales-b3/18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lombiaaprende.edu.co/es/aulassinfronteras/grado8-ciencias-naturales-b2/1805" TargetMode="External"/><Relationship Id="rId19" Type="http://schemas.openxmlformats.org/officeDocument/2006/relationships/hyperlink" Target="http://www.colombiaaprende.edu.co/es/aulassinfronteras/grado8-ciencias-naturales-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ombiaaprende.edu.co/es/aulassinfronteras/grado8-ciencias-naturales-b2/1806" TargetMode="External"/><Relationship Id="rId14" Type="http://schemas.openxmlformats.org/officeDocument/2006/relationships/hyperlink" Target="http://www.colombiaaprende.edu.co/es/aulassinfronteras/grado8-ciencias-naturales-b3/180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14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103</cp:revision>
  <dcterms:created xsi:type="dcterms:W3CDTF">2017-12-05T18:41:00Z</dcterms:created>
  <dcterms:modified xsi:type="dcterms:W3CDTF">2023-04-17T19:49:00Z</dcterms:modified>
</cp:coreProperties>
</file>