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2882"/>
        <w:gridCol w:w="2878"/>
        <w:gridCol w:w="2878"/>
        <w:gridCol w:w="2875"/>
        <w:gridCol w:w="2875"/>
      </w:tblGrid>
      <w:tr w:rsidR="0040474C" w:rsidRPr="00C85A86" w14:paraId="268FF73D" w14:textId="77777777" w:rsidTr="007E190D">
        <w:tc>
          <w:tcPr>
            <w:tcW w:w="2901" w:type="dxa"/>
            <w:shd w:val="clear" w:color="auto" w:fill="EEECE1" w:themeFill="background2"/>
          </w:tcPr>
          <w:p w14:paraId="612B019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49E8D705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CIENCIAS NATURALES</w:t>
            </w:r>
          </w:p>
          <w:p w14:paraId="048DBA8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4C38989E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3243B041" w14:textId="453B05DC" w:rsidR="0040474C" w:rsidRPr="00C85A86" w:rsidRDefault="00EC795E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QUINTO</w:t>
            </w:r>
          </w:p>
        </w:tc>
        <w:tc>
          <w:tcPr>
            <w:tcW w:w="2902" w:type="dxa"/>
            <w:shd w:val="clear" w:color="auto" w:fill="EEECE1" w:themeFill="background2"/>
          </w:tcPr>
          <w:p w14:paraId="69CD72B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09B602A4" w14:textId="32CF7BF4" w:rsidR="0040474C" w:rsidRPr="00C85A86" w:rsidRDefault="0056644C" w:rsidP="007C6461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D7046">
              <w:rPr>
                <w:rFonts w:cstheme="minorHAnsi"/>
              </w:rPr>
              <w:t>23</w:t>
            </w:r>
          </w:p>
        </w:tc>
      </w:tr>
    </w:tbl>
    <w:p w14:paraId="7C0CB8B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F168731" w14:textId="77777777" w:rsidR="0040474C" w:rsidRPr="00C85A86" w:rsidRDefault="0040474C" w:rsidP="00F612E6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14:paraId="6E4D267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3"/>
        <w:gridCol w:w="2874"/>
        <w:gridCol w:w="2878"/>
        <w:gridCol w:w="1433"/>
        <w:gridCol w:w="4325"/>
      </w:tblGrid>
      <w:tr w:rsidR="0040474C" w:rsidRPr="00C85A86" w14:paraId="5F38CCEE" w14:textId="77777777" w:rsidTr="007E190D">
        <w:tc>
          <w:tcPr>
            <w:tcW w:w="4350" w:type="dxa"/>
            <w:shd w:val="clear" w:color="auto" w:fill="EEECE1" w:themeFill="background2"/>
          </w:tcPr>
          <w:p w14:paraId="20C9578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72FCE2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30048E8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9DC9B2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45EC175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211AB548" w14:textId="3AE26F85" w:rsidR="0040474C" w:rsidRPr="00C85A86" w:rsidRDefault="0040474C" w:rsidP="00C8235E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ESTÁNDARES DE COMPETENCIAS </w:t>
            </w:r>
          </w:p>
        </w:tc>
        <w:tc>
          <w:tcPr>
            <w:tcW w:w="4351" w:type="dxa"/>
            <w:gridSpan w:val="2"/>
            <w:vMerge w:val="restart"/>
          </w:tcPr>
          <w:p w14:paraId="18A95770" w14:textId="06EB704A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Pr="00C85A86">
              <w:rPr>
                <w:rFonts w:cstheme="minorHAnsi"/>
              </w:rPr>
              <w:t xml:space="preserve"> Identifica</w:t>
            </w:r>
            <w:r w:rsidR="00E132E8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la célula como unidad básica de seres vivos unicelulares y pluricelulares; reconoc</w:t>
            </w:r>
            <w:r w:rsidR="00A37112">
              <w:rPr>
                <w:rFonts w:cstheme="minorHAnsi"/>
              </w:rPr>
              <w:t>er</w:t>
            </w:r>
            <w:r w:rsidRPr="00C85A86">
              <w:rPr>
                <w:rFonts w:cstheme="minorHAnsi"/>
              </w:rPr>
              <w:t xml:space="preserve"> su estructura en animales y vegetales y la existencia de niveles de organización en los seres vivos.</w:t>
            </w:r>
          </w:p>
          <w:p w14:paraId="338C13B8" w14:textId="2FA9BF63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E132E8">
              <w:rPr>
                <w:rFonts w:cstheme="minorHAnsi"/>
              </w:rPr>
              <w:t xml:space="preserve"> Describir</w:t>
            </w:r>
            <w:r w:rsidRPr="00C85A86">
              <w:rPr>
                <w:rFonts w:cstheme="minorHAnsi"/>
              </w:rPr>
              <w:t xml:space="preserve"> la importancia de la </w:t>
            </w:r>
            <w:r w:rsidR="000752BC" w:rsidRPr="00C85A86">
              <w:rPr>
                <w:rFonts w:cstheme="minorHAnsi"/>
              </w:rPr>
              <w:t>célula, su</w:t>
            </w:r>
            <w:r w:rsidRPr="00C85A86">
              <w:rPr>
                <w:rFonts w:cstheme="minorHAnsi"/>
              </w:rPr>
              <w:t xml:space="preserve"> estructura y los niveles de organización que existen en los seres vivos.</w:t>
            </w:r>
          </w:p>
          <w:p w14:paraId="1FDD3DE2" w14:textId="4AECD11A" w:rsidR="0040474C" w:rsidRPr="00C85A86" w:rsidRDefault="0040474C" w:rsidP="00E132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A37112" w:rsidRPr="00A14E65">
              <w:rPr>
                <w:rFonts w:cstheme="minorHAnsi"/>
              </w:rPr>
              <w:t>M</w:t>
            </w:r>
            <w:r w:rsidR="00A37112">
              <w:rPr>
                <w:rFonts w:cstheme="minorHAnsi"/>
              </w:rPr>
              <w:t xml:space="preserve">ostrar </w:t>
            </w:r>
            <w:r w:rsidR="00A37112" w:rsidRPr="00A14E65">
              <w:rPr>
                <w:rFonts w:cstheme="minorHAnsi"/>
              </w:rPr>
              <w:t>interés por las actividades realizadas en clase, participa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de ellas activamente, cumpli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puntualmente con los compromisos y respeta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y cuida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059BB7E2" w14:textId="43B8DA79" w:rsidR="0040474C" w:rsidRPr="00C42D36" w:rsidRDefault="00984734" w:rsidP="00984734">
            <w:pPr>
              <w:jc w:val="center"/>
              <w:rPr>
                <w:rFonts w:cstheme="minorHAnsi"/>
              </w:rPr>
            </w:pPr>
            <w:r w:rsidRPr="00C42D36">
              <w:t>ORGANIZACIÓN Y FUNCIONAMIENTO DEL CUERPO HUMANO</w:t>
            </w:r>
          </w:p>
        </w:tc>
        <w:tc>
          <w:tcPr>
            <w:tcW w:w="4351" w:type="dxa"/>
            <w:vMerge w:val="restart"/>
          </w:tcPr>
          <w:p w14:paraId="41EA1618" w14:textId="1D0A8666" w:rsidR="0040474C" w:rsidRPr="00C8235E" w:rsidRDefault="0040474C" w:rsidP="00C8235E">
            <w:pPr>
              <w:jc w:val="both"/>
              <w:rPr>
                <w:rFonts w:cstheme="minorHAnsi"/>
                <w:b/>
              </w:rPr>
            </w:pPr>
          </w:p>
          <w:p w14:paraId="5B13CB5A" w14:textId="537245E8" w:rsidR="00A66740" w:rsidRDefault="00984734" w:rsidP="00A66740">
            <w:pPr>
              <w:pStyle w:val="Prrafodelista"/>
              <w:numPr>
                <w:ilvl w:val="0"/>
                <w:numId w:val="7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Niveles de organización interna.</w:t>
            </w:r>
          </w:p>
          <w:p w14:paraId="636889D2" w14:textId="6D8167B3" w:rsidR="00984734" w:rsidRDefault="00984734" w:rsidP="00A66740">
            <w:pPr>
              <w:pStyle w:val="Prrafodelista"/>
              <w:numPr>
                <w:ilvl w:val="0"/>
                <w:numId w:val="7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célula</w:t>
            </w:r>
          </w:p>
          <w:p w14:paraId="02D2DE5A" w14:textId="6F1770D3" w:rsidR="00A66740" w:rsidRDefault="00A66740" w:rsidP="00A66740">
            <w:pPr>
              <w:pStyle w:val="Prrafodelista"/>
              <w:numPr>
                <w:ilvl w:val="0"/>
                <w:numId w:val="7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A66740">
              <w:rPr>
                <w:rFonts w:cstheme="minorHAnsi"/>
              </w:rPr>
              <w:t>unción de</w:t>
            </w:r>
            <w:r>
              <w:rPr>
                <w:rFonts w:cstheme="minorHAnsi"/>
              </w:rPr>
              <w:t xml:space="preserve"> </w:t>
            </w:r>
            <w:r w:rsidRPr="00A66740">
              <w:rPr>
                <w:rFonts w:cstheme="minorHAnsi"/>
              </w:rPr>
              <w:t>los tejidos, con las células que posee.</w:t>
            </w:r>
          </w:p>
          <w:p w14:paraId="71503AB2" w14:textId="3BA638E2" w:rsidR="00A66740" w:rsidRPr="00A66740" w:rsidRDefault="00A66740" w:rsidP="00A66740">
            <w:pPr>
              <w:pStyle w:val="Prrafodelista"/>
              <w:numPr>
                <w:ilvl w:val="0"/>
                <w:numId w:val="73"/>
              </w:numPr>
              <w:rPr>
                <w:rFonts w:cstheme="minorHAnsi"/>
              </w:rPr>
            </w:pPr>
            <w:r w:rsidRPr="00A66740">
              <w:rPr>
                <w:rFonts w:cstheme="minorHAnsi"/>
              </w:rPr>
              <w:t>Estructura y función de órganos, tejidos y célula.</w:t>
            </w:r>
          </w:p>
          <w:p w14:paraId="0957C670" w14:textId="4D7AFAD0" w:rsidR="00A66740" w:rsidRPr="00A66740" w:rsidRDefault="00984734" w:rsidP="00A66740">
            <w:pPr>
              <w:pStyle w:val="Prrafodelista"/>
              <w:numPr>
                <w:ilvl w:val="0"/>
                <w:numId w:val="73"/>
              </w:numPr>
              <w:jc w:val="both"/>
              <w:rPr>
                <w:rFonts w:cstheme="minorHAnsi"/>
              </w:rPr>
            </w:pPr>
            <w:r>
              <w:t>F</w:t>
            </w:r>
            <w:r w:rsidR="00A66740">
              <w:t>uncionamiento y cuidado del cuerpo con la práctica de hábitos como alimentación balanceada, ejercicio físico e higiene corporal.</w:t>
            </w:r>
          </w:p>
          <w:p w14:paraId="0C44C952" w14:textId="6C2687DD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27AB2D5B" w14:textId="77777777" w:rsidTr="007E190D">
        <w:trPr>
          <w:trHeight w:val="142"/>
        </w:trPr>
        <w:tc>
          <w:tcPr>
            <w:tcW w:w="4350" w:type="dxa"/>
          </w:tcPr>
          <w:p w14:paraId="0D47780A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14:paraId="09D4C38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      ● </w:t>
            </w:r>
            <w:r w:rsidRPr="00C85A86">
              <w:rPr>
                <w:rFonts w:cstheme="minorHAnsi"/>
                <w:b/>
              </w:rPr>
              <w:t>Me aproximo a</w:t>
            </w:r>
            <w:r w:rsidR="00F612E6">
              <w:rPr>
                <w:rFonts w:cstheme="minorHAnsi"/>
                <w:b/>
              </w:rPr>
              <w:t xml:space="preserve">l conocimiento como </w:t>
            </w:r>
            <w:r w:rsidRPr="00C85A86">
              <w:rPr>
                <w:rFonts w:cstheme="minorHAnsi"/>
                <w:b/>
              </w:rPr>
              <w:t xml:space="preserve">científico natural </w:t>
            </w:r>
          </w:p>
          <w:p w14:paraId="425E6FE8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Busco información en diferentes fuentes (libros, internet, experiencias y experimentos propios y de otros…) y doy el crédito correspondiente.</w:t>
            </w:r>
          </w:p>
          <w:p w14:paraId="3BF7EAE7" w14:textId="77777777" w:rsidR="0040474C" w:rsidRPr="000A4E15" w:rsidRDefault="0040474C" w:rsidP="000A4E15">
            <w:pPr>
              <w:jc w:val="both"/>
              <w:rPr>
                <w:rFonts w:cstheme="minorHAnsi"/>
                <w:b/>
              </w:rPr>
            </w:pPr>
            <w:r w:rsidRPr="000A4E15">
              <w:rPr>
                <w:rFonts w:cstheme="minorHAnsi"/>
                <w:b/>
              </w:rPr>
              <w:t>Manejo conocimientos propios de las ciencias naturales</w:t>
            </w:r>
          </w:p>
          <w:p w14:paraId="38D16C4A" w14:textId="21E5E4D1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- Identifico los niveles de organización celular de los seres vivos. - Represento los diversos sistemas de órganos del ser humano y explico su función.</w:t>
            </w:r>
          </w:p>
          <w:p w14:paraId="55342860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- Identifico en mi entorno objetos que cumplen funciones similares a las de mis órganos y sustento la comparación.</w:t>
            </w:r>
          </w:p>
          <w:p w14:paraId="4CFDCE61" w14:textId="77777777" w:rsidR="0040474C" w:rsidRPr="000A4E15" w:rsidRDefault="0040474C" w:rsidP="000A4E15">
            <w:pPr>
              <w:jc w:val="both"/>
              <w:rPr>
                <w:rFonts w:cstheme="minorHAnsi"/>
                <w:b/>
              </w:rPr>
            </w:pPr>
            <w:r w:rsidRPr="000A4E15">
              <w:rPr>
                <w:rFonts w:cstheme="minorHAnsi"/>
                <w:b/>
              </w:rPr>
              <w:t>Desarrollo compromisos personales y sociales</w:t>
            </w:r>
          </w:p>
          <w:p w14:paraId="78ADF5BE" w14:textId="77703F8E" w:rsidR="000A4E15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Respeto y cuido los seres vivos y los objetos de mi entorno. </w:t>
            </w:r>
          </w:p>
          <w:p w14:paraId="3FE34178" w14:textId="2843204D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Cuido, respeto y exijo respeto por mi cuerpo y el de la demás personas.</w:t>
            </w:r>
          </w:p>
        </w:tc>
        <w:tc>
          <w:tcPr>
            <w:tcW w:w="4351" w:type="dxa"/>
            <w:gridSpan w:val="2"/>
            <w:vMerge/>
          </w:tcPr>
          <w:p w14:paraId="0C53777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791A755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7140FB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1F43D273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CF7C20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7DBEC7F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4B0CAF8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0B5F34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828C845" w14:textId="77777777" w:rsidTr="007E190D">
        <w:trPr>
          <w:trHeight w:val="94"/>
        </w:trPr>
        <w:tc>
          <w:tcPr>
            <w:tcW w:w="4350" w:type="dxa"/>
          </w:tcPr>
          <w:p w14:paraId="07ED5AD3" w14:textId="178FDFF1" w:rsidR="0040474C" w:rsidRPr="00C85A86" w:rsidRDefault="00A66740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A66740">
              <w:rPr>
                <w:rFonts w:cstheme="minorHAnsi"/>
                <w:b/>
              </w:rPr>
              <w:lastRenderedPageBreak/>
              <w:t>DBA 3:</w:t>
            </w:r>
            <w:r>
              <w:rPr>
                <w:rFonts w:cstheme="minorHAnsi"/>
              </w:rPr>
              <w:t xml:space="preserve"> </w:t>
            </w:r>
            <w:r w:rsidR="0040474C" w:rsidRPr="00C85A86">
              <w:rPr>
                <w:rFonts w:cstheme="minorHAnsi"/>
              </w:rPr>
              <w:t>Comprende que los sistemas del cuerpo humano están formados por órganos, tejidos y células y que la estructura de cada tipo de célula está relacionada con la función del tejido que forman.</w:t>
            </w:r>
          </w:p>
          <w:p w14:paraId="37C20A59" w14:textId="391E2F0F" w:rsidR="0040474C" w:rsidRPr="00A66740" w:rsidRDefault="0040474C" w:rsidP="00A66740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2A13CCE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4A97CB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522191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0722B667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1F97B4CB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9FF8C4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7BB5C3B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44D7697D" w14:textId="77777777" w:rsidTr="007E190D">
        <w:trPr>
          <w:trHeight w:val="197"/>
        </w:trPr>
        <w:tc>
          <w:tcPr>
            <w:tcW w:w="5800" w:type="dxa"/>
            <w:gridSpan w:val="2"/>
          </w:tcPr>
          <w:p w14:paraId="59BC3C66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sus pre saberes. </w:t>
            </w:r>
          </w:p>
          <w:p w14:paraId="2565EAA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Presentación de los objetivos de la temática. </w:t>
            </w:r>
          </w:p>
          <w:p w14:paraId="51E6C03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14:paraId="1C699BE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14:paraId="1A8EF28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Etapa final de la clase con conclusiones elaboradas en conjunto.</w:t>
            </w:r>
          </w:p>
          <w:p w14:paraId="78FA869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14:paraId="3E0B655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563BA3E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490AD072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3EEB79D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</w:rPr>
              <w:t xml:space="preserve">: </w:t>
            </w:r>
          </w:p>
          <w:p w14:paraId="6AAEBB98" w14:textId="77777777" w:rsidR="0040474C" w:rsidRPr="006B70FC" w:rsidRDefault="0040474C" w:rsidP="006B70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 con un ponderado del 40% se implementará con evaluación tipo ICFES de 5 a 10.</w:t>
            </w:r>
          </w:p>
          <w:p w14:paraId="4C5FABC8" w14:textId="77777777" w:rsidR="0040474C" w:rsidRPr="006B70FC" w:rsidRDefault="0040474C" w:rsidP="006B70F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14:paraId="0D4DF14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022DC733" w14:textId="77777777"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14:paraId="313FAEEB" w14:textId="77777777"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goma, cartulina, Papel Bond. </w:t>
            </w:r>
          </w:p>
          <w:p w14:paraId="73263A79" w14:textId="77777777"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</w:t>
            </w:r>
            <w:r w:rsidRPr="00C85A86">
              <w:rPr>
                <w:rFonts w:cstheme="minorHAnsi"/>
              </w:rPr>
              <w:t xml:space="preserve">: Video-Beam, portátiles, bafle, extensión, videos e internet. </w:t>
            </w:r>
          </w:p>
          <w:p w14:paraId="1C9E2148" w14:textId="77777777" w:rsidR="0040474C" w:rsidRPr="00C85A86" w:rsidRDefault="0040474C" w:rsidP="009C375A">
            <w:pPr>
              <w:pStyle w:val="Prrafodelista"/>
              <w:numPr>
                <w:ilvl w:val="0"/>
                <w:numId w:val="2"/>
              </w:numPr>
              <w:ind w:left="448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Carteleras.</w:t>
            </w:r>
          </w:p>
          <w:p w14:paraId="796F7B3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13177221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6F6BF5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D862CA3" w14:textId="77777777" w:rsidTr="007E190D">
        <w:trPr>
          <w:trHeight w:val="197"/>
        </w:trPr>
        <w:tc>
          <w:tcPr>
            <w:tcW w:w="17402" w:type="dxa"/>
            <w:gridSpan w:val="6"/>
          </w:tcPr>
          <w:p w14:paraId="5CB4E290" w14:textId="77777777" w:rsidR="0040474C" w:rsidRDefault="000A4E15" w:rsidP="000A4E1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Cápsulas educativas MEN: </w:t>
            </w:r>
            <w:hyperlink r:id="rId7" w:history="1">
              <w:r w:rsidRPr="00104B59">
                <w:rPr>
                  <w:rStyle w:val="Hipervnculo"/>
                  <w:rFonts w:cstheme="minorHAnsi"/>
                </w:rPr>
                <w:t>https://contenidosparaaprender.colombiaaprende.edu.co/G_5/S/index.html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58229B1" w14:textId="37C6146B" w:rsidR="000A4E15" w:rsidRPr="00C85A86" w:rsidRDefault="00A37112" w:rsidP="000A4E1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hyperlink r:id="rId8" w:history="1">
              <w:r w:rsidR="000A4E15" w:rsidRPr="00104B59">
                <w:rPr>
                  <w:rStyle w:val="Hipervnculo"/>
                  <w:rFonts w:cstheme="minorHAnsi"/>
                </w:rPr>
                <w:t>https://www.mineducacion.gov.co/1780/articles-81033_archivo_pdf.pdf</w:t>
              </w:r>
            </w:hyperlink>
            <w:r w:rsidR="000A4E15">
              <w:rPr>
                <w:rFonts w:cstheme="minorHAnsi"/>
              </w:rPr>
              <w:t xml:space="preserve"> </w:t>
            </w:r>
          </w:p>
        </w:tc>
      </w:tr>
    </w:tbl>
    <w:p w14:paraId="4F6B520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3727F7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60522DE" w14:textId="77777777" w:rsidR="0040474C" w:rsidRPr="00C85A86" w:rsidRDefault="0040474C" w:rsidP="008D50E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14:paraId="1E178D52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6"/>
        <w:gridCol w:w="2880"/>
        <w:gridCol w:w="1435"/>
        <w:gridCol w:w="4320"/>
      </w:tblGrid>
      <w:tr w:rsidR="0040474C" w:rsidRPr="00C85A86" w14:paraId="3694F4B9" w14:textId="77777777" w:rsidTr="007E190D">
        <w:tc>
          <w:tcPr>
            <w:tcW w:w="4350" w:type="dxa"/>
            <w:shd w:val="clear" w:color="auto" w:fill="EEECE1" w:themeFill="background2"/>
          </w:tcPr>
          <w:p w14:paraId="0895412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60F06D9F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02AA566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5BC1D85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7D0367D2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0B7D1E66" w14:textId="7CF0BF28" w:rsidR="0040474C" w:rsidRPr="00C85A86" w:rsidRDefault="0040474C" w:rsidP="00C8235E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ESTÁNDARES DE COMPETENCIAS </w:t>
            </w:r>
          </w:p>
        </w:tc>
        <w:tc>
          <w:tcPr>
            <w:tcW w:w="4351" w:type="dxa"/>
            <w:gridSpan w:val="2"/>
            <w:vMerge w:val="restart"/>
          </w:tcPr>
          <w:p w14:paraId="5A03E394" w14:textId="62805F26" w:rsidR="0040474C" w:rsidRPr="00C85A86" w:rsidRDefault="0040474C" w:rsidP="008D50E2">
            <w:pPr>
              <w:pStyle w:val="Prrafodelista"/>
              <w:numPr>
                <w:ilvl w:val="0"/>
                <w:numId w:val="24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</w:t>
            </w:r>
            <w:r w:rsidRPr="00C85A86">
              <w:t xml:space="preserve"> </w:t>
            </w:r>
            <w:r w:rsidRPr="00C85A86">
              <w:rPr>
                <w:rFonts w:cstheme="minorHAnsi"/>
              </w:rPr>
              <w:t>Identifica</w:t>
            </w:r>
            <w:r w:rsidR="00E132E8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 xml:space="preserve"> </w:t>
            </w:r>
            <w:r w:rsidR="005A6AE5">
              <w:rPr>
                <w:rFonts w:cstheme="minorHAnsi"/>
              </w:rPr>
              <w:t>la nutrición como función vital y los diferentes tipos de nutrición</w:t>
            </w:r>
            <w:r w:rsidR="00451731">
              <w:rPr>
                <w:rFonts w:cstheme="minorHAnsi"/>
              </w:rPr>
              <w:t>.</w:t>
            </w:r>
          </w:p>
          <w:p w14:paraId="623E8B44" w14:textId="77777777" w:rsidR="0040474C" w:rsidRPr="00C85A86" w:rsidRDefault="0040474C" w:rsidP="008D50E2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4719C21" w14:textId="683D513D" w:rsidR="0040474C" w:rsidRDefault="0040474C" w:rsidP="008D50E2">
            <w:pPr>
              <w:pStyle w:val="Prrafodelista"/>
              <w:numPr>
                <w:ilvl w:val="0"/>
                <w:numId w:val="24"/>
              </w:numPr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Pr="00C85A86">
              <w:rPr>
                <w:rFonts w:cstheme="minorHAnsi"/>
              </w:rPr>
              <w:t xml:space="preserve"> </w:t>
            </w:r>
            <w:r w:rsidR="005A6AE5" w:rsidRPr="005A6AE5">
              <w:rPr>
                <w:rFonts w:cstheme="minorHAnsi"/>
                <w:lang w:val="es-CO"/>
              </w:rPr>
              <w:t>Explica</w:t>
            </w:r>
            <w:r w:rsidR="00E132E8">
              <w:rPr>
                <w:rFonts w:cstheme="minorHAnsi"/>
                <w:lang w:val="es-CO"/>
              </w:rPr>
              <w:t>r</w:t>
            </w:r>
            <w:r w:rsidR="005A6AE5" w:rsidRPr="005A6AE5">
              <w:rPr>
                <w:rFonts w:cstheme="minorHAnsi"/>
                <w:lang w:val="es-CO"/>
              </w:rPr>
              <w:t xml:space="preserve"> el </w:t>
            </w:r>
            <w:r w:rsidR="00A37112">
              <w:rPr>
                <w:rFonts w:cstheme="minorHAnsi"/>
                <w:lang w:val="es-CO"/>
              </w:rPr>
              <w:t>funcionamiento del sistema digestivo.</w:t>
            </w:r>
          </w:p>
          <w:p w14:paraId="2707DFED" w14:textId="77777777" w:rsidR="00221D01" w:rsidRPr="00221D01" w:rsidRDefault="00221D01" w:rsidP="00221D01">
            <w:pPr>
              <w:jc w:val="both"/>
              <w:rPr>
                <w:rFonts w:cstheme="minorHAnsi"/>
              </w:rPr>
            </w:pPr>
          </w:p>
          <w:p w14:paraId="657F4B18" w14:textId="0798C91D" w:rsidR="0040474C" w:rsidRPr="00C85A86" w:rsidRDefault="0040474C" w:rsidP="00E132E8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A37112" w:rsidRPr="00A14E65">
              <w:rPr>
                <w:rFonts w:cstheme="minorHAnsi"/>
              </w:rPr>
              <w:t>M</w:t>
            </w:r>
            <w:r w:rsidR="00A37112">
              <w:rPr>
                <w:rFonts w:cstheme="minorHAnsi"/>
              </w:rPr>
              <w:t xml:space="preserve">ostrar </w:t>
            </w:r>
            <w:r w:rsidR="00A37112" w:rsidRPr="00A14E65">
              <w:rPr>
                <w:rFonts w:cstheme="minorHAnsi"/>
              </w:rPr>
              <w:t>interés por las actividades realizadas en clase, participa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de ellas activamente, cumpli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puntualmente con los compromisos y respeta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y cuida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5F70BEE5" w14:textId="7A41304D" w:rsidR="0040474C" w:rsidRPr="00C42D36" w:rsidRDefault="00984734" w:rsidP="00984734">
            <w:pPr>
              <w:pStyle w:val="Prrafodelista"/>
              <w:rPr>
                <w:rFonts w:cstheme="minorHAnsi"/>
              </w:rPr>
            </w:pPr>
            <w:r w:rsidRPr="00C42D36">
              <w:t>PROCESO DE NUTRICIÓN ANIMAL</w:t>
            </w:r>
          </w:p>
        </w:tc>
        <w:tc>
          <w:tcPr>
            <w:tcW w:w="4351" w:type="dxa"/>
            <w:vMerge w:val="restart"/>
          </w:tcPr>
          <w:p w14:paraId="7C57133D" w14:textId="77777777" w:rsidR="0040474C" w:rsidRPr="00AA3A3C" w:rsidRDefault="00AA3A3C" w:rsidP="0000723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t>Funciones vitales de los seres vivos.</w:t>
            </w:r>
          </w:p>
          <w:p w14:paraId="70E4B6EC" w14:textId="398839EC" w:rsidR="00AA3A3C" w:rsidRPr="00AA3A3C" w:rsidRDefault="00AA3A3C" w:rsidP="00007230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t>La nutrición animal</w:t>
            </w:r>
          </w:p>
          <w:p w14:paraId="286EEA5E" w14:textId="10181784" w:rsidR="00AA3A3C" w:rsidRDefault="00AA3A3C" w:rsidP="00AA3A3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AA3A3C">
              <w:rPr>
                <w:rFonts w:cstheme="minorHAnsi"/>
              </w:rPr>
              <w:t xml:space="preserve">aracterísticas de los órganos del sistema digestivo </w:t>
            </w:r>
            <w:r w:rsidR="005A6AE5">
              <w:rPr>
                <w:rFonts w:cstheme="minorHAnsi"/>
              </w:rPr>
              <w:t xml:space="preserve">animal </w:t>
            </w:r>
            <w:r>
              <w:rPr>
                <w:rFonts w:cstheme="minorHAnsi"/>
              </w:rPr>
              <w:t>según el tipo</w:t>
            </w:r>
            <w:r w:rsidRPr="00AA3A3C">
              <w:rPr>
                <w:rFonts w:cstheme="minorHAnsi"/>
              </w:rPr>
              <w:t xml:space="preserve"> de alimento que consumen</w:t>
            </w:r>
            <w:r>
              <w:rPr>
                <w:rFonts w:cstheme="minorHAnsi"/>
              </w:rPr>
              <w:t>.</w:t>
            </w:r>
          </w:p>
          <w:p w14:paraId="126FFED2" w14:textId="357B1D53" w:rsidR="00AA3A3C" w:rsidRDefault="00AA3A3C" w:rsidP="00AA3A3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A3A3C">
              <w:rPr>
                <w:rFonts w:cstheme="minorHAnsi"/>
              </w:rPr>
              <w:t>rocesos de</w:t>
            </w:r>
            <w:r>
              <w:rPr>
                <w:rFonts w:cstheme="minorHAnsi"/>
              </w:rPr>
              <w:t xml:space="preserve"> </w:t>
            </w:r>
            <w:r w:rsidRPr="00AA3A3C">
              <w:rPr>
                <w:rFonts w:cstheme="minorHAnsi"/>
              </w:rPr>
              <w:t>obtención de energía de las células</w:t>
            </w:r>
            <w:r>
              <w:rPr>
                <w:rFonts w:cstheme="minorHAnsi"/>
              </w:rPr>
              <w:t>.</w:t>
            </w:r>
          </w:p>
          <w:p w14:paraId="52F430DD" w14:textId="0A3497D2" w:rsidR="00AA3A3C" w:rsidRPr="00C85A86" w:rsidRDefault="00AA3A3C" w:rsidP="00AA3A3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Relación entre el sistema digestivo, circulatorio y respiratorio.</w:t>
            </w:r>
          </w:p>
        </w:tc>
      </w:tr>
      <w:tr w:rsidR="0040474C" w:rsidRPr="00C85A86" w14:paraId="23918F6C" w14:textId="77777777" w:rsidTr="007E190D">
        <w:trPr>
          <w:trHeight w:val="142"/>
        </w:trPr>
        <w:tc>
          <w:tcPr>
            <w:tcW w:w="4350" w:type="dxa"/>
          </w:tcPr>
          <w:p w14:paraId="06B2E5D1" w14:textId="77777777" w:rsidR="0040474C" w:rsidRPr="000A4E15" w:rsidRDefault="0040474C" w:rsidP="000A4E15">
            <w:pPr>
              <w:jc w:val="both"/>
              <w:rPr>
                <w:rFonts w:cstheme="minorHAnsi"/>
              </w:rPr>
            </w:pPr>
            <w:r w:rsidRPr="000A4E15">
              <w:rPr>
                <w:rFonts w:cstheme="minorHAnsi"/>
                <w:b/>
              </w:rPr>
              <w:t>Me aproximo al conocimiento como científico natural</w:t>
            </w:r>
            <w:r w:rsidRPr="000A4E15">
              <w:rPr>
                <w:rFonts w:cstheme="minorHAnsi"/>
              </w:rPr>
              <w:t xml:space="preserve"> –</w:t>
            </w:r>
          </w:p>
          <w:p w14:paraId="1827469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Selecciono la información que me permite responder a mis preguntas y determino si es suficiente.</w:t>
            </w:r>
          </w:p>
          <w:p w14:paraId="35CBC32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Establece relaciones entre la información y los datos recopilados.</w:t>
            </w:r>
          </w:p>
          <w:p w14:paraId="650AA720" w14:textId="77777777" w:rsidR="0040474C" w:rsidRPr="000A4E15" w:rsidRDefault="0040474C" w:rsidP="000A4E15">
            <w:pPr>
              <w:jc w:val="both"/>
              <w:rPr>
                <w:rFonts w:cstheme="minorHAnsi"/>
                <w:b/>
              </w:rPr>
            </w:pPr>
            <w:r w:rsidRPr="000A4E15">
              <w:rPr>
                <w:rFonts w:cstheme="minorHAnsi"/>
                <w:b/>
              </w:rPr>
              <w:t>Manejo conocimientos propios de las ciencias naturales</w:t>
            </w:r>
          </w:p>
          <w:p w14:paraId="5B431353" w14:textId="77777777" w:rsidR="00A53C7E" w:rsidRDefault="00A53C7E" w:rsidP="000A4E15">
            <w:pPr>
              <w:jc w:val="both"/>
            </w:pPr>
            <w:r>
              <w:t xml:space="preserve">• Identifico en mi entorno objetos que cumplen funciones similares a las de mis órganos y sustento la comparación. </w:t>
            </w:r>
          </w:p>
          <w:p w14:paraId="7F4EBD8A" w14:textId="0D62437E" w:rsidR="00A53C7E" w:rsidRDefault="00A53C7E" w:rsidP="000A4E15">
            <w:pPr>
              <w:jc w:val="both"/>
              <w:rPr>
                <w:rFonts w:cstheme="minorHAnsi"/>
                <w:b/>
              </w:rPr>
            </w:pPr>
            <w:r>
              <w:t>• Represento los diversos sistemas de órganos del ser humano y explico su función.</w:t>
            </w:r>
          </w:p>
          <w:p w14:paraId="76AB543E" w14:textId="77777777" w:rsidR="0040474C" w:rsidRPr="000A4E15" w:rsidRDefault="0040474C" w:rsidP="000A4E15">
            <w:pPr>
              <w:jc w:val="both"/>
              <w:rPr>
                <w:rFonts w:cstheme="minorHAnsi"/>
                <w:b/>
              </w:rPr>
            </w:pPr>
            <w:r w:rsidRPr="000A4E15">
              <w:rPr>
                <w:rFonts w:cstheme="minorHAnsi"/>
                <w:b/>
              </w:rPr>
              <w:t>Desarrollo compromisos personales y sociales</w:t>
            </w:r>
          </w:p>
          <w:p w14:paraId="25CBC78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 xml:space="preserve">Escucho activamente a mis compañeros y compañeras, reconozco puntos de vista diferentes y los comparo con los míos. </w:t>
            </w:r>
          </w:p>
          <w:p w14:paraId="15B293BC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</w:rPr>
              <w:t>Identifico y acepto diferencias en las formas de vida y de pensar.</w:t>
            </w:r>
          </w:p>
        </w:tc>
        <w:tc>
          <w:tcPr>
            <w:tcW w:w="4351" w:type="dxa"/>
            <w:gridSpan w:val="2"/>
            <w:vMerge/>
          </w:tcPr>
          <w:p w14:paraId="7EDA594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199FEBA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720776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294CF2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2237F66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7F3C067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D290F1A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B35308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75F0656F" w14:textId="77777777" w:rsidTr="007E190D">
        <w:trPr>
          <w:trHeight w:val="94"/>
        </w:trPr>
        <w:tc>
          <w:tcPr>
            <w:tcW w:w="4350" w:type="dxa"/>
          </w:tcPr>
          <w:p w14:paraId="0FD2EA50" w14:textId="50846E78" w:rsidR="0040474C" w:rsidRPr="00C85A86" w:rsidRDefault="00AA3A3C" w:rsidP="00AA3A3C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DBA 4</w:t>
            </w:r>
            <w:r w:rsidR="00007230" w:rsidRPr="00007230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AA3A3C">
              <w:rPr>
                <w:rFonts w:cstheme="minorHAnsi"/>
              </w:rPr>
              <w:t>Comprende</w:t>
            </w:r>
            <w:r>
              <w:rPr>
                <w:rFonts w:cstheme="minorHAnsi"/>
              </w:rPr>
              <w:t xml:space="preserve"> que en los seres humanos (y en </w:t>
            </w:r>
            <w:r w:rsidRPr="00AA3A3C">
              <w:rPr>
                <w:rFonts w:cstheme="minorHAnsi"/>
              </w:rPr>
              <w:t>muchos otros a</w:t>
            </w:r>
            <w:r>
              <w:rPr>
                <w:rFonts w:cstheme="minorHAnsi"/>
              </w:rPr>
              <w:t xml:space="preserve">nimales) la nutrición involucra </w:t>
            </w:r>
            <w:r w:rsidRPr="00AA3A3C">
              <w:rPr>
                <w:rFonts w:cstheme="minorHAnsi"/>
              </w:rPr>
              <w:t>el funciona</w:t>
            </w:r>
            <w:r>
              <w:rPr>
                <w:rFonts w:cstheme="minorHAnsi"/>
              </w:rPr>
              <w:t xml:space="preserve">miento integrado de un conjunto </w:t>
            </w:r>
            <w:r w:rsidRPr="00AA3A3C">
              <w:rPr>
                <w:rFonts w:cstheme="minorHAnsi"/>
              </w:rPr>
              <w:t>de sistemas de ó</w:t>
            </w:r>
            <w:r>
              <w:rPr>
                <w:rFonts w:cstheme="minorHAnsi"/>
              </w:rPr>
              <w:t xml:space="preserve">rganos: digestivo, respiratorio </w:t>
            </w:r>
            <w:r w:rsidRPr="00AA3A3C">
              <w:rPr>
                <w:rFonts w:cstheme="minorHAnsi"/>
              </w:rPr>
              <w:t>y circulatorio.</w:t>
            </w:r>
          </w:p>
        </w:tc>
        <w:tc>
          <w:tcPr>
            <w:tcW w:w="4351" w:type="dxa"/>
            <w:gridSpan w:val="2"/>
            <w:vMerge/>
          </w:tcPr>
          <w:p w14:paraId="2973AB9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589D5D5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3DD256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B616AA8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22705A0C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4B3B489D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C5D8919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53268F8B" w14:textId="77777777" w:rsidTr="007E190D">
        <w:trPr>
          <w:trHeight w:val="197"/>
        </w:trPr>
        <w:tc>
          <w:tcPr>
            <w:tcW w:w="5800" w:type="dxa"/>
            <w:gridSpan w:val="2"/>
          </w:tcPr>
          <w:p w14:paraId="1345A26D" w14:textId="77777777" w:rsidR="0040474C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sus pre saberes. Presentación de los objetivos de la temática. </w:t>
            </w:r>
          </w:p>
          <w:p w14:paraId="7174D895" w14:textId="77777777" w:rsidR="008D50E2" w:rsidRPr="00C85A86" w:rsidRDefault="008D50E2" w:rsidP="00B8202F">
            <w:pPr>
              <w:jc w:val="both"/>
              <w:rPr>
                <w:rFonts w:cstheme="minorHAnsi"/>
              </w:rPr>
            </w:pPr>
          </w:p>
          <w:p w14:paraId="2AA5B3AE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14:paraId="31EAF54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14:paraId="1DCF6654" w14:textId="77777777" w:rsidR="0040474C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14:paraId="38956255" w14:textId="77777777" w:rsidR="008D50E2" w:rsidRPr="00C85A86" w:rsidRDefault="008D50E2" w:rsidP="00B8202F">
            <w:pPr>
              <w:jc w:val="both"/>
              <w:rPr>
                <w:rFonts w:cstheme="minorHAnsi"/>
              </w:rPr>
            </w:pPr>
          </w:p>
          <w:p w14:paraId="55EA2B1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13843E38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53539F8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>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4A1C6FFC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</w:rPr>
              <w:t xml:space="preserve">: </w:t>
            </w:r>
          </w:p>
          <w:p w14:paraId="4001043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 con un ponderado del 40% se implementará con evaluación tipo ICFES de 5 a 10.</w:t>
            </w:r>
          </w:p>
          <w:p w14:paraId="020C955F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14:paraId="37CAFEA1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01974B4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14:paraId="242F6C5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goma, cartulina, Papel Bond. </w:t>
            </w:r>
          </w:p>
          <w:p w14:paraId="4A5AEF2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</w:t>
            </w:r>
            <w:r w:rsidRPr="00C85A86">
              <w:rPr>
                <w:rFonts w:cstheme="minorHAnsi"/>
              </w:rPr>
              <w:t xml:space="preserve">: Video-Beam, portátiles, bafle, extensión, videos e internet. </w:t>
            </w:r>
          </w:p>
          <w:p w14:paraId="1D95E2C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14:paraId="1A29DD96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6A1CB9BA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095DAF5A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15AD2833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7A20E1D" w14:textId="7779CA7B" w:rsidR="000A4E15" w:rsidRPr="000A4E15" w:rsidRDefault="000A4E15" w:rsidP="000A4E15">
            <w:pPr>
              <w:pStyle w:val="Prrafodelista"/>
              <w:jc w:val="both"/>
              <w:rPr>
                <w:rFonts w:cstheme="minorHAnsi"/>
              </w:rPr>
            </w:pPr>
            <w:r w:rsidRPr="000A4E15">
              <w:rPr>
                <w:rFonts w:cstheme="minorHAnsi"/>
              </w:rPr>
              <w:t>•</w:t>
            </w:r>
            <w:r w:rsidRPr="000A4E15">
              <w:rPr>
                <w:rFonts w:cstheme="minorHAnsi"/>
              </w:rPr>
              <w:tab/>
              <w:t xml:space="preserve"> Cápsulas educativas MEN: </w:t>
            </w:r>
            <w:hyperlink r:id="rId9" w:history="1">
              <w:r w:rsidRPr="00104B59">
                <w:rPr>
                  <w:rStyle w:val="Hipervnculo"/>
                  <w:rFonts w:cstheme="minorHAnsi"/>
                </w:rPr>
                <w:t>https://contenidosparaaprender.colombiaaprende.edu.co/G_5/S/index.html</w:t>
              </w:r>
            </w:hyperlink>
            <w:r>
              <w:rPr>
                <w:rFonts w:cstheme="minorHAnsi"/>
              </w:rPr>
              <w:t xml:space="preserve"> </w:t>
            </w:r>
            <w:r w:rsidRPr="000A4E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6B0E10F3" w14:textId="757D564C" w:rsidR="0040474C" w:rsidRPr="00C85A86" w:rsidRDefault="000A4E15" w:rsidP="000A4E15">
            <w:pPr>
              <w:pStyle w:val="Prrafodelista"/>
              <w:jc w:val="both"/>
              <w:rPr>
                <w:rFonts w:cstheme="minorHAnsi"/>
              </w:rPr>
            </w:pPr>
            <w:r w:rsidRPr="000A4E15">
              <w:rPr>
                <w:rFonts w:cstheme="minorHAnsi"/>
              </w:rPr>
              <w:t>•</w:t>
            </w:r>
            <w:r w:rsidRPr="000A4E15">
              <w:rPr>
                <w:rFonts w:cstheme="minorHAnsi"/>
              </w:rPr>
              <w:tab/>
            </w:r>
            <w:hyperlink r:id="rId10" w:history="1">
              <w:r w:rsidRPr="00104B59">
                <w:rPr>
                  <w:rStyle w:val="Hipervnculo"/>
                  <w:rFonts w:cstheme="minorHAnsi"/>
                </w:rPr>
                <w:t>https://www.mineducacion.gov.co/1780/articles-81033_archivo_pdf.pdf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14:paraId="2EEBF1FD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2CAF3900" w14:textId="77777777" w:rsidR="0040474C" w:rsidRPr="00C85A86" w:rsidRDefault="0040474C" w:rsidP="008D50E2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14:paraId="592A706B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2"/>
        <w:gridCol w:w="1444"/>
        <w:gridCol w:w="2876"/>
        <w:gridCol w:w="2884"/>
        <w:gridCol w:w="1436"/>
        <w:gridCol w:w="4320"/>
      </w:tblGrid>
      <w:tr w:rsidR="0040474C" w:rsidRPr="00C85A86" w14:paraId="059BFA09" w14:textId="77777777" w:rsidTr="007E190D">
        <w:tc>
          <w:tcPr>
            <w:tcW w:w="4350" w:type="dxa"/>
            <w:shd w:val="clear" w:color="auto" w:fill="EEECE1" w:themeFill="background2"/>
          </w:tcPr>
          <w:p w14:paraId="4C27944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25707F13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7C7CB7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76D5DD6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501FA777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4BD3EC88" w14:textId="04A09E81" w:rsidR="0040474C" w:rsidRPr="00C85A86" w:rsidRDefault="0040474C" w:rsidP="00C8235E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ESTÁNDARES DE COMPETENCIAS </w:t>
            </w:r>
          </w:p>
        </w:tc>
        <w:tc>
          <w:tcPr>
            <w:tcW w:w="4351" w:type="dxa"/>
            <w:gridSpan w:val="2"/>
            <w:vMerge w:val="restart"/>
          </w:tcPr>
          <w:p w14:paraId="1C25FF44" w14:textId="7C7F894F" w:rsidR="0040474C" w:rsidRPr="008D50E2" w:rsidRDefault="0040474C" w:rsidP="008D50E2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 xml:space="preserve">LOGRO COGNITIVO: </w:t>
            </w:r>
            <w:r w:rsidR="00F867D6">
              <w:t>Identifica</w:t>
            </w:r>
            <w:r w:rsidR="00E132E8">
              <w:t>r</w:t>
            </w:r>
            <w:r w:rsidR="00F867D6">
              <w:t xml:space="preserve"> y explica</w:t>
            </w:r>
            <w:r w:rsidR="00E132E8">
              <w:t>r</w:t>
            </w:r>
            <w:r w:rsidR="00F867D6">
              <w:t xml:space="preserve"> el funcionamiento de cada uno de los elementos que componen un circuito eléctrico.</w:t>
            </w:r>
          </w:p>
          <w:p w14:paraId="017F3953" w14:textId="29ECB6E4" w:rsidR="00A53C7E" w:rsidRPr="00A53C7E" w:rsidRDefault="0040474C" w:rsidP="00A53C7E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E132E8">
              <w:rPr>
                <w:rFonts w:cstheme="minorHAnsi"/>
              </w:rPr>
              <w:t xml:space="preserve"> </w:t>
            </w:r>
            <w:r w:rsidR="00E132E8">
              <w:t xml:space="preserve">Realizar </w:t>
            </w:r>
            <w:r w:rsidR="00F867D6">
              <w:t>circuitos eléctricos simples que funcionan con fuentes (pilas), cables y di</w:t>
            </w:r>
            <w:r w:rsidR="00A53C7E">
              <w:t>spositivos (bombillo, motores).</w:t>
            </w:r>
          </w:p>
          <w:p w14:paraId="419C72A4" w14:textId="4416D4FF" w:rsidR="0040474C" w:rsidRPr="00C85A86" w:rsidRDefault="0040474C" w:rsidP="00A53C7E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A37112" w:rsidRPr="00A14E65">
              <w:rPr>
                <w:rFonts w:cstheme="minorHAnsi"/>
              </w:rPr>
              <w:t>M</w:t>
            </w:r>
            <w:r w:rsidR="00A37112">
              <w:rPr>
                <w:rFonts w:cstheme="minorHAnsi"/>
              </w:rPr>
              <w:t xml:space="preserve">ostrar </w:t>
            </w:r>
            <w:r w:rsidR="00A37112" w:rsidRPr="00A14E65">
              <w:rPr>
                <w:rFonts w:cstheme="minorHAnsi"/>
              </w:rPr>
              <w:t>interés por las actividades realizadas en clase, participa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de ellas activamente, cumpli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puntualmente con los compromisos y respeta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y cuida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29E6CD87" w14:textId="14EDA055" w:rsidR="0040474C" w:rsidRPr="00C42D36" w:rsidRDefault="00451731" w:rsidP="00451731">
            <w:pPr>
              <w:pStyle w:val="Prrafodelista"/>
              <w:ind w:left="360"/>
              <w:jc w:val="center"/>
              <w:rPr>
                <w:rFonts w:cstheme="minorHAnsi"/>
              </w:rPr>
            </w:pPr>
            <w:r w:rsidRPr="00C42D36">
              <w:rPr>
                <w:rFonts w:cstheme="minorHAnsi"/>
              </w:rPr>
              <w:t>FUNCIONAMIENTO DE CIRCUITOS ELÉCTRICOS</w:t>
            </w:r>
          </w:p>
        </w:tc>
        <w:tc>
          <w:tcPr>
            <w:tcW w:w="4351" w:type="dxa"/>
            <w:vMerge w:val="restart"/>
          </w:tcPr>
          <w:p w14:paraId="47C194D2" w14:textId="4A591E46" w:rsidR="0040474C" w:rsidRDefault="00451731" w:rsidP="00451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451731">
              <w:rPr>
                <w:rFonts w:cstheme="minorHAnsi"/>
              </w:rPr>
              <w:t>Circuitos</w:t>
            </w:r>
            <w:r>
              <w:rPr>
                <w:rFonts w:cstheme="minorHAnsi"/>
              </w:rPr>
              <w:t xml:space="preserve"> eléctricos </w:t>
            </w:r>
          </w:p>
          <w:p w14:paraId="57EB30D4" w14:textId="081B8321" w:rsidR="00451731" w:rsidRDefault="00451731" w:rsidP="00451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Tipos de circuitos eléctricos.</w:t>
            </w:r>
          </w:p>
          <w:p w14:paraId="4D9B2766" w14:textId="38029706" w:rsidR="00451731" w:rsidRDefault="00451731" w:rsidP="00451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Elementos de los circuitos eléctricos.</w:t>
            </w:r>
          </w:p>
          <w:p w14:paraId="5668A5F5" w14:textId="6623C099" w:rsidR="00C8235E" w:rsidRDefault="00C8235E" w:rsidP="00451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Conductividad.</w:t>
            </w:r>
          </w:p>
          <w:p w14:paraId="5FAA5313" w14:textId="77777777" w:rsidR="00451731" w:rsidRDefault="00451731" w:rsidP="00451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Construcción de circuitos eléctricos simples.</w:t>
            </w:r>
          </w:p>
          <w:p w14:paraId="33D6BD0F" w14:textId="20DCD61D" w:rsidR="00451731" w:rsidRPr="00451731" w:rsidRDefault="00451731" w:rsidP="00451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451731">
              <w:rPr>
                <w:rFonts w:cstheme="minorHAnsi"/>
              </w:rPr>
              <w:t>fectos en los componentes de un circuito</w:t>
            </w:r>
            <w:r>
              <w:rPr>
                <w:rFonts w:cstheme="minorHAnsi"/>
              </w:rPr>
              <w:t xml:space="preserve"> </w:t>
            </w:r>
            <w:r w:rsidRPr="00451731">
              <w:rPr>
                <w:rFonts w:cstheme="minorHAnsi"/>
              </w:rPr>
              <w:t>(luz, calor, movimiento, sonido)</w:t>
            </w:r>
          </w:p>
        </w:tc>
      </w:tr>
      <w:tr w:rsidR="0040474C" w:rsidRPr="00C85A86" w14:paraId="6B137ED5" w14:textId="77777777" w:rsidTr="007E190D">
        <w:trPr>
          <w:trHeight w:val="142"/>
        </w:trPr>
        <w:tc>
          <w:tcPr>
            <w:tcW w:w="4350" w:type="dxa"/>
          </w:tcPr>
          <w:p w14:paraId="696850DA" w14:textId="77777777" w:rsidR="0040474C" w:rsidRPr="00A53C7E" w:rsidRDefault="0040474C" w:rsidP="00A53C7E">
            <w:pPr>
              <w:jc w:val="both"/>
              <w:rPr>
                <w:rFonts w:cstheme="minorHAnsi"/>
                <w:b/>
              </w:rPr>
            </w:pPr>
            <w:r w:rsidRPr="00A53C7E">
              <w:rPr>
                <w:rFonts w:cstheme="minorHAnsi"/>
                <w:b/>
              </w:rPr>
              <w:t>Me aproximo al conocimiento como científico natural</w:t>
            </w:r>
          </w:p>
          <w:p w14:paraId="78DDEBA6" w14:textId="77777777" w:rsidR="00A53C7E" w:rsidRDefault="00A53C7E" w:rsidP="00B8202F">
            <w:pPr>
              <w:pStyle w:val="Prrafodelist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0474C" w:rsidRPr="00C85A86">
              <w:rPr>
                <w:rFonts w:cstheme="minorHAnsi"/>
              </w:rPr>
              <w:t>Propongo respuestas a mis preguntas y las comparo con las otras personas.</w:t>
            </w:r>
          </w:p>
          <w:p w14:paraId="61F2A61E" w14:textId="74A63803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 - Persisto en la búsqueda de respuestas a mis preguntas.</w:t>
            </w:r>
          </w:p>
          <w:p w14:paraId="34DBAE75" w14:textId="77777777" w:rsidR="0040474C" w:rsidRDefault="0040474C" w:rsidP="00A53C7E">
            <w:pPr>
              <w:jc w:val="both"/>
              <w:rPr>
                <w:rFonts w:cstheme="minorHAnsi"/>
                <w:b/>
              </w:rPr>
            </w:pPr>
            <w:r w:rsidRPr="00A53C7E">
              <w:rPr>
                <w:rFonts w:cstheme="minorHAnsi"/>
                <w:b/>
              </w:rPr>
              <w:t>Manejo conocimientos propios de las ciencias naturales</w:t>
            </w:r>
          </w:p>
          <w:p w14:paraId="0705A6C5" w14:textId="77777777" w:rsidR="00A53C7E" w:rsidRPr="00A53C7E" w:rsidRDefault="00A53C7E" w:rsidP="00A53C7E">
            <w:pPr>
              <w:jc w:val="both"/>
              <w:rPr>
                <w:rFonts w:cstheme="minorHAnsi"/>
                <w:b/>
              </w:rPr>
            </w:pPr>
          </w:p>
          <w:p w14:paraId="4A365083" w14:textId="77777777" w:rsidR="00A53C7E" w:rsidRDefault="00A53C7E" w:rsidP="00A53C7E">
            <w:pPr>
              <w:jc w:val="both"/>
            </w:pPr>
            <w:r>
              <w:t xml:space="preserve">• Identifico y describo aparatos que generan energía luminosa, térmica y mecánica. </w:t>
            </w:r>
          </w:p>
          <w:p w14:paraId="716201E3" w14:textId="20BB7EB1" w:rsidR="00A53C7E" w:rsidRDefault="00A53C7E" w:rsidP="00A53C7E">
            <w:pPr>
              <w:jc w:val="both"/>
            </w:pPr>
            <w:r>
              <w:t>• Identifico y establezco las aplicaciones de los circuitos eléctricos en el desarrollo tecnológico.</w:t>
            </w:r>
          </w:p>
          <w:p w14:paraId="7EDB90A1" w14:textId="77777777" w:rsidR="00A53C7E" w:rsidRDefault="00A53C7E" w:rsidP="00A53C7E">
            <w:pPr>
              <w:jc w:val="both"/>
              <w:rPr>
                <w:rFonts w:cstheme="minorHAnsi"/>
                <w:b/>
              </w:rPr>
            </w:pPr>
          </w:p>
          <w:p w14:paraId="16366A2E" w14:textId="77777777" w:rsidR="0040474C" w:rsidRPr="00A53C7E" w:rsidRDefault="0040474C" w:rsidP="00A53C7E">
            <w:pPr>
              <w:jc w:val="both"/>
              <w:rPr>
                <w:rFonts w:cstheme="minorHAnsi"/>
                <w:b/>
              </w:rPr>
            </w:pPr>
            <w:r w:rsidRPr="00A53C7E">
              <w:rPr>
                <w:rFonts w:cstheme="minorHAnsi"/>
                <w:b/>
              </w:rPr>
              <w:t>Desarrollo compromisos personales y sociales</w:t>
            </w:r>
          </w:p>
          <w:p w14:paraId="40942115" w14:textId="7154EAD3" w:rsidR="0040474C" w:rsidRPr="00C85A86" w:rsidRDefault="00A53C7E" w:rsidP="00B8202F">
            <w:pPr>
              <w:pStyle w:val="Prrafodelista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6C7159B5" w14:textId="77777777" w:rsidR="0040474C" w:rsidRDefault="0040474C" w:rsidP="00A53C7E">
            <w:pPr>
              <w:jc w:val="both"/>
              <w:rPr>
                <w:rFonts w:cstheme="minorHAnsi"/>
              </w:rPr>
            </w:pPr>
            <w:r w:rsidRPr="00A53C7E">
              <w:rPr>
                <w:rFonts w:cstheme="minorHAnsi"/>
              </w:rPr>
              <w:t xml:space="preserve"> Cumplo mi función cuando trabajo en grupo, respeto las funciones de otros y contribuyo a lograr productos comunes.</w:t>
            </w:r>
          </w:p>
          <w:p w14:paraId="0DC5E937" w14:textId="77777777" w:rsidR="00A53C7E" w:rsidRPr="00A53C7E" w:rsidRDefault="00A53C7E" w:rsidP="00A53C7E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7C909A80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2841131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F9465D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647DE54A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65F5A524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BCD4859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2D5D31E2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6B4F83B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3BC5800C" w14:textId="77777777" w:rsidTr="007E190D">
        <w:trPr>
          <w:trHeight w:val="94"/>
        </w:trPr>
        <w:tc>
          <w:tcPr>
            <w:tcW w:w="4350" w:type="dxa"/>
          </w:tcPr>
          <w:p w14:paraId="4CD23CFF" w14:textId="20A8B0AE" w:rsidR="0040474C" w:rsidRPr="00C85A86" w:rsidRDefault="00451731" w:rsidP="00B8202F">
            <w:pPr>
              <w:jc w:val="both"/>
              <w:rPr>
                <w:rFonts w:cstheme="minorHAnsi"/>
              </w:rPr>
            </w:pPr>
            <w:r w:rsidRPr="00451731">
              <w:rPr>
                <w:b/>
              </w:rPr>
              <w:t>DBA 1:</w:t>
            </w:r>
            <w:r>
              <w:t xml:space="preserve"> Comprende que un circuito eléctrico básico está formado por un generador o fuente (pila), conductores (cables) y uno o más dispositivos (bombillos, motores, timbres), que deben estar conectados </w:t>
            </w:r>
            <w:r>
              <w:lastRenderedPageBreak/>
              <w:t>apropiadamente (por sus dos polos) para que funcionen y produzcan diferentes efectos.</w:t>
            </w:r>
          </w:p>
        </w:tc>
        <w:tc>
          <w:tcPr>
            <w:tcW w:w="4351" w:type="dxa"/>
            <w:gridSpan w:val="2"/>
            <w:vMerge/>
          </w:tcPr>
          <w:p w14:paraId="387AD8C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5BDC2C54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289D760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4F0DD02E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22CE2B3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5A5CDB8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375EE898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11AD17E7" w14:textId="77777777" w:rsidTr="007E190D">
        <w:trPr>
          <w:trHeight w:val="197"/>
        </w:trPr>
        <w:tc>
          <w:tcPr>
            <w:tcW w:w="5800" w:type="dxa"/>
            <w:gridSpan w:val="2"/>
          </w:tcPr>
          <w:p w14:paraId="5FF8610E" w14:textId="3C5BBD90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</w:t>
            </w:r>
            <w:r w:rsidR="00451731" w:rsidRPr="00C85A86">
              <w:rPr>
                <w:rFonts w:cstheme="minorHAnsi"/>
              </w:rPr>
              <w:t>sus pre</w:t>
            </w:r>
            <w:r w:rsidRPr="00C85A86">
              <w:rPr>
                <w:rFonts w:cstheme="minorHAnsi"/>
              </w:rPr>
              <w:t xml:space="preserve"> saberes. Presentación de los objetivos de la temática. </w:t>
            </w:r>
          </w:p>
          <w:p w14:paraId="56B048F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14:paraId="43EB7D9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14:paraId="3C3D4E70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14:paraId="16F6F6F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1B6CC76F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372BAA2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212BF9F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</w:rPr>
              <w:t xml:space="preserve">: </w:t>
            </w:r>
          </w:p>
          <w:p w14:paraId="2F21DB2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con un ponderado del 40% se implementará con evaluación tipo ICFES de 5 a 10 </w:t>
            </w:r>
          </w:p>
          <w:p w14:paraId="40E1B0F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14:paraId="2D4E3A30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r w:rsidRPr="00C85A86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2D1B0A19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14:paraId="015F1F9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</w:t>
            </w:r>
            <w:r w:rsidRPr="00C85A86">
              <w:rPr>
                <w:rFonts w:cstheme="minorHAnsi"/>
              </w:rPr>
              <w:t xml:space="preserve">: fotocopias, marcadores borrables, borradores, Sacapuntas, libreta de apuntes, lápices de colores, gomas o pegamentos, silicona líquida, cartulina, Papel Bond. </w:t>
            </w:r>
          </w:p>
          <w:p w14:paraId="394B109C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Multimedia:</w:t>
            </w:r>
            <w:r w:rsidRPr="00C85A86">
              <w:rPr>
                <w:rFonts w:cstheme="minorHAnsi"/>
              </w:rPr>
              <w:t xml:space="preserve"> Video-Beam, portátiles, bafle, extensión, videos e internet. </w:t>
            </w:r>
          </w:p>
          <w:p w14:paraId="0FC91215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14:paraId="2FC773AA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56A17FF0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387AB5E9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3D5C4B53" w14:textId="77777777" w:rsidTr="007E190D">
        <w:trPr>
          <w:trHeight w:val="197"/>
        </w:trPr>
        <w:tc>
          <w:tcPr>
            <w:tcW w:w="17402" w:type="dxa"/>
            <w:gridSpan w:val="6"/>
          </w:tcPr>
          <w:p w14:paraId="0B6DCBB8" w14:textId="77777777" w:rsidR="000A4E15" w:rsidRDefault="000A4E15" w:rsidP="000A4E15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Cápsulas educativas MEN: </w:t>
            </w:r>
            <w:hyperlink r:id="rId11" w:history="1">
              <w:r w:rsidRPr="00104B59">
                <w:rPr>
                  <w:rStyle w:val="Hipervnculo"/>
                  <w:rFonts w:cstheme="minorHAnsi"/>
                </w:rPr>
                <w:t>https://contenidosparaaprender.colombiaaprende.edu.co/G_5/S/index.html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CB6014B" w14:textId="0E2D11B0" w:rsidR="0040474C" w:rsidRPr="00C85A86" w:rsidRDefault="00A37112" w:rsidP="000A4E15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hyperlink r:id="rId12" w:history="1">
              <w:r w:rsidR="000A4E15" w:rsidRPr="00104B59">
                <w:rPr>
                  <w:rStyle w:val="Hipervnculo"/>
                  <w:rFonts w:cstheme="minorHAnsi"/>
                </w:rPr>
                <w:t>https://www.mineducacion.gov.co/1780/articles-81033_archivo_pdf.pdf</w:t>
              </w:r>
            </w:hyperlink>
          </w:p>
        </w:tc>
      </w:tr>
    </w:tbl>
    <w:p w14:paraId="18C28805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79E8EBA0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77A441B9" w14:textId="77777777" w:rsidR="0040474C" w:rsidRPr="00C85A86" w:rsidRDefault="0040474C" w:rsidP="00F8424C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14:paraId="737A45EC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4"/>
        <w:gridCol w:w="1440"/>
        <w:gridCol w:w="2863"/>
        <w:gridCol w:w="2890"/>
        <w:gridCol w:w="1432"/>
        <w:gridCol w:w="4343"/>
      </w:tblGrid>
      <w:tr w:rsidR="0040474C" w:rsidRPr="00C85A86" w14:paraId="537CB85E" w14:textId="77777777" w:rsidTr="007E190D">
        <w:tc>
          <w:tcPr>
            <w:tcW w:w="4350" w:type="dxa"/>
            <w:shd w:val="clear" w:color="auto" w:fill="EEECE1" w:themeFill="background2"/>
          </w:tcPr>
          <w:p w14:paraId="34D96858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14:paraId="1384CA51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14:paraId="685250CD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14:paraId="38F2BE56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14:paraId="0A1CCDA9" w14:textId="77777777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14:paraId="72B9C0CB" w14:textId="65959F06" w:rsidR="0040474C" w:rsidRPr="00C85A86" w:rsidRDefault="0040474C" w:rsidP="00C8235E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 xml:space="preserve">ESTÁNDARES DE COMPETENCIAS </w:t>
            </w:r>
          </w:p>
        </w:tc>
        <w:tc>
          <w:tcPr>
            <w:tcW w:w="4351" w:type="dxa"/>
            <w:gridSpan w:val="2"/>
            <w:vMerge w:val="restart"/>
          </w:tcPr>
          <w:p w14:paraId="5B2612FF" w14:textId="09AB17D7" w:rsidR="0040474C" w:rsidRPr="00F8424C" w:rsidRDefault="0040474C" w:rsidP="00F8424C">
            <w:pPr>
              <w:pStyle w:val="Prrafodelista"/>
              <w:numPr>
                <w:ilvl w:val="0"/>
                <w:numId w:val="26"/>
              </w:numPr>
              <w:jc w:val="both"/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>:</w:t>
            </w:r>
            <w:r w:rsidR="00E3633A">
              <w:t xml:space="preserve"> </w:t>
            </w:r>
            <w:r w:rsidR="00A37112">
              <w:t>Rec</w:t>
            </w:r>
            <w:r w:rsidRPr="00C85A86">
              <w:t>onoce</w:t>
            </w:r>
            <w:r w:rsidR="00E132E8">
              <w:t>r</w:t>
            </w:r>
            <w:r w:rsidRPr="00C85A86">
              <w:t xml:space="preserve"> las características de un circuito eléctrico y los diferentes componentes y materiales que sirven para conducir electricidad.</w:t>
            </w:r>
          </w:p>
          <w:p w14:paraId="2CFA77D2" w14:textId="6298F600" w:rsidR="0040474C" w:rsidRPr="00C85A86" w:rsidRDefault="0040474C" w:rsidP="00A3711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="00E132E8">
              <w:rPr>
                <w:rFonts w:cstheme="minorHAnsi"/>
              </w:rPr>
              <w:t xml:space="preserve">: </w:t>
            </w:r>
            <w:r w:rsidR="00A37112">
              <w:rPr>
                <w:rFonts w:cstheme="minorHAnsi"/>
              </w:rPr>
              <w:t xml:space="preserve">Aplicar los conceptos vistos en </w:t>
            </w:r>
            <w:r w:rsidRPr="00C85A86">
              <w:rPr>
                <w:rFonts w:cstheme="minorHAnsi"/>
              </w:rPr>
              <w:t xml:space="preserve">experimentos sencillos </w:t>
            </w:r>
            <w:r w:rsidR="00A37112">
              <w:rPr>
                <w:rFonts w:cstheme="minorHAnsi"/>
              </w:rPr>
              <w:t>relacionados con electricidad.</w:t>
            </w:r>
            <w:r w:rsidR="0056644C">
              <w:rPr>
                <w:rFonts w:cstheme="minorHAnsi"/>
              </w:rPr>
              <w:t xml:space="preserve"> </w:t>
            </w: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</w:t>
            </w:r>
            <w:r w:rsidR="00A37112" w:rsidRPr="00A14E65">
              <w:rPr>
                <w:rFonts w:cstheme="minorHAnsi"/>
              </w:rPr>
              <w:t>M</w:t>
            </w:r>
            <w:r w:rsidR="00A37112">
              <w:rPr>
                <w:rFonts w:cstheme="minorHAnsi"/>
              </w:rPr>
              <w:t xml:space="preserve">ostrar </w:t>
            </w:r>
            <w:r w:rsidR="00A37112" w:rsidRPr="00A14E65">
              <w:rPr>
                <w:rFonts w:cstheme="minorHAnsi"/>
              </w:rPr>
              <w:t>interés por las actividades realizadas en clase, participa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de ellas activamente, cumpli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puntualmente con los compromisos y respeta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y cuida</w:t>
            </w:r>
            <w:r w:rsidR="00A37112">
              <w:rPr>
                <w:rFonts w:cstheme="minorHAnsi"/>
              </w:rPr>
              <w:t>r</w:t>
            </w:r>
            <w:r w:rsidR="00A37112" w:rsidRPr="00A14E65">
              <w:rPr>
                <w:rFonts w:cstheme="minorHAnsi"/>
              </w:rPr>
              <w:t xml:space="preserve"> su entorno.</w:t>
            </w:r>
          </w:p>
        </w:tc>
        <w:tc>
          <w:tcPr>
            <w:tcW w:w="4350" w:type="dxa"/>
            <w:gridSpan w:val="2"/>
            <w:vMerge w:val="restart"/>
          </w:tcPr>
          <w:p w14:paraId="58685119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Conducción y </w:t>
            </w:r>
          </w:p>
          <w:p w14:paraId="34FC1F8C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aislantes de la </w:t>
            </w:r>
          </w:p>
          <w:p w14:paraId="4753142D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>corriente eléctrica</w:t>
            </w:r>
          </w:p>
          <w:p w14:paraId="767783E1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Conducción y </w:t>
            </w:r>
          </w:p>
          <w:p w14:paraId="620B4426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aislantes de la </w:t>
            </w:r>
          </w:p>
          <w:p w14:paraId="654257EB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>corriente eléctrica</w:t>
            </w:r>
          </w:p>
          <w:p w14:paraId="76A429E4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Conducción y </w:t>
            </w:r>
          </w:p>
          <w:p w14:paraId="12E801A6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aislantes de la </w:t>
            </w:r>
          </w:p>
          <w:p w14:paraId="6993ED7B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>corriente eléctrica</w:t>
            </w:r>
          </w:p>
          <w:p w14:paraId="1B7B1FE7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Conducción y </w:t>
            </w:r>
          </w:p>
          <w:p w14:paraId="5D83A8C6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aislantes de la </w:t>
            </w:r>
          </w:p>
          <w:p w14:paraId="1EEE9530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>corriente eléctrica</w:t>
            </w:r>
          </w:p>
          <w:p w14:paraId="2E9E318E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Conducción y </w:t>
            </w:r>
          </w:p>
          <w:p w14:paraId="05DFDF38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aislantes de la </w:t>
            </w:r>
          </w:p>
          <w:p w14:paraId="78831785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>corriente eléctrica</w:t>
            </w:r>
          </w:p>
          <w:p w14:paraId="4FE68DCB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Conducción y </w:t>
            </w:r>
          </w:p>
          <w:p w14:paraId="5ADA79B7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 xml:space="preserve">aislantes de la </w:t>
            </w:r>
          </w:p>
          <w:p w14:paraId="0A7C3A93" w14:textId="77777777" w:rsidR="00F867D6" w:rsidRPr="00F867D6" w:rsidRDefault="00F867D6" w:rsidP="00F867D6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</w:pPr>
            <w:r w:rsidRPr="00F867D6">
              <w:rPr>
                <w:rFonts w:ascii="ff7" w:eastAsia="Times New Roman" w:hAnsi="ff7" w:cs="Times New Roman"/>
                <w:color w:val="51B8CF"/>
                <w:sz w:val="60"/>
                <w:szCs w:val="60"/>
                <w:lang w:eastAsia="es-CO"/>
              </w:rPr>
              <w:t>corriente eléctrica</w:t>
            </w:r>
          </w:p>
          <w:p w14:paraId="1FD36F9C" w14:textId="0BBD4D60" w:rsidR="0040474C" w:rsidRPr="00C42D36" w:rsidRDefault="00704A21" w:rsidP="00704A21">
            <w:pPr>
              <w:pStyle w:val="Prrafodelista"/>
              <w:ind w:left="360"/>
              <w:jc w:val="center"/>
              <w:rPr>
                <w:rFonts w:cstheme="minorHAnsi"/>
              </w:rPr>
            </w:pPr>
            <w:r w:rsidRPr="00C42D36">
              <w:rPr>
                <w:rFonts w:cstheme="minorHAnsi"/>
              </w:rPr>
              <w:t>CONDUCCIÓN Y AISLANTES DE LA CORRIENTE ELÉCTRICA</w:t>
            </w:r>
          </w:p>
        </w:tc>
        <w:tc>
          <w:tcPr>
            <w:tcW w:w="4351" w:type="dxa"/>
            <w:vMerge w:val="restart"/>
          </w:tcPr>
          <w:p w14:paraId="0D6D6F9E" w14:textId="2531599F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14:paraId="6AC8DCB0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ECADA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 xml:space="preserve">materiales conductores </w:t>
            </w:r>
          </w:p>
          <w:p w14:paraId="36C72DA5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>y aislantes según su funcionamiento</w:t>
            </w:r>
          </w:p>
          <w:p w14:paraId="122EE764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>en un circuito eléctrico</w:t>
            </w:r>
          </w:p>
          <w:p w14:paraId="280A1CF7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ECADA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 xml:space="preserve">materiales conductores </w:t>
            </w:r>
          </w:p>
          <w:p w14:paraId="27060779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>y aislantes según su funcionamiento</w:t>
            </w:r>
          </w:p>
          <w:p w14:paraId="2D597B55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>en un circuito eléctrico</w:t>
            </w:r>
          </w:p>
          <w:p w14:paraId="674DAEBE" w14:textId="1B91161F" w:rsidR="00704A21" w:rsidRDefault="00704A21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Materiales conductores según su funcionamiento en un circuito eléctrico.</w:t>
            </w:r>
          </w:p>
          <w:p w14:paraId="696D16CA" w14:textId="0184308E" w:rsidR="00704A21" w:rsidRPr="00704A21" w:rsidRDefault="00704A21" w:rsidP="00704A2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Materiales</w:t>
            </w:r>
            <w:r w:rsidRPr="00704A21">
              <w:rPr>
                <w:rFonts w:cstheme="minorHAnsi"/>
              </w:rPr>
              <w:t xml:space="preserve"> aislantes</w:t>
            </w:r>
            <w:r>
              <w:rPr>
                <w:rFonts w:cstheme="minorHAnsi"/>
              </w:rPr>
              <w:t xml:space="preserve"> según su </w:t>
            </w:r>
            <w:r w:rsidRPr="00704A21">
              <w:rPr>
                <w:rFonts w:cstheme="minorHAnsi"/>
              </w:rPr>
              <w:t>funcionamiento en un circuito eléctrico</w:t>
            </w:r>
            <w:r>
              <w:rPr>
                <w:rFonts w:cstheme="minorHAnsi"/>
              </w:rPr>
              <w:t>.</w:t>
            </w:r>
          </w:p>
          <w:p w14:paraId="7189ED97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ECADA"/>
                <w:spacing w:val="-9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pacing w:val="-9"/>
                <w:sz w:val="60"/>
                <w:szCs w:val="60"/>
                <w:lang w:eastAsia="es-CO"/>
              </w:rPr>
              <w:t>las características</w:t>
            </w:r>
          </w:p>
          <w:p w14:paraId="536CAE98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 xml:space="preserve">de los materiales según </w:t>
            </w:r>
          </w:p>
          <w:p w14:paraId="0B72D710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>su conductividad</w:t>
            </w:r>
          </w:p>
          <w:p w14:paraId="787C80A3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7" w:eastAsia="Times New Roman" w:hAnsi="ff7" w:cs="Times New Roman"/>
                <w:color w:val="5ECADA"/>
                <w:spacing w:val="-9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pacing w:val="-9"/>
                <w:sz w:val="60"/>
                <w:szCs w:val="60"/>
                <w:lang w:eastAsia="es-CO"/>
              </w:rPr>
              <w:t>las características</w:t>
            </w:r>
          </w:p>
          <w:p w14:paraId="5B5FDF67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 xml:space="preserve">de los materiales según </w:t>
            </w:r>
          </w:p>
          <w:p w14:paraId="080A6BBB" w14:textId="77777777" w:rsidR="00704A21" w:rsidRPr="00704A21" w:rsidRDefault="00704A21" w:rsidP="00704A21">
            <w:pPr>
              <w:shd w:val="clear" w:color="auto" w:fill="FFFFFF"/>
              <w:spacing w:line="0" w:lineRule="auto"/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</w:pPr>
            <w:r w:rsidRPr="00704A21">
              <w:rPr>
                <w:rFonts w:ascii="ff8" w:eastAsia="Times New Roman" w:hAnsi="ff8" w:cs="Times New Roman"/>
                <w:color w:val="5C5F65"/>
                <w:sz w:val="60"/>
                <w:szCs w:val="60"/>
                <w:lang w:eastAsia="es-CO"/>
              </w:rPr>
              <w:t>su conductividad</w:t>
            </w:r>
          </w:p>
          <w:p w14:paraId="31271663" w14:textId="52B1BC3D" w:rsidR="00704A21" w:rsidRDefault="00704A21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Características de los materiales según su conductividad.</w:t>
            </w:r>
          </w:p>
          <w:p w14:paraId="1237CC6A" w14:textId="47477ACC" w:rsidR="0040474C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¿Cómo circula la energía en un circuito?</w:t>
            </w:r>
          </w:p>
          <w:p w14:paraId="1C3EBB54" w14:textId="3E15F100" w:rsidR="00704A21" w:rsidRPr="00C85A86" w:rsidRDefault="00704A21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Construcción de circuitos sencillos y comprobación de </w:t>
            </w:r>
            <w:r w:rsidR="007724E6">
              <w:rPr>
                <w:rFonts w:cstheme="minorHAnsi"/>
              </w:rPr>
              <w:t>conducción de energía.</w:t>
            </w:r>
          </w:p>
          <w:p w14:paraId="14711EE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</w:p>
          <w:p w14:paraId="39A500CF" w14:textId="630E01F8" w:rsidR="0040474C" w:rsidRPr="00F8424C" w:rsidRDefault="0040474C" w:rsidP="00704A21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0FEC476F" w14:textId="77777777" w:rsidTr="007E190D">
        <w:trPr>
          <w:trHeight w:val="142"/>
        </w:trPr>
        <w:tc>
          <w:tcPr>
            <w:tcW w:w="4350" w:type="dxa"/>
          </w:tcPr>
          <w:p w14:paraId="0E0A7250" w14:textId="77777777" w:rsidR="0040474C" w:rsidRPr="00A53C7E" w:rsidRDefault="0040474C" w:rsidP="00A53C7E">
            <w:pPr>
              <w:jc w:val="both"/>
              <w:rPr>
                <w:rFonts w:cstheme="minorHAnsi"/>
                <w:b/>
              </w:rPr>
            </w:pPr>
            <w:r w:rsidRPr="00A53C7E">
              <w:rPr>
                <w:rFonts w:cstheme="minorHAnsi"/>
                <w:b/>
              </w:rPr>
              <w:t xml:space="preserve">Me aproximo al conocimiento como científico natural </w:t>
            </w:r>
          </w:p>
          <w:p w14:paraId="41D0171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Saco conclusiones de mis experimentos, aunque no obtenga los resultados esperados.</w:t>
            </w:r>
          </w:p>
          <w:p w14:paraId="6712B7C0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Comunico, oralmente y por escrito, el proceso de indagación y los resultados que obtengo.</w:t>
            </w:r>
          </w:p>
          <w:p w14:paraId="3B332592" w14:textId="77777777" w:rsidR="00A53C7E" w:rsidRPr="00C85A86" w:rsidRDefault="00A53C7E" w:rsidP="00A53C7E">
            <w:pPr>
              <w:pStyle w:val="Prrafodelista"/>
              <w:jc w:val="both"/>
              <w:rPr>
                <w:rFonts w:cstheme="minorHAnsi"/>
              </w:rPr>
            </w:pPr>
          </w:p>
          <w:p w14:paraId="54203E41" w14:textId="77777777" w:rsidR="0040474C" w:rsidRPr="00A53C7E" w:rsidRDefault="0040474C" w:rsidP="00A53C7E">
            <w:pPr>
              <w:jc w:val="both"/>
              <w:rPr>
                <w:rFonts w:cstheme="minorHAnsi"/>
                <w:b/>
              </w:rPr>
            </w:pPr>
            <w:r w:rsidRPr="00A53C7E">
              <w:rPr>
                <w:rFonts w:cstheme="minorHAnsi"/>
                <w:b/>
              </w:rPr>
              <w:t>Manejo conocimientos propios de las ciencias naturales</w:t>
            </w:r>
          </w:p>
          <w:p w14:paraId="740126F7" w14:textId="77777777"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Verifico la conducción de electricidad o calor en materiales</w:t>
            </w:r>
            <w:r w:rsidRPr="00C85A86">
              <w:rPr>
                <w:rFonts w:cstheme="minorHAnsi"/>
                <w:b/>
              </w:rPr>
              <w:t>.</w:t>
            </w:r>
          </w:p>
          <w:p w14:paraId="6B40CC63" w14:textId="77777777" w:rsidR="0040474C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Identifico las funciones de los componentes de un circuito eléctrico</w:t>
            </w:r>
          </w:p>
          <w:p w14:paraId="18457200" w14:textId="77777777" w:rsidR="00A53C7E" w:rsidRPr="00C85A86" w:rsidRDefault="00A53C7E" w:rsidP="00A53C7E">
            <w:pPr>
              <w:pStyle w:val="Prrafodelista"/>
              <w:jc w:val="both"/>
              <w:rPr>
                <w:rFonts w:cstheme="minorHAnsi"/>
              </w:rPr>
            </w:pPr>
          </w:p>
          <w:p w14:paraId="2FEDD924" w14:textId="77777777" w:rsidR="0040474C" w:rsidRPr="00A53C7E" w:rsidRDefault="0040474C" w:rsidP="00A53C7E">
            <w:pPr>
              <w:jc w:val="both"/>
              <w:rPr>
                <w:rFonts w:cstheme="minorHAnsi"/>
                <w:b/>
              </w:rPr>
            </w:pPr>
            <w:r w:rsidRPr="00A53C7E">
              <w:rPr>
                <w:rFonts w:cstheme="minorHAnsi"/>
                <w:b/>
              </w:rPr>
              <w:t>Desarrollo compromisos personales y sociales</w:t>
            </w:r>
          </w:p>
          <w:p w14:paraId="73746FDA" w14:textId="2E065127" w:rsidR="00A53C7E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Propongo alternativas para cuidar mi entorno y evitar peligros que lo amenazan.</w:t>
            </w:r>
          </w:p>
          <w:p w14:paraId="6CD7321B" w14:textId="77777777" w:rsidR="0040474C" w:rsidRDefault="00A53C7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40474C" w:rsidRPr="00C85A86">
              <w:rPr>
                <w:rFonts w:cstheme="minorHAnsi"/>
              </w:rPr>
              <w:t>Valoro y utilizo el conocimiento de diferentes personas de mi entorno.</w:t>
            </w:r>
          </w:p>
          <w:p w14:paraId="52B01890" w14:textId="70E719D7" w:rsidR="00A53C7E" w:rsidRPr="00C85A86" w:rsidRDefault="00A53C7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48AB280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692B549B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3E59A3C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5C685C9" w14:textId="77777777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14:paraId="767D2DC2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B5173C6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ED335FE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47CB1A8E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5A52DA13" w14:textId="77777777" w:rsidTr="007E190D">
        <w:trPr>
          <w:trHeight w:val="94"/>
        </w:trPr>
        <w:tc>
          <w:tcPr>
            <w:tcW w:w="4350" w:type="dxa"/>
          </w:tcPr>
          <w:p w14:paraId="3C0765CF" w14:textId="189CDAAC" w:rsidR="0040474C" w:rsidRPr="00F867D6" w:rsidRDefault="0040474C" w:rsidP="00F867D6">
            <w:pPr>
              <w:jc w:val="both"/>
              <w:rPr>
                <w:rFonts w:cstheme="minorHAnsi"/>
              </w:rPr>
            </w:pPr>
          </w:p>
          <w:p w14:paraId="6C9FB999" w14:textId="77777777" w:rsidR="0040474C" w:rsidRDefault="00F867D6" w:rsidP="00F867D6">
            <w:pPr>
              <w:jc w:val="both"/>
              <w:rPr>
                <w:rFonts w:cstheme="minorHAnsi"/>
              </w:rPr>
            </w:pPr>
            <w:r w:rsidRPr="00F867D6">
              <w:rPr>
                <w:rFonts w:cstheme="minorHAnsi"/>
                <w:b/>
              </w:rPr>
              <w:t>DBA 2:</w:t>
            </w:r>
            <w:r>
              <w:rPr>
                <w:rFonts w:cstheme="minorHAnsi"/>
              </w:rPr>
              <w:t xml:space="preserve"> </w:t>
            </w:r>
            <w:r w:rsidR="0040474C" w:rsidRPr="00F867D6">
              <w:rPr>
                <w:rFonts w:cstheme="minorHAnsi"/>
              </w:rPr>
              <w:t xml:space="preserve">Comprende que algunos materiales son buenos conductores de la corriente </w:t>
            </w:r>
            <w:r w:rsidR="0040474C" w:rsidRPr="00F867D6">
              <w:rPr>
                <w:rFonts w:cstheme="minorHAnsi"/>
              </w:rPr>
              <w:lastRenderedPageBreak/>
              <w:t>eléctrica y otros no (denominados aislantes) y que el paso de la corriente siempre genera calor.</w:t>
            </w:r>
          </w:p>
          <w:p w14:paraId="07B3F2BC" w14:textId="77777777" w:rsidR="00C42D36" w:rsidRDefault="00C42D36" w:rsidP="00F867D6">
            <w:pPr>
              <w:jc w:val="both"/>
              <w:rPr>
                <w:rFonts w:cstheme="minorHAnsi"/>
              </w:rPr>
            </w:pPr>
          </w:p>
          <w:p w14:paraId="02D97E5C" w14:textId="46A01E37" w:rsidR="00C42D36" w:rsidRPr="00F867D6" w:rsidRDefault="00C42D36" w:rsidP="00F867D6">
            <w:pPr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gridSpan w:val="2"/>
            <w:vMerge/>
          </w:tcPr>
          <w:p w14:paraId="6CD13FD3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14:paraId="328A6888" w14:textId="77777777"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14:paraId="02D902F3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14:paraId="2F502B24" w14:textId="77777777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14:paraId="3784F4C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02AF5A07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14:paraId="1C1D68F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14:paraId="0391FF29" w14:textId="77777777" w:rsidTr="007E190D">
        <w:trPr>
          <w:trHeight w:val="197"/>
        </w:trPr>
        <w:tc>
          <w:tcPr>
            <w:tcW w:w="5800" w:type="dxa"/>
            <w:gridSpan w:val="2"/>
          </w:tcPr>
          <w:p w14:paraId="3193CE09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Introducción de la temática a través de diálogo en el que los estudiantes expongan sus pre saberes. Presentación de los objetivos de la temática. </w:t>
            </w:r>
          </w:p>
          <w:p w14:paraId="0E53ED77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Exposición de la temática a través de la utilización de diversas herramientas como láminas, videos, diapositivas, etc. </w:t>
            </w:r>
          </w:p>
          <w:p w14:paraId="44C99891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Ejecución de talleres en clase que permitan la identificación, asociación y análisis de las temáticas trabajadas. </w:t>
            </w:r>
          </w:p>
          <w:p w14:paraId="04EEBE3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Etapa final de la clase con conclusiones elaboradas en conjunto. </w:t>
            </w:r>
          </w:p>
          <w:p w14:paraId="5603AE5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dinámica de esta metodología se adaptará a la clase teniendo en cuenta la temática que se esté trabajando.</w:t>
            </w:r>
          </w:p>
        </w:tc>
        <w:tc>
          <w:tcPr>
            <w:tcW w:w="5801" w:type="dxa"/>
            <w:gridSpan w:val="2"/>
          </w:tcPr>
          <w:p w14:paraId="66439365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diagnóstica</w:t>
            </w:r>
            <w:r w:rsidRPr="00C85A86">
              <w:rPr>
                <w:rFonts w:cstheme="minorHAnsi"/>
              </w:rPr>
              <w:t xml:space="preserve">: se implementaran preguntas y/o presentación de imágenes o videos y/o experiencias grupales para encaminar la temática y despertar el interés de los estudiantes. </w:t>
            </w:r>
          </w:p>
          <w:p w14:paraId="497A8373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• Evaluación formativa</w:t>
            </w:r>
            <w:r w:rsidRPr="00C85A86">
              <w:rPr>
                <w:rFonts w:cstheme="minorHAnsi"/>
              </w:rPr>
              <w:t xml:space="preserve">: se realizará constantemente, por medio de preguntas directas. Verificando la comprensión de la temática por parte de los estudiantes y tomando los correctivos necesarios para la buena impresión del conocimiento. </w:t>
            </w:r>
          </w:p>
          <w:p w14:paraId="7C11B2FB" w14:textId="77777777"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• </w:t>
            </w:r>
            <w:r w:rsidRPr="00C85A86">
              <w:rPr>
                <w:rFonts w:cstheme="minorHAnsi"/>
                <w:b/>
              </w:rPr>
              <w:t xml:space="preserve">Evaluación </w:t>
            </w:r>
            <w:proofErr w:type="spellStart"/>
            <w:r w:rsidRPr="00C85A86">
              <w:rPr>
                <w:rFonts w:cstheme="minorHAnsi"/>
                <w:b/>
              </w:rPr>
              <w:t>sumativa</w:t>
            </w:r>
            <w:proofErr w:type="spellEnd"/>
            <w:r w:rsidRPr="00C85A86">
              <w:rPr>
                <w:rFonts w:cstheme="minorHAnsi"/>
              </w:rPr>
              <w:t xml:space="preserve">: </w:t>
            </w:r>
          </w:p>
          <w:p w14:paraId="4E0C5014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con un ponderado del 40% se implementará con evaluación tipo ICFES de 5 a 10 </w:t>
            </w:r>
          </w:p>
          <w:p w14:paraId="4968E3B6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Pr="00C85A86">
              <w:rPr>
                <w:rFonts w:cstheme="minorHAnsi"/>
              </w:rPr>
              <w:t>: corresponderá a un 30% del ponderado con la revisión de actividades y talleres en clase, al igual que la revisión del cuaderno.</w:t>
            </w:r>
          </w:p>
          <w:p w14:paraId="57F48BCA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r w:rsidRPr="00C85A86">
              <w:rPr>
                <w:rFonts w:cstheme="minorHAnsi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al igual que su sentido de pertenencia.</w:t>
            </w:r>
          </w:p>
        </w:tc>
        <w:tc>
          <w:tcPr>
            <w:tcW w:w="5801" w:type="dxa"/>
            <w:gridSpan w:val="2"/>
          </w:tcPr>
          <w:p w14:paraId="5BA3B9F2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Locativos o espaciales</w:t>
            </w:r>
            <w:r w:rsidRPr="00C85A86">
              <w:rPr>
                <w:rFonts w:cstheme="minorHAnsi"/>
              </w:rPr>
              <w:t>: biblioteca, salón de audiovisuales y aula de clases.</w:t>
            </w:r>
          </w:p>
          <w:p w14:paraId="33215288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Fungibles:</w:t>
            </w:r>
            <w:r w:rsidRPr="00C85A86">
              <w:rPr>
                <w:rFonts w:cstheme="minorHAnsi"/>
              </w:rPr>
              <w:t xml:space="preserve"> fotocopias, marcadores borrables, borradores, Sacapuntas, libreta de apuntes, lápices de colores, gomas o pegamentos, silicona líquida, cartulina, Papel Bond. </w:t>
            </w:r>
          </w:p>
          <w:p w14:paraId="2067E82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Multimedia:</w:t>
            </w:r>
            <w:r w:rsidRPr="00C85A86">
              <w:rPr>
                <w:rFonts w:cstheme="minorHAnsi"/>
              </w:rPr>
              <w:t xml:space="preserve"> Video-Beam, portátiles, bafle, extensión, videos e internet. </w:t>
            </w:r>
          </w:p>
          <w:p w14:paraId="4D42C5BD" w14:textId="77777777"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Didácticos:</w:t>
            </w:r>
            <w:r w:rsidRPr="00C85A86">
              <w:rPr>
                <w:rFonts w:cstheme="minorHAnsi"/>
              </w:rPr>
              <w:t xml:space="preserve"> Carteleras.</w:t>
            </w:r>
          </w:p>
          <w:p w14:paraId="15A8B0C4" w14:textId="77777777"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14:paraId="1657ACA2" w14:textId="77777777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14:paraId="12F684F7" w14:textId="77777777"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BIBLIOGRAFÍA</w:t>
            </w:r>
          </w:p>
        </w:tc>
      </w:tr>
      <w:tr w:rsidR="0040474C" w:rsidRPr="00C85A86" w14:paraId="6691135B" w14:textId="77777777" w:rsidTr="007E190D">
        <w:trPr>
          <w:trHeight w:val="197"/>
        </w:trPr>
        <w:tc>
          <w:tcPr>
            <w:tcW w:w="17402" w:type="dxa"/>
            <w:gridSpan w:val="6"/>
          </w:tcPr>
          <w:p w14:paraId="46C484D6" w14:textId="7A6FCAA2" w:rsidR="000A4E15" w:rsidRDefault="000A4E15" w:rsidP="000A4E15">
            <w:pPr>
              <w:pStyle w:val="Prrafodelista"/>
              <w:numPr>
                <w:ilvl w:val="0"/>
                <w:numId w:val="75"/>
              </w:numPr>
              <w:jc w:val="both"/>
              <w:rPr>
                <w:rFonts w:cstheme="minorHAnsi"/>
              </w:rPr>
            </w:pPr>
            <w:r w:rsidRPr="000A4E15">
              <w:rPr>
                <w:rFonts w:cstheme="minorHAnsi"/>
              </w:rPr>
              <w:t xml:space="preserve">Cápsulas educativas MEN: </w:t>
            </w:r>
            <w:hyperlink r:id="rId13" w:history="1">
              <w:r w:rsidRPr="000A4E15">
                <w:rPr>
                  <w:rStyle w:val="Hipervnculo"/>
                  <w:rFonts w:cstheme="minorHAnsi"/>
                </w:rPr>
                <w:t>https://contenidosparaaprender.colombiaaprende.edu.co/G_5/S/index.html</w:t>
              </w:r>
            </w:hyperlink>
          </w:p>
          <w:p w14:paraId="1AD963FB" w14:textId="76FF6789" w:rsidR="0040474C" w:rsidRPr="000A4E15" w:rsidRDefault="00A37112" w:rsidP="000A4E15">
            <w:pPr>
              <w:pStyle w:val="Prrafodelista"/>
              <w:numPr>
                <w:ilvl w:val="0"/>
                <w:numId w:val="75"/>
              </w:numPr>
              <w:jc w:val="both"/>
              <w:rPr>
                <w:rFonts w:cstheme="minorHAnsi"/>
              </w:rPr>
            </w:pPr>
            <w:hyperlink r:id="rId14" w:history="1">
              <w:r w:rsidR="000A4E15" w:rsidRPr="000A4E15">
                <w:rPr>
                  <w:rStyle w:val="Hipervnculo"/>
                  <w:rFonts w:cstheme="minorHAnsi"/>
                </w:rPr>
                <w:t>https://www.mineducacion.gov.co/1780/articles-81033_archivo_pdf.pdf</w:t>
              </w:r>
            </w:hyperlink>
            <w:r w:rsidR="000A4E15" w:rsidRPr="000A4E15">
              <w:rPr>
                <w:rFonts w:cstheme="minorHAnsi"/>
              </w:rPr>
              <w:t xml:space="preserve"> </w:t>
            </w:r>
          </w:p>
          <w:p w14:paraId="20DD584C" w14:textId="77777777" w:rsidR="0040474C" w:rsidRPr="00C85A86" w:rsidRDefault="0040474C" w:rsidP="00B8202F">
            <w:pPr>
              <w:pStyle w:val="Prrafodelista"/>
              <w:jc w:val="both"/>
              <w:rPr>
                <w:rFonts w:cstheme="minorHAnsi"/>
              </w:rPr>
            </w:pPr>
          </w:p>
        </w:tc>
      </w:tr>
    </w:tbl>
    <w:p w14:paraId="66A0694A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32F436EB" w14:textId="77777777"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14:paraId="5DEB9296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0474C" w:rsidRPr="00C85A86" w14:paraId="4E73FA0A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31636DB1" w14:textId="77777777" w:rsidR="0040474C" w:rsidRPr="00C85A86" w:rsidRDefault="0040474C" w:rsidP="00F8424C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14:paraId="3C4A4984" w14:textId="77777777" w:rsidTr="007E190D">
        <w:trPr>
          <w:trHeight w:val="197"/>
        </w:trPr>
        <w:tc>
          <w:tcPr>
            <w:tcW w:w="17402" w:type="dxa"/>
          </w:tcPr>
          <w:p w14:paraId="524C2A32" w14:textId="78C3C195" w:rsidR="0040474C" w:rsidRPr="00C85A86" w:rsidRDefault="0040474C" w:rsidP="00B8202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COGNITIVO:</w:t>
            </w:r>
            <w:r w:rsidR="00A37112">
              <w:rPr>
                <w:rFonts w:cstheme="minorHAnsi"/>
              </w:rPr>
              <w:t xml:space="preserve"> Reconocer las</w:t>
            </w:r>
            <w:r w:rsidRPr="00C85A86">
              <w:rPr>
                <w:rFonts w:cstheme="minorHAnsi"/>
              </w:rPr>
              <w:t xml:space="preserve"> estructuras de los seres vivos y </w:t>
            </w:r>
            <w:r w:rsidR="008408BD">
              <w:rPr>
                <w:rFonts w:cstheme="minorHAnsi"/>
              </w:rPr>
              <w:t>sus funciones a nivel sistémico</w:t>
            </w:r>
            <w:r w:rsidR="000A4E15">
              <w:rPr>
                <w:rFonts w:cstheme="minorHAnsi"/>
              </w:rPr>
              <w:t xml:space="preserve"> </w:t>
            </w:r>
            <w:r w:rsidR="00A37112">
              <w:rPr>
                <w:rFonts w:cstheme="minorHAnsi"/>
              </w:rPr>
              <w:t>e ident</w:t>
            </w:r>
            <w:r w:rsidR="000A4E15">
              <w:rPr>
                <w:rFonts w:cstheme="minorHAnsi"/>
              </w:rPr>
              <w:t xml:space="preserve">ificar </w:t>
            </w:r>
            <w:r w:rsidRPr="00C85A86">
              <w:rPr>
                <w:rFonts w:cstheme="minorHAnsi"/>
              </w:rPr>
              <w:t>las características de la materia y algunos m</w:t>
            </w:r>
            <w:r w:rsidR="000A4E15">
              <w:rPr>
                <w:rFonts w:cstheme="minorHAnsi"/>
              </w:rPr>
              <w:t>étodos de separación de mezclas, comprendiendo las</w:t>
            </w:r>
            <w:r w:rsidRPr="00C85A86">
              <w:rPr>
                <w:rFonts w:cstheme="minorHAnsi"/>
              </w:rPr>
              <w:t xml:space="preserve"> transformaciones del entorno a partir de la aplicación de algunos principios físicos, químicos y biológicos que permiten el desarrollo tecnológico.</w:t>
            </w:r>
          </w:p>
          <w:p w14:paraId="4EFBB4D4" w14:textId="385CC5C3" w:rsidR="0040474C" w:rsidRPr="00C85A86" w:rsidRDefault="0040474C" w:rsidP="00B8202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PROCEDIMENTAL:</w:t>
            </w:r>
            <w:r w:rsidR="00F815AD">
              <w:rPr>
                <w:rFonts w:cstheme="minorHAnsi"/>
              </w:rPr>
              <w:t xml:space="preserve"> </w:t>
            </w:r>
            <w:r w:rsidR="00A37112">
              <w:rPr>
                <w:rFonts w:cstheme="minorHAnsi"/>
              </w:rPr>
              <w:t>Explicar</w:t>
            </w:r>
            <w:r w:rsidR="00F815AD">
              <w:rPr>
                <w:rFonts w:cstheme="minorHAnsi"/>
              </w:rPr>
              <w:t xml:space="preserve"> cómo están organizados los seres vivos y la manera en que estos</w:t>
            </w:r>
            <w:r w:rsidR="000A4E15">
              <w:rPr>
                <w:rFonts w:cstheme="minorHAnsi"/>
              </w:rPr>
              <w:t xml:space="preserve"> se relacionan con su entorno, y a</w:t>
            </w:r>
            <w:r w:rsidRPr="00C85A86">
              <w:rPr>
                <w:rFonts w:cstheme="minorHAnsi"/>
              </w:rPr>
              <w:t>plica</w:t>
            </w:r>
            <w:r w:rsidR="000A4E15">
              <w:rPr>
                <w:rFonts w:cstheme="minorHAnsi"/>
              </w:rPr>
              <w:t>r experimentalmente</w:t>
            </w:r>
            <w:r w:rsidRPr="00C85A86">
              <w:rPr>
                <w:rFonts w:cstheme="minorHAnsi"/>
              </w:rPr>
              <w:t xml:space="preserve"> los </w:t>
            </w:r>
            <w:r w:rsidR="0014108F">
              <w:rPr>
                <w:rFonts w:cstheme="minorHAnsi"/>
              </w:rPr>
              <w:t xml:space="preserve">conceptos </w:t>
            </w:r>
            <w:r w:rsidR="0056644C">
              <w:rPr>
                <w:rFonts w:cstheme="minorHAnsi"/>
              </w:rPr>
              <w:t>sobre máquinas simples</w:t>
            </w:r>
            <w:r w:rsidR="00F815AD">
              <w:rPr>
                <w:rFonts w:cstheme="minorHAnsi"/>
              </w:rPr>
              <w:t>, circuitos eléctricos, fuerza y gravedad</w:t>
            </w:r>
            <w:r w:rsidRPr="00C85A86">
              <w:rPr>
                <w:rFonts w:cstheme="minorHAnsi"/>
              </w:rPr>
              <w:t xml:space="preserve"> en situaciones cotidianas, </w:t>
            </w:r>
            <w:r w:rsidR="00A37112">
              <w:rPr>
                <w:rFonts w:cstheme="minorHAnsi"/>
              </w:rPr>
              <w:t>presentar</w:t>
            </w:r>
            <w:r w:rsidRPr="00C85A86">
              <w:rPr>
                <w:rFonts w:cstheme="minorHAnsi"/>
              </w:rPr>
              <w:t xml:space="preserve"> informes sobre sus resultados</w:t>
            </w:r>
            <w:r w:rsidR="00A37112">
              <w:rPr>
                <w:rFonts w:cstheme="minorHAnsi"/>
              </w:rPr>
              <w:t xml:space="preserve"> a</w:t>
            </w:r>
            <w:r w:rsidR="00F815AD">
              <w:rPr>
                <w:rFonts w:cstheme="minorHAnsi"/>
              </w:rPr>
              <w:t xml:space="preserve"> la clase a </w:t>
            </w:r>
            <w:r w:rsidR="001E7A15">
              <w:rPr>
                <w:rFonts w:cstheme="minorHAnsi"/>
              </w:rPr>
              <w:t>través</w:t>
            </w:r>
            <w:r w:rsidR="0014108F">
              <w:rPr>
                <w:rFonts w:cstheme="minorHAnsi"/>
              </w:rPr>
              <w:t xml:space="preserve"> de exposiciones</w:t>
            </w:r>
            <w:r w:rsidRPr="00C85A86">
              <w:rPr>
                <w:rFonts w:cstheme="minorHAnsi"/>
              </w:rPr>
              <w:t>.</w:t>
            </w:r>
          </w:p>
          <w:p w14:paraId="2954FBBD" w14:textId="7D024D7E" w:rsidR="0040474C" w:rsidRPr="00F8424C" w:rsidRDefault="0040474C" w:rsidP="00A3711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</w:t>
            </w:r>
            <w:r w:rsidR="0014108F" w:rsidRPr="00C85A86">
              <w:rPr>
                <w:rFonts w:cstheme="minorHAnsi"/>
                <w:b/>
              </w:rPr>
              <w:t>:</w:t>
            </w:r>
            <w:r w:rsidR="0014108F" w:rsidRPr="00C85A86">
              <w:rPr>
                <w:rFonts w:cstheme="minorHAnsi"/>
              </w:rPr>
              <w:t xml:space="preserve"> </w:t>
            </w:r>
            <w:r w:rsidR="00E132E8">
              <w:rPr>
                <w:rFonts w:cstheme="minorHAnsi"/>
              </w:rPr>
              <w:t>Mo</w:t>
            </w:r>
            <w:r w:rsidR="00E132E8" w:rsidRPr="00C85A86">
              <w:rPr>
                <w:rFonts w:cstheme="minorHAnsi"/>
              </w:rPr>
              <w:t>stra</w:t>
            </w:r>
            <w:r w:rsidR="00E132E8">
              <w:rPr>
                <w:rFonts w:cstheme="minorHAnsi"/>
              </w:rPr>
              <w:t>r</w:t>
            </w:r>
            <w:r w:rsidR="00E132E8" w:rsidRPr="00C85A86">
              <w:rPr>
                <w:rFonts w:cstheme="minorHAnsi"/>
              </w:rPr>
              <w:t xml:space="preserve"> interés por las actividades r</w:t>
            </w:r>
            <w:r w:rsidR="00A37112">
              <w:rPr>
                <w:rFonts w:cstheme="minorHAnsi"/>
              </w:rPr>
              <w:t>ealizadas en clase, participar</w:t>
            </w:r>
            <w:r w:rsidR="00E132E8" w:rsidRPr="00C85A86">
              <w:rPr>
                <w:rFonts w:cstheme="minorHAnsi"/>
              </w:rPr>
              <w:t xml:space="preserve"> de ellas activamente, cumpli</w:t>
            </w:r>
            <w:r w:rsidR="00A37112">
              <w:rPr>
                <w:rFonts w:cstheme="minorHAnsi"/>
              </w:rPr>
              <w:t>r</w:t>
            </w:r>
            <w:r w:rsidR="00E132E8" w:rsidRPr="00C85A86">
              <w:rPr>
                <w:rFonts w:cstheme="minorHAnsi"/>
              </w:rPr>
              <w:t xml:space="preserve"> pun</w:t>
            </w:r>
            <w:r w:rsidR="00A37112">
              <w:rPr>
                <w:rFonts w:cstheme="minorHAnsi"/>
              </w:rPr>
              <w:t xml:space="preserve">tualmente con los compromisos y, </w:t>
            </w:r>
            <w:r w:rsidR="00E132E8" w:rsidRPr="00C85A86">
              <w:rPr>
                <w:rFonts w:cstheme="minorHAnsi"/>
              </w:rPr>
              <w:t>respeta</w:t>
            </w:r>
            <w:r w:rsidR="00A37112">
              <w:rPr>
                <w:rFonts w:cstheme="minorHAnsi"/>
              </w:rPr>
              <w:t>r</w:t>
            </w:r>
            <w:r w:rsidR="00E132E8" w:rsidRPr="00C85A86">
              <w:rPr>
                <w:rFonts w:cstheme="minorHAnsi"/>
              </w:rPr>
              <w:t xml:space="preserve"> y cuida</w:t>
            </w:r>
            <w:r w:rsidR="00A37112">
              <w:rPr>
                <w:rFonts w:cstheme="minorHAnsi"/>
              </w:rPr>
              <w:t>r</w:t>
            </w:r>
            <w:bookmarkStart w:id="0" w:name="_GoBack"/>
            <w:bookmarkEnd w:id="0"/>
            <w:r w:rsidR="00E132E8" w:rsidRPr="00C85A86">
              <w:rPr>
                <w:rFonts w:cstheme="minorHAnsi"/>
              </w:rPr>
              <w:t xml:space="preserve"> su entorno.</w:t>
            </w:r>
          </w:p>
        </w:tc>
      </w:tr>
    </w:tbl>
    <w:p w14:paraId="08F32E37" w14:textId="77777777"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C85A86" w:rsidSect="007E190D">
      <w:headerReference w:type="default" r:id="rId15"/>
      <w:footerReference w:type="default" r:id="rId16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DAB13" w14:textId="77777777" w:rsidR="007159E8" w:rsidRDefault="007159E8">
      <w:pPr>
        <w:spacing w:after="0" w:line="240" w:lineRule="auto"/>
      </w:pPr>
      <w:r>
        <w:separator/>
      </w:r>
    </w:p>
  </w:endnote>
  <w:endnote w:type="continuationSeparator" w:id="0">
    <w:p w14:paraId="1511C6E3" w14:textId="77777777" w:rsidR="007159E8" w:rsidRDefault="007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B88A" w14:textId="0721B833" w:rsidR="000A4E15" w:rsidRPr="000A4E15" w:rsidRDefault="000A4E15" w:rsidP="000A4E15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EA27FE" wp14:editId="5DD72651">
          <wp:simplePos x="0" y="0"/>
          <wp:positionH relativeFrom="column">
            <wp:posOffset>2552700</wp:posOffset>
          </wp:positionH>
          <wp:positionV relativeFrom="paragraph">
            <wp:posOffset>-208915</wp:posOffset>
          </wp:positionV>
          <wp:extent cx="5961905" cy="361905"/>
          <wp:effectExtent l="0" t="0" r="0" b="635"/>
          <wp:wrapThrough wrapText="bothSides">
            <wp:wrapPolygon edited="0">
              <wp:start x="0" y="0"/>
              <wp:lineTo x="0" y="20499"/>
              <wp:lineTo x="21467" y="20499"/>
              <wp:lineTo x="2146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905" cy="3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0F5B4" w14:textId="77777777" w:rsidR="007159E8" w:rsidRDefault="007159E8">
      <w:pPr>
        <w:spacing w:after="0" w:line="240" w:lineRule="auto"/>
      </w:pPr>
      <w:r>
        <w:separator/>
      </w:r>
    </w:p>
  </w:footnote>
  <w:footnote w:type="continuationSeparator" w:id="0">
    <w:p w14:paraId="002FB89A" w14:textId="77777777" w:rsidR="007159E8" w:rsidRDefault="0071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0CD8" w14:textId="5CFB5828" w:rsidR="008D50E2" w:rsidRPr="000A4E15" w:rsidRDefault="000A4E15" w:rsidP="000A4E15">
    <w:pPr>
      <w:pStyle w:val="Encabezado"/>
      <w:tabs>
        <w:tab w:val="clear" w:pos="4419"/>
        <w:tab w:val="clear" w:pos="8838"/>
        <w:tab w:val="left" w:pos="5910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2CD6E33" wp14:editId="4E7E57EE">
          <wp:simplePos x="0" y="0"/>
          <wp:positionH relativeFrom="column">
            <wp:posOffset>2571750</wp:posOffset>
          </wp:positionH>
          <wp:positionV relativeFrom="paragraph">
            <wp:posOffset>-41275</wp:posOffset>
          </wp:positionV>
          <wp:extent cx="5951855" cy="1028065"/>
          <wp:effectExtent l="0" t="0" r="0" b="635"/>
          <wp:wrapThrough wrapText="bothSides">
            <wp:wrapPolygon edited="0">
              <wp:start x="0" y="0"/>
              <wp:lineTo x="0" y="21213"/>
              <wp:lineTo x="21501" y="21213"/>
              <wp:lineTo x="2150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855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EA6"/>
    <w:multiLevelType w:val="hybridMultilevel"/>
    <w:tmpl w:val="44305A38"/>
    <w:lvl w:ilvl="0" w:tplc="65F28B60">
      <w:numFmt w:val="bullet"/>
      <w:lvlText w:val="-"/>
      <w:lvlJc w:val="left"/>
      <w:pPr>
        <w:ind w:left="769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A62C9E"/>
    <w:multiLevelType w:val="hybridMultilevel"/>
    <w:tmpl w:val="D37E49C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62CBD"/>
    <w:multiLevelType w:val="hybridMultilevel"/>
    <w:tmpl w:val="193A3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10D"/>
    <w:multiLevelType w:val="hybridMultilevel"/>
    <w:tmpl w:val="9C7CF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83BCC"/>
    <w:multiLevelType w:val="hybridMultilevel"/>
    <w:tmpl w:val="8F38DBD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12444E"/>
    <w:multiLevelType w:val="hybridMultilevel"/>
    <w:tmpl w:val="B9DCB88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9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0" w15:restartNumberingAfterBreak="0">
    <w:nsid w:val="150A4E8B"/>
    <w:multiLevelType w:val="hybridMultilevel"/>
    <w:tmpl w:val="F754004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5675D"/>
    <w:multiLevelType w:val="hybridMultilevel"/>
    <w:tmpl w:val="FD0EAA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C315C7"/>
    <w:multiLevelType w:val="hybridMultilevel"/>
    <w:tmpl w:val="5A10735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B2645"/>
    <w:multiLevelType w:val="hybridMultilevel"/>
    <w:tmpl w:val="5876F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E30F58"/>
    <w:multiLevelType w:val="hybridMultilevel"/>
    <w:tmpl w:val="443C14E8"/>
    <w:lvl w:ilvl="0" w:tplc="44C006EE"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1F4A02C5"/>
    <w:multiLevelType w:val="hybridMultilevel"/>
    <w:tmpl w:val="C526F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827C1"/>
    <w:multiLevelType w:val="hybridMultilevel"/>
    <w:tmpl w:val="2F2AA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842B5"/>
    <w:multiLevelType w:val="hybridMultilevel"/>
    <w:tmpl w:val="B10CAF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B5010A"/>
    <w:multiLevelType w:val="hybridMultilevel"/>
    <w:tmpl w:val="17E86DD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3C608BA"/>
    <w:multiLevelType w:val="multilevel"/>
    <w:tmpl w:val="0C0A001F"/>
    <w:numStyleLink w:val="Estilo2"/>
  </w:abstractNum>
  <w:abstractNum w:abstractNumId="23" w15:restartNumberingAfterBreak="0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01026"/>
    <w:multiLevelType w:val="hybridMultilevel"/>
    <w:tmpl w:val="78524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21AF1"/>
    <w:multiLevelType w:val="hybridMultilevel"/>
    <w:tmpl w:val="9D9A8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7DD7CF9"/>
    <w:multiLevelType w:val="hybridMultilevel"/>
    <w:tmpl w:val="828E1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A1262B"/>
    <w:multiLevelType w:val="hybridMultilevel"/>
    <w:tmpl w:val="9D10E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0" w15:restartNumberingAfterBreak="0">
    <w:nsid w:val="2F8A79A5"/>
    <w:multiLevelType w:val="hybridMultilevel"/>
    <w:tmpl w:val="244A91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5F6D71"/>
    <w:multiLevelType w:val="hybridMultilevel"/>
    <w:tmpl w:val="65A28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383908"/>
    <w:multiLevelType w:val="hybridMultilevel"/>
    <w:tmpl w:val="A69C4B84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3044E52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5" w15:restartNumberingAfterBreak="0">
    <w:nsid w:val="379E7514"/>
    <w:multiLevelType w:val="hybridMultilevel"/>
    <w:tmpl w:val="98127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DA4C20"/>
    <w:multiLevelType w:val="hybridMultilevel"/>
    <w:tmpl w:val="657E0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39023EF7"/>
    <w:multiLevelType w:val="hybridMultilevel"/>
    <w:tmpl w:val="D3CAA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CB622">
      <w:start w:val="9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4121C0"/>
    <w:multiLevelType w:val="multilevel"/>
    <w:tmpl w:val="0C0A001F"/>
    <w:numStyleLink w:val="Estilo2"/>
  </w:abstractNum>
  <w:abstractNum w:abstractNumId="39" w15:restartNumberingAfterBreak="0">
    <w:nsid w:val="3A8250A0"/>
    <w:multiLevelType w:val="hybridMultilevel"/>
    <w:tmpl w:val="03C85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D010988"/>
    <w:multiLevelType w:val="hybridMultilevel"/>
    <w:tmpl w:val="C89E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9823A8"/>
    <w:multiLevelType w:val="hybridMultilevel"/>
    <w:tmpl w:val="20C6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3C272D"/>
    <w:multiLevelType w:val="hybridMultilevel"/>
    <w:tmpl w:val="E416B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9578ED"/>
    <w:multiLevelType w:val="hybridMultilevel"/>
    <w:tmpl w:val="FDFE8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FD1917"/>
    <w:multiLevelType w:val="hybridMultilevel"/>
    <w:tmpl w:val="68285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F07F63"/>
    <w:multiLevelType w:val="hybridMultilevel"/>
    <w:tmpl w:val="74EAB5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06A30E3"/>
    <w:multiLevelType w:val="hybridMultilevel"/>
    <w:tmpl w:val="7D4EBB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7943CE"/>
    <w:multiLevelType w:val="hybridMultilevel"/>
    <w:tmpl w:val="FA0420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1" w15:restartNumberingAfterBreak="0">
    <w:nsid w:val="56EF5184"/>
    <w:multiLevelType w:val="hybridMultilevel"/>
    <w:tmpl w:val="E186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A5138E"/>
    <w:multiLevelType w:val="hybridMultilevel"/>
    <w:tmpl w:val="7DD49266"/>
    <w:lvl w:ilvl="0" w:tplc="F0DCE2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3" w15:restartNumberingAfterBreak="0">
    <w:nsid w:val="58672F08"/>
    <w:multiLevelType w:val="hybridMultilevel"/>
    <w:tmpl w:val="20B083AE"/>
    <w:lvl w:ilvl="0" w:tplc="C87A87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4B56F0"/>
    <w:multiLevelType w:val="hybridMultilevel"/>
    <w:tmpl w:val="1ADA6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14A3231"/>
    <w:multiLevelType w:val="hybridMultilevel"/>
    <w:tmpl w:val="69B4BBB8"/>
    <w:lvl w:ilvl="0" w:tplc="24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6" w15:restartNumberingAfterBreak="0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7" w15:restartNumberingAfterBreak="0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FE52B9"/>
    <w:multiLevelType w:val="hybridMultilevel"/>
    <w:tmpl w:val="E29ACC60"/>
    <w:lvl w:ilvl="0" w:tplc="0BFC2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28744E"/>
    <w:multiLevelType w:val="hybridMultilevel"/>
    <w:tmpl w:val="DFA8D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4B2907"/>
    <w:multiLevelType w:val="hybridMultilevel"/>
    <w:tmpl w:val="3D9AD23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82F1FEE"/>
    <w:multiLevelType w:val="hybridMultilevel"/>
    <w:tmpl w:val="34D89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D70413C"/>
    <w:multiLevelType w:val="hybridMultilevel"/>
    <w:tmpl w:val="0CAC9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1687EBD"/>
    <w:multiLevelType w:val="hybridMultilevel"/>
    <w:tmpl w:val="48901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323ACC"/>
    <w:multiLevelType w:val="hybridMultilevel"/>
    <w:tmpl w:val="B8DA0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6079D3"/>
    <w:multiLevelType w:val="hybridMultilevel"/>
    <w:tmpl w:val="D7FEA31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7FF4352"/>
    <w:multiLevelType w:val="hybridMultilevel"/>
    <w:tmpl w:val="AA7E52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99817D0"/>
    <w:multiLevelType w:val="hybridMultilevel"/>
    <w:tmpl w:val="3DBE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B29330B"/>
    <w:multiLevelType w:val="hybridMultilevel"/>
    <w:tmpl w:val="C8CEFE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C2744DC"/>
    <w:multiLevelType w:val="hybridMultilevel"/>
    <w:tmpl w:val="DB62D0D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2"/>
  </w:num>
  <w:num w:numId="2">
    <w:abstractNumId w:val="28"/>
  </w:num>
  <w:num w:numId="3">
    <w:abstractNumId w:val="44"/>
  </w:num>
  <w:num w:numId="4">
    <w:abstractNumId w:val="5"/>
  </w:num>
  <w:num w:numId="5">
    <w:abstractNumId w:val="37"/>
  </w:num>
  <w:num w:numId="6">
    <w:abstractNumId w:val="7"/>
  </w:num>
  <w:num w:numId="7">
    <w:abstractNumId w:val="46"/>
  </w:num>
  <w:num w:numId="8">
    <w:abstractNumId w:val="72"/>
  </w:num>
  <w:num w:numId="9">
    <w:abstractNumId w:val="16"/>
  </w:num>
  <w:num w:numId="10">
    <w:abstractNumId w:val="60"/>
  </w:num>
  <w:num w:numId="11">
    <w:abstractNumId w:val="55"/>
  </w:num>
  <w:num w:numId="12">
    <w:abstractNumId w:val="10"/>
  </w:num>
  <w:num w:numId="13">
    <w:abstractNumId w:val="0"/>
  </w:num>
  <w:num w:numId="14">
    <w:abstractNumId w:val="45"/>
  </w:num>
  <w:num w:numId="15">
    <w:abstractNumId w:val="61"/>
  </w:num>
  <w:num w:numId="16">
    <w:abstractNumId w:val="52"/>
  </w:num>
  <w:num w:numId="17">
    <w:abstractNumId w:val="13"/>
  </w:num>
  <w:num w:numId="18">
    <w:abstractNumId w:val="41"/>
  </w:num>
  <w:num w:numId="19">
    <w:abstractNumId w:val="31"/>
  </w:num>
  <w:num w:numId="20">
    <w:abstractNumId w:val="49"/>
  </w:num>
  <w:num w:numId="21">
    <w:abstractNumId w:val="24"/>
  </w:num>
  <w:num w:numId="22">
    <w:abstractNumId w:val="4"/>
  </w:num>
  <w:num w:numId="23">
    <w:abstractNumId w:val="35"/>
  </w:num>
  <w:num w:numId="24">
    <w:abstractNumId w:val="59"/>
  </w:num>
  <w:num w:numId="25">
    <w:abstractNumId w:val="17"/>
  </w:num>
  <w:num w:numId="26">
    <w:abstractNumId w:val="48"/>
  </w:num>
  <w:num w:numId="27">
    <w:abstractNumId w:val="51"/>
  </w:num>
  <w:num w:numId="28">
    <w:abstractNumId w:val="33"/>
  </w:num>
  <w:num w:numId="29">
    <w:abstractNumId w:val="64"/>
  </w:num>
  <w:num w:numId="30">
    <w:abstractNumId w:val="56"/>
  </w:num>
  <w:num w:numId="31">
    <w:abstractNumId w:val="71"/>
  </w:num>
  <w:num w:numId="32">
    <w:abstractNumId w:val="54"/>
  </w:num>
  <w:num w:numId="33">
    <w:abstractNumId w:val="36"/>
  </w:num>
  <w:num w:numId="34">
    <w:abstractNumId w:val="32"/>
  </w:num>
  <w:num w:numId="35">
    <w:abstractNumId w:val="53"/>
  </w:num>
  <w:num w:numId="36">
    <w:abstractNumId w:val="66"/>
  </w:num>
  <w:num w:numId="37">
    <w:abstractNumId w:val="65"/>
  </w:num>
  <w:num w:numId="38">
    <w:abstractNumId w:val="50"/>
  </w:num>
  <w:num w:numId="39">
    <w:abstractNumId w:val="58"/>
  </w:num>
  <w:num w:numId="40">
    <w:abstractNumId w:val="1"/>
  </w:num>
  <w:num w:numId="41">
    <w:abstractNumId w:val="43"/>
  </w:num>
  <w:num w:numId="42">
    <w:abstractNumId w:val="27"/>
  </w:num>
  <w:num w:numId="43">
    <w:abstractNumId w:val="63"/>
  </w:num>
  <w:num w:numId="44">
    <w:abstractNumId w:val="14"/>
  </w:num>
  <w:num w:numId="45">
    <w:abstractNumId w:val="30"/>
  </w:num>
  <w:num w:numId="46">
    <w:abstractNumId w:val="67"/>
  </w:num>
  <w:num w:numId="47">
    <w:abstractNumId w:val="68"/>
  </w:num>
  <w:num w:numId="48">
    <w:abstractNumId w:val="39"/>
  </w:num>
  <w:num w:numId="49">
    <w:abstractNumId w:val="42"/>
  </w:num>
  <w:num w:numId="50">
    <w:abstractNumId w:val="26"/>
  </w:num>
  <w:num w:numId="51">
    <w:abstractNumId w:val="12"/>
  </w:num>
  <w:num w:numId="52">
    <w:abstractNumId w:val="18"/>
  </w:num>
  <w:num w:numId="53">
    <w:abstractNumId w:val="57"/>
  </w:num>
  <w:num w:numId="54">
    <w:abstractNumId w:val="23"/>
  </w:num>
  <w:num w:numId="55">
    <w:abstractNumId w:val="11"/>
  </w:num>
  <w:num w:numId="56">
    <w:abstractNumId w:val="19"/>
  </w:num>
  <w:num w:numId="57">
    <w:abstractNumId w:val="47"/>
  </w:num>
  <w:num w:numId="58">
    <w:abstractNumId w:val="21"/>
  </w:num>
  <w:num w:numId="59">
    <w:abstractNumId w:val="70"/>
  </w:num>
  <w:num w:numId="60">
    <w:abstractNumId w:val="25"/>
  </w:num>
  <w:num w:numId="61">
    <w:abstractNumId w:val="69"/>
  </w:num>
  <w:num w:numId="62">
    <w:abstractNumId w:val="20"/>
  </w:num>
  <w:num w:numId="63">
    <w:abstractNumId w:val="29"/>
  </w:num>
  <w:num w:numId="64">
    <w:abstractNumId w:val="9"/>
  </w:num>
  <w:num w:numId="65">
    <w:abstractNumId w:val="38"/>
  </w:num>
  <w:num w:numId="66">
    <w:abstractNumId w:val="2"/>
  </w:num>
  <w:num w:numId="67">
    <w:abstractNumId w:val="22"/>
  </w:num>
  <w:num w:numId="68">
    <w:abstractNumId w:val="34"/>
  </w:num>
  <w:num w:numId="69">
    <w:abstractNumId w:val="40"/>
  </w:num>
  <w:num w:numId="70">
    <w:abstractNumId w:val="15"/>
  </w:num>
  <w:num w:numId="71">
    <w:abstractNumId w:val="74"/>
  </w:num>
  <w:num w:numId="72">
    <w:abstractNumId w:val="8"/>
  </w:num>
  <w:num w:numId="73">
    <w:abstractNumId w:val="3"/>
  </w:num>
  <w:num w:numId="74">
    <w:abstractNumId w:val="73"/>
  </w:num>
  <w:num w:numId="75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07230"/>
    <w:rsid w:val="00030280"/>
    <w:rsid w:val="00031F30"/>
    <w:rsid w:val="00040258"/>
    <w:rsid w:val="000752BC"/>
    <w:rsid w:val="00094923"/>
    <w:rsid w:val="000974BE"/>
    <w:rsid w:val="000A4E15"/>
    <w:rsid w:val="000C241D"/>
    <w:rsid w:val="000D1E15"/>
    <w:rsid w:val="001165E0"/>
    <w:rsid w:val="0014108F"/>
    <w:rsid w:val="00150BE5"/>
    <w:rsid w:val="00191289"/>
    <w:rsid w:val="00193558"/>
    <w:rsid w:val="00196F2D"/>
    <w:rsid w:val="001A6EFF"/>
    <w:rsid w:val="001B0459"/>
    <w:rsid w:val="001C7AED"/>
    <w:rsid w:val="001D2D63"/>
    <w:rsid w:val="001E7A15"/>
    <w:rsid w:val="001F5E67"/>
    <w:rsid w:val="002061C9"/>
    <w:rsid w:val="00212200"/>
    <w:rsid w:val="00221D01"/>
    <w:rsid w:val="0022483D"/>
    <w:rsid w:val="00233B44"/>
    <w:rsid w:val="002421ED"/>
    <w:rsid w:val="00253EC7"/>
    <w:rsid w:val="00276550"/>
    <w:rsid w:val="002A1513"/>
    <w:rsid w:val="002C2D42"/>
    <w:rsid w:val="003250E6"/>
    <w:rsid w:val="003A63BE"/>
    <w:rsid w:val="003B532D"/>
    <w:rsid w:val="003E7C5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51315"/>
    <w:rsid w:val="00451731"/>
    <w:rsid w:val="00467345"/>
    <w:rsid w:val="004719FF"/>
    <w:rsid w:val="004C6DAE"/>
    <w:rsid w:val="0050406D"/>
    <w:rsid w:val="00516544"/>
    <w:rsid w:val="00516E89"/>
    <w:rsid w:val="00542307"/>
    <w:rsid w:val="005479E6"/>
    <w:rsid w:val="0056644C"/>
    <w:rsid w:val="005A6AE5"/>
    <w:rsid w:val="005B3076"/>
    <w:rsid w:val="005C2C24"/>
    <w:rsid w:val="005D666B"/>
    <w:rsid w:val="005E18DE"/>
    <w:rsid w:val="00624228"/>
    <w:rsid w:val="00654DD6"/>
    <w:rsid w:val="00697F78"/>
    <w:rsid w:val="006A471E"/>
    <w:rsid w:val="006B68DA"/>
    <w:rsid w:val="006B70FC"/>
    <w:rsid w:val="006C073F"/>
    <w:rsid w:val="006E1141"/>
    <w:rsid w:val="00704A21"/>
    <w:rsid w:val="007159E8"/>
    <w:rsid w:val="007373C5"/>
    <w:rsid w:val="007724E6"/>
    <w:rsid w:val="007918C6"/>
    <w:rsid w:val="007948A6"/>
    <w:rsid w:val="007A3537"/>
    <w:rsid w:val="007B634B"/>
    <w:rsid w:val="007C6461"/>
    <w:rsid w:val="007D2E09"/>
    <w:rsid w:val="007E190D"/>
    <w:rsid w:val="007F5021"/>
    <w:rsid w:val="00806123"/>
    <w:rsid w:val="008219E9"/>
    <w:rsid w:val="008408BD"/>
    <w:rsid w:val="00862C2E"/>
    <w:rsid w:val="0086324F"/>
    <w:rsid w:val="00885660"/>
    <w:rsid w:val="008D50E2"/>
    <w:rsid w:val="008E38A9"/>
    <w:rsid w:val="00984734"/>
    <w:rsid w:val="009974E1"/>
    <w:rsid w:val="009A4ED0"/>
    <w:rsid w:val="009C375A"/>
    <w:rsid w:val="00A032E9"/>
    <w:rsid w:val="00A1122D"/>
    <w:rsid w:val="00A13837"/>
    <w:rsid w:val="00A37112"/>
    <w:rsid w:val="00A53004"/>
    <w:rsid w:val="00A53C7E"/>
    <w:rsid w:val="00A66740"/>
    <w:rsid w:val="00A70F4E"/>
    <w:rsid w:val="00A76944"/>
    <w:rsid w:val="00A76FF7"/>
    <w:rsid w:val="00A84A69"/>
    <w:rsid w:val="00A8717F"/>
    <w:rsid w:val="00A903E4"/>
    <w:rsid w:val="00A9209D"/>
    <w:rsid w:val="00AA3A3C"/>
    <w:rsid w:val="00AB19DE"/>
    <w:rsid w:val="00AB7326"/>
    <w:rsid w:val="00AD2701"/>
    <w:rsid w:val="00AD7046"/>
    <w:rsid w:val="00B12DB9"/>
    <w:rsid w:val="00B41CD2"/>
    <w:rsid w:val="00B64BF4"/>
    <w:rsid w:val="00B8202F"/>
    <w:rsid w:val="00B92994"/>
    <w:rsid w:val="00B92EAE"/>
    <w:rsid w:val="00BB76BA"/>
    <w:rsid w:val="00C42D36"/>
    <w:rsid w:val="00C5628C"/>
    <w:rsid w:val="00C57955"/>
    <w:rsid w:val="00C8235E"/>
    <w:rsid w:val="00C85A86"/>
    <w:rsid w:val="00C90E9A"/>
    <w:rsid w:val="00CA314D"/>
    <w:rsid w:val="00CE02A4"/>
    <w:rsid w:val="00CE427A"/>
    <w:rsid w:val="00D009EB"/>
    <w:rsid w:val="00D03119"/>
    <w:rsid w:val="00D91279"/>
    <w:rsid w:val="00DB4154"/>
    <w:rsid w:val="00DB558D"/>
    <w:rsid w:val="00DF7AF9"/>
    <w:rsid w:val="00E1046B"/>
    <w:rsid w:val="00E11A4B"/>
    <w:rsid w:val="00E132E8"/>
    <w:rsid w:val="00E15F7C"/>
    <w:rsid w:val="00E25644"/>
    <w:rsid w:val="00E3633A"/>
    <w:rsid w:val="00E41EC8"/>
    <w:rsid w:val="00E6097C"/>
    <w:rsid w:val="00EB48DA"/>
    <w:rsid w:val="00EB7929"/>
    <w:rsid w:val="00EC585E"/>
    <w:rsid w:val="00EC795E"/>
    <w:rsid w:val="00F1717F"/>
    <w:rsid w:val="00F27870"/>
    <w:rsid w:val="00F323D2"/>
    <w:rsid w:val="00F612E6"/>
    <w:rsid w:val="00F815AD"/>
    <w:rsid w:val="00F822EF"/>
    <w:rsid w:val="00F8424C"/>
    <w:rsid w:val="00F867D6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8DDD9"/>
  <w15:docId w15:val="{0CA4525E-9C01-4739-A93B-CC2466F8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64"/>
      </w:numPr>
    </w:pPr>
  </w:style>
  <w:style w:type="numbering" w:customStyle="1" w:styleId="Estilo2">
    <w:name w:val="Estilo2"/>
    <w:uiPriority w:val="99"/>
    <w:rsid w:val="006E1141"/>
    <w:pPr>
      <w:numPr>
        <w:numId w:val="6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A70F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F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F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F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F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F4E"/>
    <w:rPr>
      <w:rFonts w:ascii="Segoe UI" w:hAnsi="Segoe UI" w:cs="Segoe UI"/>
      <w:sz w:val="18"/>
      <w:szCs w:val="18"/>
    </w:rPr>
  </w:style>
  <w:style w:type="character" w:customStyle="1" w:styleId="ff8">
    <w:name w:val="ff8"/>
    <w:basedOn w:val="Fuentedeprrafopredeter"/>
    <w:rsid w:val="00704A21"/>
  </w:style>
  <w:style w:type="paragraph" w:styleId="Piedepgina">
    <w:name w:val="footer"/>
    <w:basedOn w:val="Normal"/>
    <w:link w:val="PiedepginaCar"/>
    <w:uiPriority w:val="99"/>
    <w:unhideWhenUsed/>
    <w:rsid w:val="000A4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cacion.gov.co/1780/articles-81033_archivo_pdf.pdf" TargetMode="External"/><Relationship Id="rId13" Type="http://schemas.openxmlformats.org/officeDocument/2006/relationships/hyperlink" Target="https://contenidosparaaprender.colombiaaprende.edu.co/G_5/S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nidosparaaprender.colombiaaprende.edu.co/G_5/S/index.html" TargetMode="External"/><Relationship Id="rId12" Type="http://schemas.openxmlformats.org/officeDocument/2006/relationships/hyperlink" Target="https://www.mineducacion.gov.co/1780/articles-81033_archivo_pdf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idosparaaprender.colombiaaprende.edu.co/G_5/S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ineducacion.gov.co/1780/articles-81033_archivo_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idosparaaprender.colombiaaprende.edu.co/G_5/S/index.html" TargetMode="External"/><Relationship Id="rId14" Type="http://schemas.openxmlformats.org/officeDocument/2006/relationships/hyperlink" Target="https://www.mineducacion.gov.co/1780/articles-81033_archivo_pd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ISBELIA MEJIA</cp:lastModifiedBy>
  <cp:revision>14</cp:revision>
  <dcterms:created xsi:type="dcterms:W3CDTF">2019-05-09T13:22:00Z</dcterms:created>
  <dcterms:modified xsi:type="dcterms:W3CDTF">2023-04-17T19:37:00Z</dcterms:modified>
</cp:coreProperties>
</file>