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BD" w:rsidRDefault="005478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tbl>
      <w:tblPr>
        <w:tblStyle w:val="a1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71"/>
        <w:gridCol w:w="2304"/>
        <w:gridCol w:w="2272"/>
        <w:gridCol w:w="2039"/>
        <w:gridCol w:w="2178"/>
        <w:gridCol w:w="2162"/>
      </w:tblGrid>
      <w:tr w:rsidR="005478BD">
        <w:tc>
          <w:tcPr>
            <w:tcW w:w="2471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</w:t>
            </w:r>
          </w:p>
        </w:tc>
        <w:tc>
          <w:tcPr>
            <w:tcW w:w="2272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78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</w:tbl>
    <w:p w:rsidR="005478BD" w:rsidRDefault="00B562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PRIMER PERIODO</w:t>
      </w:r>
    </w:p>
    <w:tbl>
      <w:tblPr>
        <w:tblStyle w:val="a2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46"/>
        <w:gridCol w:w="2528"/>
        <w:gridCol w:w="2424"/>
        <w:gridCol w:w="2424"/>
        <w:gridCol w:w="3379"/>
        <w:gridCol w:w="2745"/>
      </w:tblGrid>
      <w:tr w:rsidR="005478BD">
        <w:trPr>
          <w:jc w:val="center"/>
        </w:trPr>
        <w:tc>
          <w:tcPr>
            <w:tcW w:w="9922" w:type="dxa"/>
            <w:gridSpan w:val="4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EJES </w:t>
            </w:r>
            <w:r>
              <w:rPr>
                <w:b/>
                <w:sz w:val="24"/>
                <w:szCs w:val="24"/>
              </w:rPr>
              <w:t>TEMÁTICOS</w:t>
            </w:r>
          </w:p>
        </w:tc>
      </w:tr>
      <w:tr w:rsidR="005478BD">
        <w:trPr>
          <w:trHeight w:val="320"/>
          <w:jc w:val="center"/>
        </w:trPr>
        <w:tc>
          <w:tcPr>
            <w:tcW w:w="5074" w:type="dxa"/>
            <w:gridSpan w:val="2"/>
            <w:vMerge w:val="restart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Calcular, interpretar y modelar </w:t>
            </w:r>
            <w:r>
              <w:t>sumas, restas</w:t>
            </w:r>
            <w:r>
              <w:rPr>
                <w:color w:val="000000"/>
              </w:rPr>
              <w:t xml:space="preserve"> y productos e identificar líneas rectas y curvas en situaciones problemas contextualizados. 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PROCEDIMENTAL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highlight w:val="yellow"/>
              </w:rPr>
            </w:pPr>
            <w:r>
              <w:lastRenderedPageBreak/>
              <w:t>Resolver</w:t>
            </w:r>
            <w:r>
              <w:rPr>
                <w:color w:val="000000"/>
              </w:rPr>
              <w:t xml:space="preserve"> problemas asociados a las operaciones con números naturales y es capaz de usar la regla, escuadra y compás.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ACTITUDINAL:</w:t>
            </w:r>
          </w:p>
          <w:p w:rsidR="005478BD" w:rsidRDefault="00B56202" w:rsidP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t xml:space="preserve">ostrar </w:t>
            </w:r>
            <w:r>
              <w:rPr>
                <w:color w:val="000000"/>
              </w:rPr>
              <w:t xml:space="preserve">una actitud de respeto y colaboración acorde a los actos académicos, asistir a clases puntualmente, con una excelente presentación personal, al portar correctamente el uniforme y llevar su cuaderno en orden. 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TEMAS</w:t>
            </w:r>
          </w:p>
          <w:p w:rsidR="005478BD" w:rsidRDefault="00B562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Operaciones con números naturales.</w:t>
            </w:r>
          </w:p>
          <w:p w:rsidR="005478BD" w:rsidRDefault="00B562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Rectas, ángulos y polígonos.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</w:rPr>
            </w:pP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SUBTEMAS</w:t>
            </w:r>
          </w:p>
          <w:p w:rsidR="005478BD" w:rsidRDefault="00B562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Repaso de la adición y sustracción de números naturales.</w:t>
            </w:r>
          </w:p>
          <w:p w:rsidR="005478BD" w:rsidRDefault="00B562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Sistema de numeración decimal.</w:t>
            </w:r>
          </w:p>
          <w:p w:rsidR="005478BD" w:rsidRDefault="00B562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rPr>
                <w:color w:val="000000"/>
              </w:rPr>
              <w:t>Lectura y escritura de números naturales hasta el 999.999</w:t>
            </w:r>
          </w:p>
          <w:p w:rsidR="005478BD" w:rsidRDefault="00B562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Orden en los números naturales hasta el 999.999. </w:t>
            </w:r>
          </w:p>
          <w:p w:rsidR="005478BD" w:rsidRDefault="00B562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Propiedades de la multiplicación.</w:t>
            </w:r>
          </w:p>
          <w:p w:rsidR="005478BD" w:rsidRDefault="00B562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Multiplicación con números terminados en 0.</w:t>
            </w:r>
          </w:p>
          <w:p w:rsidR="005478BD" w:rsidRDefault="00B562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t>Relaciones entre rectas</w:t>
            </w:r>
            <w:r>
              <w:rPr>
                <w:color w:val="000000"/>
              </w:rPr>
              <w:t>.</w:t>
            </w:r>
          </w:p>
          <w:p w:rsidR="005478BD" w:rsidRDefault="00B562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Los ángulos y su medición.</w:t>
            </w:r>
          </w:p>
          <w:p w:rsidR="005478BD" w:rsidRDefault="00B562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Los polígonos y su </w:t>
            </w:r>
            <w:r>
              <w:rPr>
                <w:color w:val="000000"/>
              </w:rPr>
              <w:lastRenderedPageBreak/>
              <w:t>clasificación.</w:t>
            </w:r>
          </w:p>
          <w:p w:rsidR="005478BD" w:rsidRDefault="00B562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Triángulos.</w:t>
            </w:r>
          </w:p>
          <w:p w:rsidR="005478BD" w:rsidRDefault="00B562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Cuadriláteros.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</w:rPr>
            </w:pPr>
          </w:p>
        </w:tc>
      </w:tr>
      <w:tr w:rsidR="005478BD">
        <w:trPr>
          <w:trHeight w:val="320"/>
          <w:jc w:val="center"/>
        </w:trPr>
        <w:tc>
          <w:tcPr>
            <w:tcW w:w="5074" w:type="dxa"/>
            <w:gridSpan w:val="2"/>
            <w:vMerge/>
            <w:shd w:val="clear" w:color="auto" w:fill="EEECE1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5478BD">
        <w:trPr>
          <w:trHeight w:val="460"/>
          <w:jc w:val="center"/>
        </w:trPr>
        <w:tc>
          <w:tcPr>
            <w:tcW w:w="2546" w:type="dxa"/>
            <w:vMerge w:val="restart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ESPACIAL Y SISTEMAS GEOMÉTRICOS</w:t>
            </w:r>
          </w:p>
        </w:tc>
        <w:tc>
          <w:tcPr>
            <w:tcW w:w="2424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5478BD">
        <w:trPr>
          <w:trHeight w:val="980"/>
          <w:jc w:val="center"/>
        </w:trPr>
        <w:tc>
          <w:tcPr>
            <w:tcW w:w="2546" w:type="dxa"/>
            <w:vMerge/>
            <w:shd w:val="clear" w:color="auto" w:fill="EEECE1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2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Utiliza el sistema de </w:t>
            </w:r>
            <w:r>
              <w:rPr>
                <w:color w:val="000000"/>
              </w:rPr>
              <w:lastRenderedPageBreak/>
              <w:t xml:space="preserve">numeración decimal para representar, comparar y operar con números mayores o iguales a 10.000. 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Describe y desarrolla estrategias para calcular sumas y restas basadas en descomposiciones aditivas y multiplicativas.  Símbolos) y realiza conversiones entre ellas.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6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Arma, desarma y crea formas bidimensionales y tridimensionales.  Reconoce entre un conjunto de desarrollos planos, los que corresponden a determinados sólidos atendiendo a las relaciones entre la </w:t>
            </w:r>
            <w:r>
              <w:rPr>
                <w:color w:val="000000"/>
              </w:rPr>
              <w:lastRenderedPageBreak/>
              <w:t>posición de las diferentes caras y aristas.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DBA N° 1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Elabora esquemas en los </w:t>
            </w:r>
            <w:r>
              <w:rPr>
                <w:color w:val="000000"/>
              </w:rPr>
              <w:lastRenderedPageBreak/>
              <w:t>que relaciona las problemáticas que identifica en los medios de comunicación para proponer alternativas de confrontación y resolución.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Participa en medios escolares en los que plantea su postura frente a un acontecimiento, situación o problemática que llama su atención o que incide en la cotidianidad institucional.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478BD">
        <w:trPr>
          <w:trHeight w:val="3500"/>
          <w:jc w:val="center"/>
        </w:trPr>
        <w:tc>
          <w:tcPr>
            <w:tcW w:w="2546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Resuelvo y formulo problemas cuya estrategia de solución requiera de las relaciones y propiedades de los números naturales y sus operaciones. 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Resuelvo y formulo problemas en situaciones aditivas de composición, transformación, comparación e igualación.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Justifico el valor de posición en el sistema de numeración decimal en relación con el conteo recurrente de unidades.</w:t>
            </w:r>
          </w:p>
        </w:tc>
        <w:tc>
          <w:tcPr>
            <w:tcW w:w="2528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Comparo y clasifico figuras bidimensionales de acuerdo con sus componentes (ángulos, vértices) y características.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Construyo y descompongo figuras y sólidos a partir de condiciones dadas. </w:t>
            </w:r>
          </w:p>
        </w:tc>
        <w:tc>
          <w:tcPr>
            <w:tcW w:w="2424" w:type="dxa"/>
            <w:vMerge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478BD">
        <w:trPr>
          <w:trHeight w:val="60"/>
          <w:jc w:val="center"/>
        </w:trPr>
        <w:tc>
          <w:tcPr>
            <w:tcW w:w="7498" w:type="dxa"/>
            <w:gridSpan w:val="3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RECURSOS</w:t>
            </w:r>
          </w:p>
        </w:tc>
      </w:tr>
      <w:tr w:rsidR="005478BD">
        <w:trPr>
          <w:trHeight w:val="180"/>
          <w:jc w:val="center"/>
        </w:trPr>
        <w:tc>
          <w:tcPr>
            <w:tcW w:w="7498" w:type="dxa"/>
            <w:gridSpan w:val="3"/>
            <w:shd w:val="clear" w:color="auto" w:fill="FFFFFF"/>
          </w:tcPr>
          <w:p w:rsidR="005478BD" w:rsidRDefault="00B56202">
            <w:r>
              <w:t xml:space="preserve">Teniendo en cuenta el enfoque socio – cognitivo, la metodología a utilizar en el área de Matemáticas se divide en las siguientes etapas: </w:t>
            </w:r>
          </w:p>
          <w:p w:rsidR="005478BD" w:rsidRDefault="00B562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Meta de aprendizaje: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inicial en el que docente manifieste a los estudiantes cuál es la meta o propósito de aprendizaje.</w:t>
            </w:r>
          </w:p>
          <w:p w:rsidR="005478BD" w:rsidRDefault="00B562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Fase exploratoria: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de conectar a los estudiantes con la clase, planteándoles una pregunta o situación problema. </w:t>
            </w:r>
          </w:p>
          <w:p w:rsidR="005478BD" w:rsidRDefault="00B562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Desarrollo de la temática: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:rsidR="005478BD" w:rsidRDefault="00B562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Aplicación: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 se propone a los estudiantes uno o varios problemas que les permitan aplicar los aprendizajes que </w:t>
            </w:r>
            <w:r>
              <w:rPr>
                <w:rFonts w:ascii="Cambria" w:eastAsia="Cambria" w:hAnsi="Cambria" w:cs="Cambria"/>
                <w:color w:val="000000"/>
              </w:rPr>
              <w:lastRenderedPageBreak/>
              <w:t>se han construido. Actividades donde se evidencien el desarrollo de los Estándares y los DBA. incluye una actividad transversal por periodo.</w:t>
            </w:r>
          </w:p>
          <w:p w:rsidR="005478BD" w:rsidRDefault="00B562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Realimentación: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Cognitivo – 40%: </w:t>
            </w:r>
            <w:r>
              <w:rPr>
                <w:sz w:val="20"/>
                <w:szCs w:val="20"/>
              </w:rPr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iniciativa, participación e interés por las temáticas y </w:t>
            </w:r>
            <w:r>
              <w:rPr>
                <w:sz w:val="20"/>
                <w:szCs w:val="20"/>
              </w:rPr>
              <w:lastRenderedPageBreak/>
              <w:t>responsabilidades de la materia.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5478BD" w:rsidRDefault="005478BD">
            <w:pPr>
              <w:rPr>
                <w:b/>
                <w:sz w:val="20"/>
                <w:szCs w:val="20"/>
              </w:rPr>
            </w:pPr>
          </w:p>
          <w:p w:rsidR="005478BD" w:rsidRDefault="00B562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5478BD" w:rsidRDefault="00B562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lastRenderedPageBreak/>
              <w:t>Libro el valor de educar.</w:t>
            </w:r>
          </w:p>
          <w:p w:rsidR="005478BD" w:rsidRDefault="00B562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cuaderno de actividades.</w:t>
            </w:r>
          </w:p>
          <w:p w:rsidR="005478BD" w:rsidRDefault="00B562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 xml:space="preserve">Video beam. 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both"/>
              <w:rPr>
                <w:color w:val="000000"/>
                <w:sz w:val="24"/>
                <w:szCs w:val="24"/>
              </w:rPr>
            </w:pP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78BD">
        <w:trPr>
          <w:trHeight w:val="180"/>
          <w:jc w:val="center"/>
        </w:trPr>
        <w:tc>
          <w:tcPr>
            <w:tcW w:w="16046" w:type="dxa"/>
            <w:gridSpan w:val="6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BLIOGRAFÍA </w:t>
            </w:r>
          </w:p>
        </w:tc>
      </w:tr>
      <w:tr w:rsidR="005478BD">
        <w:trPr>
          <w:trHeight w:val="180"/>
          <w:jc w:val="center"/>
        </w:trPr>
        <w:tc>
          <w:tcPr>
            <w:tcW w:w="1604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5478BD" w:rsidRDefault="00B56202">
            <w:r>
              <w:t xml:space="preserve"> Libro el valor de educar-DBA-Estándares Básicos-Lineamientos Curriculares.</w:t>
            </w:r>
          </w:p>
          <w:p w:rsidR="005478BD" w:rsidRDefault="00B56202">
            <w:r>
              <w:t>Matemáticas 4, editorial SM.</w:t>
            </w:r>
          </w:p>
          <w:p w:rsidR="005478BD" w:rsidRDefault="00B56202">
            <w:r>
              <w:t xml:space="preserve">Los Caminos del saber, grado 4. Editorial Santillana 2018. </w:t>
            </w:r>
          </w:p>
          <w:p w:rsidR="005478BD" w:rsidRDefault="00B56202">
            <w:pPr>
              <w:rPr>
                <w:color w:val="000000"/>
              </w:rPr>
            </w:pPr>
            <w:r>
              <w:t>Matemáticas siglo XXI.</w:t>
            </w:r>
          </w:p>
        </w:tc>
      </w:tr>
    </w:tbl>
    <w:p w:rsidR="005478BD" w:rsidRDefault="005478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rPr>
          <w:sz w:val="24"/>
          <w:szCs w:val="24"/>
        </w:rPr>
      </w:pPr>
    </w:p>
    <w:p w:rsidR="00B56202" w:rsidRDefault="00B562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rPr>
          <w:sz w:val="24"/>
          <w:szCs w:val="24"/>
        </w:rPr>
      </w:pPr>
    </w:p>
    <w:p w:rsidR="00B56202" w:rsidRDefault="00B562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rPr>
          <w:sz w:val="24"/>
          <w:szCs w:val="24"/>
        </w:rPr>
      </w:pPr>
    </w:p>
    <w:p w:rsidR="00B56202" w:rsidRDefault="00B562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rPr>
          <w:sz w:val="24"/>
          <w:szCs w:val="24"/>
        </w:rPr>
      </w:pPr>
    </w:p>
    <w:p w:rsidR="00B56202" w:rsidRDefault="00B562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rPr>
          <w:sz w:val="24"/>
          <w:szCs w:val="24"/>
        </w:rPr>
      </w:pPr>
    </w:p>
    <w:p w:rsidR="00B56202" w:rsidRDefault="00B562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rPr>
          <w:sz w:val="24"/>
          <w:szCs w:val="24"/>
        </w:rPr>
      </w:pPr>
    </w:p>
    <w:p w:rsidR="00B56202" w:rsidRDefault="00B562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rPr>
          <w:sz w:val="24"/>
          <w:szCs w:val="24"/>
        </w:rPr>
      </w:pPr>
    </w:p>
    <w:p w:rsidR="005478BD" w:rsidRDefault="005478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rPr>
          <w:sz w:val="24"/>
          <w:szCs w:val="24"/>
        </w:rPr>
      </w:pPr>
    </w:p>
    <w:tbl>
      <w:tblPr>
        <w:tblStyle w:val="a3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71"/>
        <w:gridCol w:w="2304"/>
        <w:gridCol w:w="2272"/>
        <w:gridCol w:w="2039"/>
        <w:gridCol w:w="2178"/>
        <w:gridCol w:w="2162"/>
      </w:tblGrid>
      <w:tr w:rsidR="005478BD">
        <w:tc>
          <w:tcPr>
            <w:tcW w:w="2471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04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</w:t>
            </w:r>
          </w:p>
        </w:tc>
        <w:tc>
          <w:tcPr>
            <w:tcW w:w="2272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78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</w:tbl>
    <w:p w:rsidR="005478BD" w:rsidRDefault="00B562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SEGUNDO PERIODO</w:t>
      </w:r>
    </w:p>
    <w:tbl>
      <w:tblPr>
        <w:tblStyle w:val="a4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46"/>
        <w:gridCol w:w="2528"/>
        <w:gridCol w:w="2424"/>
        <w:gridCol w:w="2424"/>
        <w:gridCol w:w="3379"/>
        <w:gridCol w:w="2745"/>
      </w:tblGrid>
      <w:tr w:rsidR="005478BD">
        <w:trPr>
          <w:jc w:val="center"/>
        </w:trPr>
        <w:tc>
          <w:tcPr>
            <w:tcW w:w="9922" w:type="dxa"/>
            <w:gridSpan w:val="4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EJES </w:t>
            </w:r>
            <w:r>
              <w:rPr>
                <w:b/>
                <w:sz w:val="24"/>
                <w:szCs w:val="24"/>
              </w:rPr>
              <w:t>TEMÁTICOS</w:t>
            </w:r>
          </w:p>
        </w:tc>
      </w:tr>
      <w:tr w:rsidR="005478BD">
        <w:trPr>
          <w:trHeight w:val="320"/>
          <w:jc w:val="center"/>
        </w:trPr>
        <w:tc>
          <w:tcPr>
            <w:tcW w:w="5074" w:type="dxa"/>
            <w:gridSpan w:val="2"/>
            <w:vMerge w:val="restart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5478BD" w:rsidRDefault="00B56202">
            <w:pPr>
              <w:rPr>
                <w:b/>
              </w:rPr>
            </w:pPr>
            <w:r>
              <w:rPr>
                <w:b/>
              </w:rPr>
              <w:t>LOGRO COGNITIVO</w:t>
            </w:r>
          </w:p>
          <w:p w:rsidR="005478BD" w:rsidRDefault="005478BD">
            <w:pPr>
              <w:rPr>
                <w:b/>
              </w:rPr>
            </w:pPr>
          </w:p>
          <w:p w:rsidR="005478BD" w:rsidRDefault="00B56202">
            <w:pPr>
              <w:jc w:val="both"/>
            </w:pPr>
            <w:r>
              <w:rPr>
                <w:color w:val="000000"/>
              </w:rPr>
              <w:t xml:space="preserve">Reconocer los múltiplos, divisores de un número e identificar unidades básicas de medición para solucionar problemas matemáticos y no matemáticos. </w:t>
            </w:r>
          </w:p>
          <w:p w:rsidR="005478BD" w:rsidRDefault="005478BD"/>
          <w:p w:rsidR="005478BD" w:rsidRDefault="00B56202">
            <w:pPr>
              <w:rPr>
                <w:b/>
              </w:rPr>
            </w:pPr>
            <w:r>
              <w:rPr>
                <w:b/>
              </w:rPr>
              <w:t xml:space="preserve">LOGRO PROCEDIMENTAL </w:t>
            </w:r>
          </w:p>
          <w:p w:rsidR="005478BD" w:rsidRDefault="005478BD">
            <w:pPr>
              <w:rPr>
                <w:b/>
              </w:rPr>
            </w:pPr>
          </w:p>
          <w:p w:rsidR="005478BD" w:rsidRDefault="00B56202">
            <w:pPr>
              <w:jc w:val="both"/>
            </w:pPr>
            <w:r>
              <w:t>Resolver</w:t>
            </w:r>
            <w:r>
              <w:rPr>
                <w:color w:val="000000"/>
              </w:rPr>
              <w:t xml:space="preserve"> situaciones donde necesita calcular el cociente y calcular perímetros y áreas de figuras planas.</w:t>
            </w:r>
          </w:p>
          <w:p w:rsidR="005478BD" w:rsidRDefault="005478BD">
            <w:pPr>
              <w:jc w:val="both"/>
            </w:pP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ACTITUDINAL</w:t>
            </w:r>
          </w:p>
          <w:p w:rsidR="005478BD" w:rsidRDefault="00B56202" w:rsidP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</w:t>
            </w:r>
            <w:r>
              <w:t>ostrar</w:t>
            </w:r>
            <w:r>
              <w:rPr>
                <w:color w:val="000000"/>
              </w:rPr>
              <w:t xml:space="preserve"> una actitud de respeto y colaboración acorde a los actos académicos, asistir a clases puntualmente, con una excelente presentación personal, al portar correctamente el uniforme y llevar </w:t>
            </w:r>
            <w:r>
              <w:rPr>
                <w:color w:val="000000"/>
              </w:rPr>
              <w:lastRenderedPageBreak/>
              <w:t>su cuaderno en orden.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TEMAS</w:t>
            </w:r>
          </w:p>
          <w:p w:rsidR="005478BD" w:rsidRDefault="00B562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División de naturales y teoría de números.</w:t>
            </w:r>
          </w:p>
          <w:p w:rsidR="005478BD" w:rsidRDefault="00B562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Medición.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</w:pPr>
            <w:r>
              <w:rPr>
                <w:color w:val="000000"/>
              </w:rPr>
              <w:t>.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SUBTEMAS</w:t>
            </w:r>
          </w:p>
          <w:p w:rsidR="005478BD" w:rsidRDefault="00B562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División de números naturales.</w:t>
            </w:r>
          </w:p>
          <w:p w:rsidR="005478BD" w:rsidRDefault="00B562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Propiedad fundamental de la división exacta.</w:t>
            </w:r>
          </w:p>
          <w:p w:rsidR="005478BD" w:rsidRDefault="00B562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Múltiplos y divisores de un número.</w:t>
            </w:r>
          </w:p>
          <w:p w:rsidR="005478BD" w:rsidRDefault="00B562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Números primos</w:t>
            </w:r>
            <w:r>
              <w:t xml:space="preserve"> y compuestos.</w:t>
            </w:r>
          </w:p>
          <w:p w:rsidR="005478BD" w:rsidRDefault="00B562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Mínimo común </w:t>
            </w:r>
            <w:r>
              <w:rPr>
                <w:color w:val="000000"/>
              </w:rPr>
              <w:lastRenderedPageBreak/>
              <w:t>múltiplo.</w:t>
            </w:r>
          </w:p>
          <w:p w:rsidR="005478BD" w:rsidRDefault="00B562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Máximo común divisor.</w:t>
            </w:r>
          </w:p>
          <w:p w:rsidR="005478BD" w:rsidRDefault="00B562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Unidades de área.</w:t>
            </w:r>
          </w:p>
          <w:p w:rsidR="005478BD" w:rsidRDefault="00B562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Perímetro.</w:t>
            </w:r>
          </w:p>
          <w:p w:rsidR="005478BD" w:rsidRDefault="00B562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Área de triángulos y cuadriláteros.</w:t>
            </w:r>
          </w:p>
          <w:p w:rsidR="005478BD" w:rsidRDefault="00B562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Área de figuras compuestas.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</w:rPr>
            </w:pPr>
          </w:p>
        </w:tc>
      </w:tr>
      <w:tr w:rsidR="005478BD">
        <w:trPr>
          <w:trHeight w:val="320"/>
          <w:jc w:val="center"/>
        </w:trPr>
        <w:tc>
          <w:tcPr>
            <w:tcW w:w="5074" w:type="dxa"/>
            <w:gridSpan w:val="2"/>
            <w:vMerge/>
            <w:shd w:val="clear" w:color="auto" w:fill="EEECE1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5478BD">
        <w:trPr>
          <w:trHeight w:val="460"/>
          <w:jc w:val="center"/>
        </w:trPr>
        <w:tc>
          <w:tcPr>
            <w:tcW w:w="2546" w:type="dxa"/>
            <w:vMerge w:val="restart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PENSAMIENTO </w:t>
            </w:r>
            <w:r>
              <w:rPr>
                <w:b/>
                <w:sz w:val="24"/>
                <w:szCs w:val="24"/>
              </w:rPr>
              <w:t>MÉTRICO</w:t>
            </w:r>
            <w:r>
              <w:rPr>
                <w:b/>
                <w:color w:val="000000"/>
                <w:sz w:val="24"/>
                <w:szCs w:val="24"/>
              </w:rPr>
              <w:t xml:space="preserve"> Y SISTEMAS DE MEDIDAS</w:t>
            </w:r>
          </w:p>
        </w:tc>
        <w:tc>
          <w:tcPr>
            <w:tcW w:w="2424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5478BD">
        <w:trPr>
          <w:trHeight w:val="980"/>
          <w:jc w:val="center"/>
        </w:trPr>
        <w:tc>
          <w:tcPr>
            <w:tcW w:w="2546" w:type="dxa"/>
            <w:vMerge/>
            <w:shd w:val="clear" w:color="auto" w:fill="EEECE1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2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Describe y desarrolla estrategias para calcular sumas y restas basadas en descomposiciones aditivas y multiplicativas.  Símbolos) y realiza conversiones entre ellas.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5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Expresa una misma medida en diferentes </w:t>
            </w:r>
            <w:r>
              <w:rPr>
                <w:color w:val="000000"/>
              </w:rPr>
              <w:lastRenderedPageBreak/>
              <w:t xml:space="preserve">unidades, establece equivalencias entre ellas y toma decisiones de la unidad más conveniente según las necesidades de la situación. 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DBA N° 1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Elabora esquemas en los que relaciona las problemáticas que identifica en los medios de comunicación para proponer alternativas de confrontación y resolución.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Participa en medios escolares en los que plantea su postura frente a un acontecimiento, </w:t>
            </w:r>
            <w:r>
              <w:rPr>
                <w:color w:val="000000"/>
              </w:rPr>
              <w:lastRenderedPageBreak/>
              <w:t>situación o problemática que llama su atención o que incide en la cotidianidad institucional.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478BD">
        <w:trPr>
          <w:trHeight w:val="3500"/>
          <w:jc w:val="center"/>
        </w:trPr>
        <w:tc>
          <w:tcPr>
            <w:tcW w:w="2546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Identifico, en el contexto de una situación, la necesidad de un cálculo exacto o aproximado y lo razonable de los resultados obtenidos.  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Justifico regularidades y propiedades de los números, sus relaciones y operaciones.</w:t>
            </w:r>
          </w:p>
        </w:tc>
        <w:tc>
          <w:tcPr>
            <w:tcW w:w="2528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Describo y argumento relaciones entre el perímetro y el área de </w:t>
            </w:r>
            <w:r>
              <w:t>figuras</w:t>
            </w:r>
            <w:r>
              <w:rPr>
                <w:color w:val="000000"/>
              </w:rPr>
              <w:t xml:space="preserve"> diferentes, cuando se fija una de estas medidas.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Reconozco el uso de algunas magnitudes (longitud, área, volumen, capacidad, peso y masa, duración, rapidez, </w:t>
            </w:r>
            <w:r>
              <w:rPr>
                <w:color w:val="000000"/>
              </w:rPr>
              <w:lastRenderedPageBreak/>
              <w:t>temperatura) y de algunas de las unidades que se usan para medir cantidades de la magnitud respectiva en situaciones aditivas y multiplicativas.</w:t>
            </w:r>
          </w:p>
        </w:tc>
        <w:tc>
          <w:tcPr>
            <w:tcW w:w="2424" w:type="dxa"/>
            <w:vMerge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478BD">
        <w:trPr>
          <w:trHeight w:val="60"/>
          <w:jc w:val="center"/>
        </w:trPr>
        <w:tc>
          <w:tcPr>
            <w:tcW w:w="7498" w:type="dxa"/>
            <w:gridSpan w:val="3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RESOS RECURSOS</w:t>
            </w:r>
          </w:p>
        </w:tc>
      </w:tr>
      <w:tr w:rsidR="005478BD">
        <w:trPr>
          <w:trHeight w:val="180"/>
          <w:jc w:val="center"/>
        </w:trPr>
        <w:tc>
          <w:tcPr>
            <w:tcW w:w="7498" w:type="dxa"/>
            <w:gridSpan w:val="3"/>
            <w:shd w:val="clear" w:color="auto" w:fill="FFFFFF"/>
          </w:tcPr>
          <w:p w:rsidR="005478BD" w:rsidRDefault="00B56202">
            <w:r>
              <w:t xml:space="preserve">Teniendo en cuenta el enfoque socio – cognitivo, la metodología a utilizar en el área de Matemáticas se divide en las siguientes etapas: </w:t>
            </w:r>
          </w:p>
          <w:p w:rsidR="005478BD" w:rsidRDefault="00B562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Meta de aprendizaje:</w:t>
            </w:r>
            <w:r>
              <w:rPr>
                <w:color w:val="000000"/>
              </w:rPr>
              <w:t xml:space="preserve"> Es el momento inicial en el que docente manifieste a los estudiantes cuál es la meta o propósito de aprendizaje.</w:t>
            </w:r>
          </w:p>
          <w:p w:rsidR="005478BD" w:rsidRDefault="00B562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Fase exploratoria:</w:t>
            </w:r>
            <w:r>
              <w:rPr>
                <w:color w:val="000000"/>
              </w:rPr>
              <w:t xml:space="preserve"> es el momento de conectar a los estudiantes con la clase, planteándoles una pregunta o situación problema. </w:t>
            </w:r>
          </w:p>
          <w:p w:rsidR="005478BD" w:rsidRDefault="00B562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Desarrollo de la temática:</w:t>
            </w:r>
            <w:r>
              <w:rPr>
                <w:color w:val="000000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:rsidR="005478BD" w:rsidRDefault="00B562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Aplicación:</w:t>
            </w:r>
            <w:r>
              <w:rPr>
                <w:color w:val="000000"/>
              </w:rPr>
              <w:t xml:space="preserve"> Es el momento en el que se propone a los estudiantes uno o varios problemas que les permitan aplicar los aprendizajes que se han construido. Actividades donde se evidencien el desarrollo de los </w:t>
            </w:r>
            <w:r>
              <w:rPr>
                <w:color w:val="000000"/>
              </w:rPr>
              <w:lastRenderedPageBreak/>
              <w:t>Estándares y los DBA. incluye una actividad transversal por periodo.</w:t>
            </w:r>
          </w:p>
          <w:p w:rsidR="005478BD" w:rsidRDefault="00B562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Realimentación:</w:t>
            </w:r>
            <w:r>
              <w:rPr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5478BD" w:rsidRDefault="00B56202">
            <w:r>
              <w:rPr>
                <w:b/>
              </w:rPr>
              <w:lastRenderedPageBreak/>
              <w:t xml:space="preserve">Cognitivo – 40%: </w:t>
            </w:r>
            <w:r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5478BD" w:rsidRDefault="00B56202">
            <w:r>
              <w:rPr>
                <w:b/>
              </w:rPr>
              <w:t xml:space="preserve">Actitudinal – 30%: </w:t>
            </w:r>
            <w:r>
              <w:t xml:space="preserve">La disposición, esfuerzo, interés y dedicación que el estudiante pone en la realización de la actividad y/o ejercicio de evaluación. </w:t>
            </w:r>
          </w:p>
          <w:p w:rsidR="005478BD" w:rsidRDefault="00B56202">
            <w:r>
              <w:t xml:space="preserve">Autoevaluación, heteroevaluación y coevaluación: </w:t>
            </w:r>
          </w:p>
          <w:p w:rsidR="005478BD" w:rsidRDefault="00B56202">
            <w:r>
              <w:t>Su comportamiento en clase permite el desarrollo de las actividades pedagógicas.</w:t>
            </w:r>
          </w:p>
          <w:p w:rsidR="005478BD" w:rsidRDefault="00B56202">
            <w:r>
              <w:lastRenderedPageBreak/>
              <w:t>Cumple con las diferentes actividades asignadas por el docente dentro y fuera de clase.</w:t>
            </w:r>
          </w:p>
          <w:p w:rsidR="005478BD" w:rsidRDefault="00B56202">
            <w:r>
              <w:t>Demuestra iniciativa, participación e interés por las temáticas y responsabilidades de la materia.</w:t>
            </w:r>
          </w:p>
          <w:p w:rsidR="005478BD" w:rsidRDefault="00B56202">
            <w:r>
              <w:rPr>
                <w:b/>
              </w:rPr>
              <w:t xml:space="preserve">Procedimental – 30%: </w:t>
            </w:r>
            <w: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5478BD" w:rsidRDefault="005478BD">
            <w:pPr>
              <w:rPr>
                <w:b/>
              </w:rPr>
            </w:pPr>
          </w:p>
          <w:p w:rsidR="005478BD" w:rsidRDefault="00B56202">
            <w:pPr>
              <w:rPr>
                <w:b/>
              </w:rPr>
            </w:pPr>
            <w:r>
              <w:rPr>
                <w:b/>
              </w:rPr>
              <w:t xml:space="preserve">Se utiliza como instrumento de medición y evaluación de las actividades realizadas por los estudiantes una rúbrica. </w:t>
            </w:r>
          </w:p>
          <w:p w:rsidR="005478BD" w:rsidRDefault="005478BD"/>
        </w:tc>
        <w:tc>
          <w:tcPr>
            <w:tcW w:w="2745" w:type="dxa"/>
            <w:shd w:val="clear" w:color="auto" w:fill="FFFFFF"/>
          </w:tcPr>
          <w:p w:rsidR="005478BD" w:rsidRDefault="00B562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lastRenderedPageBreak/>
              <w:t xml:space="preserve"> Libro el valor de educar.</w:t>
            </w:r>
          </w:p>
          <w:p w:rsidR="005478BD" w:rsidRDefault="00B562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cuaderno de actividades.</w:t>
            </w:r>
          </w:p>
          <w:p w:rsidR="005478BD" w:rsidRDefault="00B562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 xml:space="preserve">Video beam. 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</w:rPr>
            </w:pPr>
          </w:p>
        </w:tc>
      </w:tr>
      <w:tr w:rsidR="005478BD">
        <w:trPr>
          <w:trHeight w:val="180"/>
          <w:jc w:val="center"/>
        </w:trPr>
        <w:tc>
          <w:tcPr>
            <w:tcW w:w="16046" w:type="dxa"/>
            <w:gridSpan w:val="6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BLIOGRAFÍA </w:t>
            </w:r>
          </w:p>
        </w:tc>
      </w:tr>
      <w:tr w:rsidR="005478BD">
        <w:trPr>
          <w:trHeight w:val="180"/>
          <w:jc w:val="center"/>
        </w:trPr>
        <w:tc>
          <w:tcPr>
            <w:tcW w:w="1604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5478BD" w:rsidRDefault="00B56202">
            <w:r>
              <w:t>Libro el valor de educar-DBA-Estándares Básicos-Lineamientos Curriculares.</w:t>
            </w:r>
          </w:p>
          <w:p w:rsidR="005478BD" w:rsidRDefault="00B56202">
            <w:r>
              <w:t>Matemáticas 4, editorial SM.</w:t>
            </w:r>
          </w:p>
          <w:p w:rsidR="005478BD" w:rsidRDefault="00B56202">
            <w:r>
              <w:t xml:space="preserve">Los Caminos del saber, grado 4. Editorial Santillana 2018. </w:t>
            </w:r>
          </w:p>
          <w:p w:rsidR="005478BD" w:rsidRDefault="00B56202">
            <w:pPr>
              <w:rPr>
                <w:color w:val="000000"/>
                <w:sz w:val="24"/>
                <w:szCs w:val="24"/>
              </w:rPr>
            </w:pPr>
            <w:r>
              <w:t>Matemáticas siglo XXI.</w:t>
            </w:r>
          </w:p>
        </w:tc>
      </w:tr>
    </w:tbl>
    <w:p w:rsidR="005478BD" w:rsidRDefault="005478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rPr>
          <w:sz w:val="24"/>
          <w:szCs w:val="24"/>
        </w:rPr>
      </w:pPr>
    </w:p>
    <w:p w:rsidR="005478BD" w:rsidRDefault="005478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rPr>
          <w:sz w:val="24"/>
          <w:szCs w:val="24"/>
        </w:rPr>
      </w:pPr>
    </w:p>
    <w:p w:rsidR="00B56202" w:rsidRDefault="00B562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rPr>
          <w:sz w:val="24"/>
          <w:szCs w:val="24"/>
        </w:rPr>
      </w:pPr>
    </w:p>
    <w:p w:rsidR="00B56202" w:rsidRDefault="00B562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rPr>
          <w:sz w:val="24"/>
          <w:szCs w:val="24"/>
        </w:rPr>
      </w:pPr>
    </w:p>
    <w:p w:rsidR="00B56202" w:rsidRDefault="00B562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rPr>
          <w:sz w:val="24"/>
          <w:szCs w:val="24"/>
        </w:rPr>
      </w:pPr>
    </w:p>
    <w:p w:rsidR="00B56202" w:rsidRDefault="00B562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rPr>
          <w:sz w:val="24"/>
          <w:szCs w:val="24"/>
        </w:rPr>
      </w:pPr>
    </w:p>
    <w:tbl>
      <w:tblPr>
        <w:tblStyle w:val="a5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71"/>
        <w:gridCol w:w="2304"/>
        <w:gridCol w:w="2272"/>
        <w:gridCol w:w="2039"/>
        <w:gridCol w:w="2178"/>
        <w:gridCol w:w="2162"/>
      </w:tblGrid>
      <w:tr w:rsidR="005478BD">
        <w:tc>
          <w:tcPr>
            <w:tcW w:w="2471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04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</w:t>
            </w:r>
          </w:p>
        </w:tc>
        <w:tc>
          <w:tcPr>
            <w:tcW w:w="2272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78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</w:tbl>
    <w:p w:rsidR="005478BD" w:rsidRDefault="00B562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TERCER PERIODO</w:t>
      </w:r>
    </w:p>
    <w:tbl>
      <w:tblPr>
        <w:tblStyle w:val="a6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46"/>
        <w:gridCol w:w="2528"/>
        <w:gridCol w:w="2424"/>
        <w:gridCol w:w="2424"/>
        <w:gridCol w:w="3379"/>
        <w:gridCol w:w="2745"/>
      </w:tblGrid>
      <w:tr w:rsidR="005478BD">
        <w:trPr>
          <w:jc w:val="center"/>
        </w:trPr>
        <w:tc>
          <w:tcPr>
            <w:tcW w:w="9922" w:type="dxa"/>
            <w:gridSpan w:val="4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EJES </w:t>
            </w:r>
            <w:r>
              <w:rPr>
                <w:b/>
                <w:sz w:val="24"/>
                <w:szCs w:val="24"/>
              </w:rPr>
              <w:t>TEMÁTICOS</w:t>
            </w:r>
          </w:p>
        </w:tc>
      </w:tr>
      <w:tr w:rsidR="005478BD">
        <w:trPr>
          <w:trHeight w:val="320"/>
          <w:jc w:val="center"/>
        </w:trPr>
        <w:tc>
          <w:tcPr>
            <w:tcW w:w="5074" w:type="dxa"/>
            <w:gridSpan w:val="2"/>
            <w:vMerge w:val="restart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5478BD" w:rsidRDefault="00B56202">
            <w:pPr>
              <w:rPr>
                <w:b/>
              </w:rPr>
            </w:pPr>
            <w:r>
              <w:rPr>
                <w:b/>
              </w:rPr>
              <w:t>LOGRO COGNITIVO</w:t>
            </w:r>
          </w:p>
          <w:p w:rsidR="005478BD" w:rsidRDefault="005478BD">
            <w:pPr>
              <w:rPr>
                <w:b/>
              </w:rPr>
            </w:pPr>
          </w:p>
          <w:p w:rsidR="005478BD" w:rsidRDefault="00B562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Reconocer las fracciones como números que expresan una cantidad determinada que se toma de un todo y aplicar</w:t>
            </w:r>
            <w:r w:rsidR="003B53D9">
              <w:rPr>
                <w:color w:val="000000"/>
              </w:rPr>
              <w:t xml:space="preserve"> a problemas de su cotidianidad</w:t>
            </w:r>
            <w:r>
              <w:rPr>
                <w:color w:val="000000"/>
              </w:rPr>
              <w:t xml:space="preserve"> Identificar la dirección y sentido de un movimiento.</w:t>
            </w:r>
          </w:p>
          <w:p w:rsidR="005478BD" w:rsidRDefault="005478BD">
            <w:pPr>
              <w:rPr>
                <w:b/>
              </w:rPr>
            </w:pPr>
          </w:p>
          <w:p w:rsidR="005478BD" w:rsidRDefault="00B56202">
            <w:pPr>
              <w:rPr>
                <w:b/>
              </w:rPr>
            </w:pPr>
            <w:r>
              <w:rPr>
                <w:b/>
              </w:rPr>
              <w:t>LOGRO PROCEDIMENTAL</w:t>
            </w:r>
          </w:p>
          <w:p w:rsidR="005478BD" w:rsidRDefault="005478BD">
            <w:pPr>
              <w:rPr>
                <w:b/>
              </w:rPr>
            </w:pPr>
          </w:p>
          <w:p w:rsidR="005478BD" w:rsidRDefault="00B56202">
            <w:pPr>
              <w:rPr>
                <w:color w:val="000000"/>
              </w:rPr>
            </w:pPr>
            <w:r>
              <w:rPr>
                <w:color w:val="000000"/>
              </w:rPr>
              <w:t>Divid</w:t>
            </w:r>
            <w:r>
              <w:t>ir</w:t>
            </w:r>
            <w:r>
              <w:rPr>
                <w:color w:val="000000"/>
              </w:rPr>
              <w:t xml:space="preserve"> figuras y segmentos de rectas en partes iguales y describir </w:t>
            </w:r>
            <w:r>
              <w:t>cómo</w:t>
            </w:r>
            <w:r>
              <w:rPr>
                <w:color w:val="000000"/>
              </w:rPr>
              <w:t xml:space="preserve"> se vería un objeto desde distintos puntos de vista.</w:t>
            </w:r>
          </w:p>
          <w:p w:rsidR="005478BD" w:rsidRDefault="005478B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ACTITUDINAL</w:t>
            </w:r>
          </w:p>
          <w:p w:rsidR="005478BD" w:rsidRDefault="00B56202" w:rsidP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</w:t>
            </w:r>
            <w:r>
              <w:t>ostrar</w:t>
            </w:r>
            <w:r>
              <w:rPr>
                <w:color w:val="000000"/>
              </w:rPr>
              <w:t xml:space="preserve"> una actitud de respeto y colaboración acorde a los actos académicos, asistir a clases puntualmente, con una excelente presentación personal, al portar </w:t>
            </w:r>
            <w:r>
              <w:rPr>
                <w:color w:val="000000"/>
              </w:rPr>
              <w:lastRenderedPageBreak/>
              <w:t>correctamente el uniforme y llevar su cuaderno en orden.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TEMAS</w:t>
            </w:r>
          </w:p>
          <w:p w:rsidR="005478BD" w:rsidRDefault="00B56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Las fracciones y sus operaciones.</w:t>
            </w:r>
          </w:p>
          <w:p w:rsidR="005478BD" w:rsidRDefault="005478B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5478BD" w:rsidRDefault="00B56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Movimientos en el plano.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40"/>
              <w:jc w:val="both"/>
              <w:rPr>
                <w:color w:val="000000"/>
              </w:rPr>
            </w:pP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SUBTEMAS</w:t>
            </w:r>
          </w:p>
          <w:p w:rsidR="005478BD" w:rsidRDefault="00B56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fracción y sus términos.</w:t>
            </w:r>
          </w:p>
          <w:p w:rsidR="005478BD" w:rsidRDefault="00B56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Fracciones en la recta numérica.</w:t>
            </w:r>
          </w:p>
          <w:p w:rsidR="005478BD" w:rsidRDefault="00B56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Fracciones homogéneas.</w:t>
            </w:r>
          </w:p>
          <w:p w:rsidR="005478BD" w:rsidRDefault="00B56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Fracciones heterogéneas.</w:t>
            </w:r>
          </w:p>
          <w:p w:rsidR="005478BD" w:rsidRDefault="00B56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Adición y sustracción de fracciones homogéneas.</w:t>
            </w:r>
          </w:p>
          <w:p w:rsidR="005478BD" w:rsidRDefault="00B56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Adición 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sustracción de fracciones heterogéneas.</w:t>
            </w:r>
          </w:p>
          <w:p w:rsidR="005478BD" w:rsidRDefault="00B56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Multiplicación de fracciones.</w:t>
            </w:r>
          </w:p>
          <w:p w:rsidR="005478BD" w:rsidRDefault="00B56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División de fracciones.</w:t>
            </w:r>
          </w:p>
          <w:p w:rsidR="005478BD" w:rsidRDefault="00B56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Traslación de figuras.</w:t>
            </w:r>
          </w:p>
          <w:p w:rsidR="005478BD" w:rsidRDefault="00B56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Rotación de figuras.</w:t>
            </w:r>
          </w:p>
          <w:p w:rsidR="005478BD" w:rsidRDefault="00B56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Reflexión de figuras.</w:t>
            </w:r>
          </w:p>
        </w:tc>
      </w:tr>
      <w:tr w:rsidR="005478BD">
        <w:trPr>
          <w:trHeight w:val="320"/>
          <w:jc w:val="center"/>
        </w:trPr>
        <w:tc>
          <w:tcPr>
            <w:tcW w:w="5074" w:type="dxa"/>
            <w:gridSpan w:val="2"/>
            <w:vMerge/>
            <w:shd w:val="clear" w:color="auto" w:fill="EEECE1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5478BD">
        <w:trPr>
          <w:trHeight w:val="460"/>
          <w:jc w:val="center"/>
        </w:trPr>
        <w:tc>
          <w:tcPr>
            <w:tcW w:w="2546" w:type="dxa"/>
            <w:vMerge w:val="restart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PENSAMIENTO ESPACIAL Y SISTEMAS </w:t>
            </w:r>
            <w:r>
              <w:rPr>
                <w:b/>
                <w:sz w:val="24"/>
                <w:szCs w:val="24"/>
              </w:rPr>
              <w:t>GEOMÉTRICOS</w:t>
            </w:r>
          </w:p>
        </w:tc>
        <w:tc>
          <w:tcPr>
            <w:tcW w:w="2424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5478BD">
        <w:trPr>
          <w:trHeight w:val="980"/>
          <w:jc w:val="center"/>
        </w:trPr>
        <w:tc>
          <w:tcPr>
            <w:tcW w:w="2546" w:type="dxa"/>
            <w:vMerge/>
            <w:shd w:val="clear" w:color="auto" w:fill="EEECE1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1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Reconoce situaciones en las que dos cantidades covarían y cuantifica el efecto que los cambios en una de ellas tienen en los cambios de la otra y a partir de este comportamiento determina la razón entre ellas. 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7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Aplica movimientos a figuras en el plano. 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Diferencia los efectos de la ampliación y la reducción.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Elabora argumentos referente a las modificaciones que sufre una imagen al ampliarla o reducirla.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DBA N° 1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Elabora esquemas en los que relaciona las problemáticas que identifica en los medios de comunicación para proponer alternativas de confrontación y resolución.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Participa en medios escolares en los que plantea su postura </w:t>
            </w:r>
            <w:r>
              <w:rPr>
                <w:color w:val="000000"/>
              </w:rPr>
              <w:lastRenderedPageBreak/>
              <w:t>frente a un acontecimiento, situación o problemática que llama su atención o que incide en la cotidianidad institucional.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478BD">
        <w:trPr>
          <w:trHeight w:val="3500"/>
          <w:jc w:val="center"/>
        </w:trPr>
        <w:tc>
          <w:tcPr>
            <w:tcW w:w="2546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Interpreto las fracciones en diferentes contextos: situaciones de medición, relaciones parte todo, cociente, razones y proporciones.</w:t>
            </w:r>
          </w:p>
        </w:tc>
        <w:tc>
          <w:tcPr>
            <w:tcW w:w="2528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Utilizo sistemas de coordenadas para especificar localizaciones y describir relaciones espaciales. 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Identifico y justifico relaciones de congruencia y semejanza entre fi guras.</w:t>
            </w:r>
          </w:p>
        </w:tc>
        <w:tc>
          <w:tcPr>
            <w:tcW w:w="2424" w:type="dxa"/>
            <w:vMerge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478BD">
        <w:trPr>
          <w:trHeight w:val="60"/>
          <w:jc w:val="center"/>
        </w:trPr>
        <w:tc>
          <w:tcPr>
            <w:tcW w:w="7498" w:type="dxa"/>
            <w:gridSpan w:val="3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RESOS RECURSOS</w:t>
            </w:r>
          </w:p>
        </w:tc>
      </w:tr>
      <w:tr w:rsidR="005478BD">
        <w:trPr>
          <w:trHeight w:val="180"/>
          <w:jc w:val="center"/>
        </w:trPr>
        <w:tc>
          <w:tcPr>
            <w:tcW w:w="7498" w:type="dxa"/>
            <w:gridSpan w:val="3"/>
            <w:shd w:val="clear" w:color="auto" w:fill="FFFFFF"/>
          </w:tcPr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Teniendo en cuenta el enfoque socio – cognitivo, la metodología a utilizar en el área de Matemáticas se divide en las siguientes etapas: </w:t>
            </w:r>
          </w:p>
          <w:p w:rsidR="005478BD" w:rsidRDefault="00B562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Meta de aprendizaje: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Es el momento inicial en el que docente manifieste a los estudiantes cuál es la meta o propósito de aprendizaje.</w:t>
            </w:r>
          </w:p>
          <w:p w:rsidR="005478BD" w:rsidRDefault="00B562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Fase exploratoria: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es el momento de conectar a los estudiantes con la clase, planteándoles una pregunta o situación problema. </w:t>
            </w:r>
          </w:p>
          <w:p w:rsidR="005478BD" w:rsidRDefault="00B562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Desarrollo de la temática: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Es el momento en el que, partiendo de los conceptos previamente explorados, se construyen unos nuevos conceptos. momento donde el docente aplica las estrategias didácticas o pedagógicas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necesarias para la enseñanza del conocimiento.</w:t>
            </w:r>
          </w:p>
          <w:p w:rsidR="005478BD" w:rsidRDefault="00B562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Aplicación: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478BD" w:rsidRDefault="00B562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Realimentación: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Cognitivo – 40%: </w:t>
            </w:r>
            <w:r>
              <w:rPr>
                <w:sz w:val="20"/>
                <w:szCs w:val="20"/>
              </w:rPr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</w:t>
            </w:r>
            <w:r>
              <w:rPr>
                <w:sz w:val="20"/>
                <w:szCs w:val="20"/>
              </w:rPr>
              <w:lastRenderedPageBreak/>
              <w:t xml:space="preserve">evaluación. 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5478BD" w:rsidRDefault="005478BD">
            <w:pPr>
              <w:rPr>
                <w:b/>
                <w:sz w:val="20"/>
                <w:szCs w:val="20"/>
              </w:rPr>
            </w:pPr>
          </w:p>
          <w:p w:rsidR="005478BD" w:rsidRDefault="00B562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5478BD" w:rsidRDefault="00B562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lastRenderedPageBreak/>
              <w:t>Libro el valor de educar.</w:t>
            </w:r>
          </w:p>
          <w:p w:rsidR="005478BD" w:rsidRDefault="00B562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cuaderno de actividades.</w:t>
            </w:r>
          </w:p>
          <w:p w:rsidR="005478BD" w:rsidRDefault="00B562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 xml:space="preserve">Video beam. 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</w:rPr>
            </w:pP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</w:rPr>
            </w:pPr>
          </w:p>
        </w:tc>
      </w:tr>
      <w:tr w:rsidR="005478BD">
        <w:trPr>
          <w:trHeight w:val="180"/>
          <w:jc w:val="center"/>
        </w:trPr>
        <w:tc>
          <w:tcPr>
            <w:tcW w:w="16046" w:type="dxa"/>
            <w:gridSpan w:val="6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BLIOGRAFÍA </w:t>
            </w:r>
          </w:p>
        </w:tc>
      </w:tr>
      <w:tr w:rsidR="005478BD">
        <w:trPr>
          <w:trHeight w:val="180"/>
          <w:jc w:val="center"/>
        </w:trPr>
        <w:tc>
          <w:tcPr>
            <w:tcW w:w="1604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5478BD" w:rsidRDefault="00B56202">
            <w:r>
              <w:t>Libro el valor de educar-DBA-Estándares Básicos-Lineamientos Curriculares.</w:t>
            </w:r>
          </w:p>
          <w:p w:rsidR="005478BD" w:rsidRDefault="00B56202">
            <w:r>
              <w:t>Matemáticas 4, editorial SM.</w:t>
            </w:r>
          </w:p>
          <w:p w:rsidR="005478BD" w:rsidRDefault="00B56202">
            <w:r>
              <w:t xml:space="preserve">Los Caminos del saber, grado 4. Editorial Santillana 2018. </w:t>
            </w:r>
          </w:p>
          <w:p w:rsidR="005478BD" w:rsidRDefault="00B56202">
            <w:pPr>
              <w:rPr>
                <w:color w:val="000000"/>
                <w:sz w:val="24"/>
                <w:szCs w:val="24"/>
              </w:rPr>
            </w:pPr>
            <w:r>
              <w:t>Matemáticas siglo XXI.</w:t>
            </w:r>
          </w:p>
        </w:tc>
      </w:tr>
    </w:tbl>
    <w:p w:rsidR="005478BD" w:rsidRDefault="005478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37"/>
        <w:rPr>
          <w:b/>
          <w:color w:val="000000"/>
          <w:sz w:val="24"/>
          <w:szCs w:val="24"/>
          <w:u w:val="single"/>
        </w:rPr>
      </w:pPr>
    </w:p>
    <w:p w:rsidR="005478BD" w:rsidRDefault="005478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37"/>
        <w:rPr>
          <w:b/>
          <w:color w:val="000000"/>
          <w:sz w:val="24"/>
          <w:szCs w:val="24"/>
          <w:u w:val="single"/>
        </w:rPr>
      </w:pPr>
    </w:p>
    <w:p w:rsidR="005478BD" w:rsidRDefault="005478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37"/>
        <w:rPr>
          <w:b/>
          <w:color w:val="000000"/>
          <w:sz w:val="24"/>
          <w:szCs w:val="24"/>
          <w:u w:val="single"/>
        </w:rPr>
      </w:pPr>
    </w:p>
    <w:tbl>
      <w:tblPr>
        <w:tblStyle w:val="a7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71"/>
        <w:gridCol w:w="2304"/>
        <w:gridCol w:w="2272"/>
        <w:gridCol w:w="2039"/>
        <w:gridCol w:w="2178"/>
        <w:gridCol w:w="2162"/>
      </w:tblGrid>
      <w:tr w:rsidR="005478BD">
        <w:tc>
          <w:tcPr>
            <w:tcW w:w="2471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</w:t>
            </w:r>
          </w:p>
        </w:tc>
        <w:tc>
          <w:tcPr>
            <w:tcW w:w="2272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78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</w:tbl>
    <w:p w:rsidR="005478BD" w:rsidRDefault="00B562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33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CUARTO PERIODO</w:t>
      </w:r>
    </w:p>
    <w:tbl>
      <w:tblPr>
        <w:tblStyle w:val="a8"/>
        <w:tblW w:w="160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46"/>
        <w:gridCol w:w="2529"/>
        <w:gridCol w:w="2425"/>
        <w:gridCol w:w="2425"/>
        <w:gridCol w:w="3380"/>
        <w:gridCol w:w="2746"/>
      </w:tblGrid>
      <w:tr w:rsidR="005478BD">
        <w:trPr>
          <w:jc w:val="center"/>
        </w:trPr>
        <w:tc>
          <w:tcPr>
            <w:tcW w:w="9925" w:type="dxa"/>
            <w:gridSpan w:val="4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3380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746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EJES </w:t>
            </w:r>
            <w:r>
              <w:rPr>
                <w:b/>
                <w:sz w:val="24"/>
                <w:szCs w:val="24"/>
              </w:rPr>
              <w:t>TEMÁTICOS</w:t>
            </w:r>
          </w:p>
        </w:tc>
      </w:tr>
      <w:tr w:rsidR="005478BD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50" w:type="dxa"/>
            <w:gridSpan w:val="2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  <w:tc>
          <w:tcPr>
            <w:tcW w:w="3380" w:type="dxa"/>
            <w:vMerge w:val="restart"/>
            <w:shd w:val="clear" w:color="auto" w:fill="FFFFFF"/>
          </w:tcPr>
          <w:p w:rsidR="005478BD" w:rsidRDefault="00B56202">
            <w:pPr>
              <w:rPr>
                <w:b/>
              </w:rPr>
            </w:pPr>
            <w:r>
              <w:rPr>
                <w:b/>
              </w:rPr>
              <w:t>LOGRO COGNITIVO</w:t>
            </w:r>
          </w:p>
          <w:p w:rsidR="005478BD" w:rsidRDefault="005478BD">
            <w:pPr>
              <w:rPr>
                <w:b/>
              </w:rPr>
            </w:pPr>
          </w:p>
          <w:p w:rsidR="005478BD" w:rsidRDefault="00B56202">
            <w:pPr>
              <w:jc w:val="both"/>
            </w:pPr>
            <w:r>
              <w:t>Reconocer los números decimales y resolver problemas de su entorno.</w:t>
            </w:r>
          </w:p>
          <w:p w:rsidR="005478BD" w:rsidRDefault="00B56202">
            <w:pPr>
              <w:jc w:val="both"/>
            </w:pPr>
            <w:r>
              <w:t>Interpretar tablas de datos, gráficas de barras y pictogramas.</w:t>
            </w:r>
          </w:p>
          <w:p w:rsidR="005478BD" w:rsidRDefault="005478BD">
            <w:pPr>
              <w:jc w:val="both"/>
            </w:pPr>
          </w:p>
          <w:p w:rsidR="005478BD" w:rsidRDefault="00B56202">
            <w:pPr>
              <w:rPr>
                <w:b/>
              </w:rPr>
            </w:pPr>
            <w:r>
              <w:rPr>
                <w:b/>
              </w:rPr>
              <w:t>LOGRO PROCEDIMENTAL</w:t>
            </w:r>
          </w:p>
          <w:p w:rsidR="005478BD" w:rsidRDefault="005478BD">
            <w:pPr>
              <w:rPr>
                <w:b/>
              </w:rPr>
            </w:pPr>
          </w:p>
          <w:p w:rsidR="005478BD" w:rsidRDefault="00B56202">
            <w:pPr>
              <w:jc w:val="both"/>
            </w:pPr>
            <w:r>
              <w:t xml:space="preserve">Modelar usando un lenguaje pictórico y gráfico situaciones de variación donde intervengan los números decimales y sus operaciones. </w:t>
            </w:r>
          </w:p>
          <w:p w:rsidR="005478BD" w:rsidRDefault="005478B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LOGRO ACTITUDINAL</w:t>
            </w:r>
          </w:p>
          <w:p w:rsidR="005478BD" w:rsidRDefault="00B56202" w:rsidP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</w:t>
            </w:r>
            <w:r>
              <w:t>ostrar</w:t>
            </w:r>
            <w:r>
              <w:rPr>
                <w:color w:val="000000"/>
              </w:rPr>
              <w:t xml:space="preserve"> una actitud de respeto y colaboración acorde a los actos académicos, asistir a clases puntualmente, con una excelente presentación personal, al portar correctamente el uniforme y llevar su cuaderno en orden.</w:t>
            </w:r>
          </w:p>
        </w:tc>
        <w:tc>
          <w:tcPr>
            <w:tcW w:w="2746" w:type="dxa"/>
            <w:vMerge w:val="restart"/>
            <w:shd w:val="clear" w:color="auto" w:fill="FFFFFF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TEMAS</w:t>
            </w:r>
          </w:p>
          <w:p w:rsidR="005478BD" w:rsidRDefault="00B562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Los decimales y sus operaciones.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5478BD" w:rsidRDefault="00B562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Estadística y variación</w:t>
            </w:r>
            <w:r>
              <w:rPr>
                <w:color w:val="000000"/>
              </w:rPr>
              <w:t>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SUBTEMAS</w:t>
            </w:r>
          </w:p>
          <w:p w:rsidR="005478BD" w:rsidRDefault="00B562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Números decimales.</w:t>
            </w:r>
          </w:p>
          <w:p w:rsidR="005478BD" w:rsidRDefault="00B562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Décimas, centésimas 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milésimas.</w:t>
            </w:r>
          </w:p>
          <w:p w:rsidR="005478BD" w:rsidRDefault="00B562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Comparación de números decimales.</w:t>
            </w:r>
          </w:p>
          <w:p w:rsidR="005478BD" w:rsidRDefault="00B562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Adición de números decimales.</w:t>
            </w:r>
          </w:p>
          <w:p w:rsidR="005478BD" w:rsidRDefault="00B562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Sustracción de números decimales.</w:t>
            </w:r>
          </w:p>
          <w:p w:rsidR="005478BD" w:rsidRDefault="00B562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Multiplicación de números decimales.</w:t>
            </w:r>
          </w:p>
          <w:p w:rsidR="005478BD" w:rsidRDefault="00B562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Tablas de frecuencia y moda.</w:t>
            </w:r>
          </w:p>
          <w:p w:rsidR="005478BD" w:rsidRDefault="00B562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Gráficas.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5478BD" w:rsidRDefault="00B562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Probabilidad de un evento.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5478BD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25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MATEMÁTICAS</w:t>
            </w:r>
          </w:p>
        </w:tc>
        <w:tc>
          <w:tcPr>
            <w:tcW w:w="2425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TRANSVERSALES</w:t>
            </w:r>
          </w:p>
        </w:tc>
        <w:tc>
          <w:tcPr>
            <w:tcW w:w="3380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5478BD">
        <w:trPr>
          <w:trHeight w:val="460"/>
          <w:jc w:val="center"/>
        </w:trPr>
        <w:tc>
          <w:tcPr>
            <w:tcW w:w="2546" w:type="dxa"/>
            <w:vMerge w:val="restart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9" w:type="dxa"/>
            <w:vMerge w:val="restart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 ALEATORIO Y SISTEMAS DE DATOS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VARIACIONAL Y SISTEMAS ALGEBRAICOS Y ANALÍTICOS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EVIDENCIAS</w:t>
            </w:r>
          </w:p>
        </w:tc>
        <w:tc>
          <w:tcPr>
            <w:tcW w:w="2425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EVIDENCIAS COMUNICATIVAS</w:t>
            </w:r>
          </w:p>
        </w:tc>
        <w:tc>
          <w:tcPr>
            <w:tcW w:w="3380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5478BD">
        <w:trPr>
          <w:trHeight w:val="980"/>
          <w:jc w:val="center"/>
        </w:trPr>
        <w:tc>
          <w:tcPr>
            <w:tcW w:w="2546" w:type="dxa"/>
            <w:vMerge/>
            <w:shd w:val="clear" w:color="auto" w:fill="EEECE1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vMerge/>
            <w:shd w:val="clear" w:color="auto" w:fill="EEECE1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3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Construye y utiliza representaciones pictóricas para comparar números racionales (como fracción o decimales). 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Construye y compara expresiones numéricas que contienen decimales y fracciones.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8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Realiza cálculos numéricos, organiza la información en tablas, elabora representaciones gráficas y las interpreta. 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Propone patrones de comportamiento numérico.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11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Usa adecuadamente expresiones como azar o posibilidad, aleatoriedad, determinístico. 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Anticipa los posibles resultados de una </w:t>
            </w:r>
            <w:r>
              <w:rPr>
                <w:color w:val="000000"/>
              </w:rPr>
              <w:lastRenderedPageBreak/>
              <w:t>situación aleatoria.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425" w:type="dxa"/>
            <w:vMerge w:val="restart"/>
            <w:shd w:val="clear" w:color="auto" w:fill="FFFFFF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DBA N° 1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Elabora esquemas en los que relaciona las problemáticas que identifica en los medios de comunicación para proponer alternativas de confrontación y </w:t>
            </w:r>
            <w:r>
              <w:rPr>
                <w:color w:val="000000"/>
              </w:rPr>
              <w:lastRenderedPageBreak/>
              <w:t>resolución.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Participa en medios escolares en los que plantea su postura frente a un acontecimiento, situación o problemática que llama su atención o que incide en la cotidianidad institucional.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478BD">
        <w:trPr>
          <w:trHeight w:val="3500"/>
          <w:jc w:val="center"/>
        </w:trPr>
        <w:tc>
          <w:tcPr>
            <w:tcW w:w="2546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Uso diversas estrategias de cálculo y de estimación para resolver problemas en situaciones aditivas y multiplicativas. </w:t>
            </w:r>
          </w:p>
        </w:tc>
        <w:tc>
          <w:tcPr>
            <w:tcW w:w="2529" w:type="dxa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Represento datos usando tablas y gráficas (pictogramas, gráficas de barras, diagramas de líneas, diagramas circulares).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Comparo diferentes representaciones del mismo conjunto de datos.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Conjeturo y pongo a prueba predicciones acerca de la posibilidad de ocurrencia de eventos.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Describo e interpreto variaciones representadas en gráficos.</w:t>
            </w:r>
          </w:p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Predigo patrones de variación en una secuencia numérica, geométrica o gráfica.</w:t>
            </w:r>
          </w:p>
        </w:tc>
        <w:tc>
          <w:tcPr>
            <w:tcW w:w="2425" w:type="dxa"/>
            <w:vMerge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425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80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5478BD" w:rsidRDefault="005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5478BD">
        <w:trPr>
          <w:trHeight w:val="60"/>
          <w:jc w:val="center"/>
        </w:trPr>
        <w:tc>
          <w:tcPr>
            <w:tcW w:w="7500" w:type="dxa"/>
            <w:gridSpan w:val="3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5" w:type="dxa"/>
            <w:gridSpan w:val="2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6" w:type="dxa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RESOS RECURSOS</w:t>
            </w:r>
          </w:p>
        </w:tc>
      </w:tr>
      <w:tr w:rsidR="005478BD">
        <w:trPr>
          <w:trHeight w:val="180"/>
          <w:jc w:val="center"/>
        </w:trPr>
        <w:tc>
          <w:tcPr>
            <w:tcW w:w="7500" w:type="dxa"/>
            <w:gridSpan w:val="3"/>
            <w:shd w:val="clear" w:color="auto" w:fill="FFFFFF"/>
          </w:tcPr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Teniendo en cuenta el enfoque socio – cognitivo, la metodología a utilizar en el área de Matemáticas se divide en las siguientes etapas: </w:t>
            </w:r>
          </w:p>
          <w:p w:rsidR="005478BD" w:rsidRDefault="00B562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Meta de aprendizaje: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Es el momento inicial en el que docente manifieste a los estudiantes cuál es la meta o propósito de aprendizaje.</w:t>
            </w:r>
          </w:p>
          <w:p w:rsidR="005478BD" w:rsidRDefault="00B562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Fase exploratoria: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es el momento de conectar a los estudiantes con la clase, planteándoles una pregunta o situación problema. </w:t>
            </w:r>
          </w:p>
          <w:p w:rsidR="005478BD" w:rsidRDefault="00B562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Desarrollo de la temática: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:rsidR="005478BD" w:rsidRDefault="00B562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Aplicación: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478BD" w:rsidRDefault="00B562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Realimentación: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Es el momento final de retroalimentación entre estudiantes, docente a estudiantes y estudiantes a docente con el fin de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tomar decisiones respecto a la dinámica de la actividad y estrategia y el camino a seguir en próximas actividades.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shd w:val="clear" w:color="auto" w:fill="FFFFFF"/>
          </w:tcPr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Cognitivo – 40%: </w:t>
            </w:r>
            <w:r>
              <w:rPr>
                <w:sz w:val="20"/>
                <w:szCs w:val="20"/>
              </w:rPr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iniciativa, participación e interés por las temáticas y </w:t>
            </w:r>
            <w:r>
              <w:rPr>
                <w:sz w:val="20"/>
                <w:szCs w:val="20"/>
              </w:rPr>
              <w:lastRenderedPageBreak/>
              <w:t>responsabilidades de la materia.</w:t>
            </w:r>
          </w:p>
          <w:p w:rsidR="005478BD" w:rsidRDefault="00B562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5478BD" w:rsidRDefault="005478BD">
            <w:pPr>
              <w:rPr>
                <w:b/>
                <w:sz w:val="20"/>
                <w:szCs w:val="20"/>
              </w:rPr>
            </w:pPr>
          </w:p>
          <w:p w:rsidR="005478BD" w:rsidRDefault="00B562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/>
          </w:tcPr>
          <w:p w:rsidR="005478BD" w:rsidRDefault="00B562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lastRenderedPageBreak/>
              <w:t>Libro el valor de educar.</w:t>
            </w:r>
          </w:p>
          <w:p w:rsidR="005478BD" w:rsidRDefault="00B562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cuaderno de actividades.</w:t>
            </w:r>
          </w:p>
          <w:p w:rsidR="005478BD" w:rsidRDefault="00B562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 xml:space="preserve">Video beam. </w:t>
            </w:r>
          </w:p>
          <w:p w:rsidR="005478BD" w:rsidRDefault="0054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</w:rPr>
            </w:pPr>
          </w:p>
        </w:tc>
      </w:tr>
      <w:tr w:rsidR="005478BD">
        <w:trPr>
          <w:trHeight w:val="180"/>
          <w:jc w:val="center"/>
        </w:trPr>
        <w:tc>
          <w:tcPr>
            <w:tcW w:w="16051" w:type="dxa"/>
            <w:gridSpan w:val="6"/>
            <w:shd w:val="clear" w:color="auto" w:fill="EEECE1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BLIOGRAFÍA </w:t>
            </w:r>
          </w:p>
        </w:tc>
      </w:tr>
      <w:tr w:rsidR="005478BD">
        <w:trPr>
          <w:trHeight w:val="180"/>
          <w:jc w:val="center"/>
        </w:trPr>
        <w:tc>
          <w:tcPr>
            <w:tcW w:w="16051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5478BD" w:rsidRDefault="00B56202">
            <w:r>
              <w:t>Libro el valor de educar-DBA-Estándares Básicos-Lineamientos Curriculares.</w:t>
            </w:r>
          </w:p>
          <w:p w:rsidR="005478BD" w:rsidRDefault="00B56202">
            <w:r>
              <w:t>Matemáticas 4, editorial SM.</w:t>
            </w:r>
          </w:p>
          <w:p w:rsidR="005478BD" w:rsidRDefault="00B56202">
            <w:r>
              <w:t xml:space="preserve">Los Caminos del saber, grado 4. Editorial Santillana 2018. </w:t>
            </w:r>
          </w:p>
          <w:p w:rsidR="005478BD" w:rsidRDefault="00B56202">
            <w:pPr>
              <w:rPr>
                <w:color w:val="000000"/>
                <w:sz w:val="24"/>
                <w:szCs w:val="24"/>
              </w:rPr>
            </w:pPr>
            <w:r>
              <w:t>Matemáticas siglo XXI.</w:t>
            </w:r>
          </w:p>
        </w:tc>
      </w:tr>
    </w:tbl>
    <w:p w:rsidR="005478BD" w:rsidRDefault="005478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37"/>
        <w:rPr>
          <w:b/>
          <w:color w:val="000000"/>
          <w:sz w:val="24"/>
          <w:szCs w:val="24"/>
          <w:u w:val="single"/>
        </w:rPr>
      </w:pPr>
    </w:p>
    <w:p w:rsidR="005478BD" w:rsidRDefault="005478BD">
      <w:pPr>
        <w:rPr>
          <w:b/>
          <w:color w:val="000000"/>
          <w:sz w:val="24"/>
          <w:szCs w:val="24"/>
          <w:u w:val="single"/>
        </w:rPr>
      </w:pPr>
    </w:p>
    <w:tbl>
      <w:tblPr>
        <w:tblStyle w:val="a9"/>
        <w:tblW w:w="134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436"/>
      </w:tblGrid>
      <w:tr w:rsidR="005478BD">
        <w:trPr>
          <w:trHeight w:val="180"/>
          <w:jc w:val="center"/>
        </w:trPr>
        <w:tc>
          <w:tcPr>
            <w:tcW w:w="13436" w:type="dxa"/>
            <w:tcBorders>
              <w:bottom w:val="single" w:sz="4" w:space="0" w:color="000000"/>
            </w:tcBorders>
            <w:shd w:val="clear" w:color="auto" w:fill="FFFFFF"/>
          </w:tcPr>
          <w:p w:rsidR="005478BD" w:rsidRDefault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after="200" w:line="276" w:lineRule="auto"/>
              <w:ind w:left="360" w:hanging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 PROMOCIONALES</w:t>
            </w:r>
          </w:p>
        </w:tc>
      </w:tr>
      <w:tr w:rsidR="005478BD">
        <w:trPr>
          <w:trHeight w:val="180"/>
          <w:jc w:val="center"/>
        </w:trPr>
        <w:tc>
          <w:tcPr>
            <w:tcW w:w="13436" w:type="dxa"/>
            <w:tcBorders>
              <w:bottom w:val="single" w:sz="4" w:space="0" w:color="000000"/>
            </w:tcBorders>
            <w:shd w:val="clear" w:color="auto" w:fill="FFFFFF"/>
          </w:tcPr>
          <w:p w:rsidR="005478BD" w:rsidRDefault="00B56202">
            <w:pP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solver</w:t>
            </w:r>
            <w:r>
              <w:rPr>
                <w:color w:val="000000"/>
                <w:sz w:val="24"/>
                <w:szCs w:val="24"/>
              </w:rPr>
              <w:t xml:space="preserve"> problemas relativos a la vida social, económica y de las ciencias a través de las operaciones básicas. </w:t>
            </w:r>
          </w:p>
        </w:tc>
      </w:tr>
      <w:tr w:rsidR="005478BD">
        <w:trPr>
          <w:trHeight w:val="180"/>
          <w:jc w:val="center"/>
        </w:trPr>
        <w:tc>
          <w:tcPr>
            <w:tcW w:w="13436" w:type="dxa"/>
            <w:tcBorders>
              <w:bottom w:val="single" w:sz="4" w:space="0" w:color="000000"/>
            </w:tcBorders>
            <w:shd w:val="clear" w:color="auto" w:fill="FFFFFF"/>
          </w:tcPr>
          <w:p w:rsidR="005478BD" w:rsidRDefault="00B56202">
            <w:pPr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Aplicar estrategias que le permitan resolver problemas asociados con los números racionales, las matemáticas y la vida real. </w:t>
            </w:r>
          </w:p>
        </w:tc>
      </w:tr>
      <w:tr w:rsidR="005478BD">
        <w:trPr>
          <w:trHeight w:val="180"/>
          <w:jc w:val="center"/>
        </w:trPr>
        <w:tc>
          <w:tcPr>
            <w:tcW w:w="13436" w:type="dxa"/>
            <w:tcBorders>
              <w:bottom w:val="single" w:sz="4" w:space="0" w:color="000000"/>
            </w:tcBorders>
            <w:shd w:val="clear" w:color="auto" w:fill="FFFFFF"/>
          </w:tcPr>
          <w:p w:rsidR="005478BD" w:rsidRDefault="00B56202" w:rsidP="00B5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</w:rPr>
              <w:t>M</w:t>
            </w:r>
            <w:r>
              <w:t>ostrar</w:t>
            </w:r>
            <w:r>
              <w:rPr>
                <w:color w:val="000000"/>
              </w:rPr>
              <w:t xml:space="preserve"> una actitud de respeto y colaboración acorde a los actos académicos, asistir a clases puntualmente, con una excelente presentación personal, al portar correctamente el uniforme y llevar</w:t>
            </w:r>
            <w:bookmarkStart w:id="2" w:name="_GoBack"/>
            <w:bookmarkEnd w:id="2"/>
            <w:r>
              <w:rPr>
                <w:color w:val="000000"/>
              </w:rPr>
              <w:t xml:space="preserve"> su cuaderno en orden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478BD">
        <w:trPr>
          <w:trHeight w:val="60"/>
          <w:jc w:val="center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5478BD" w:rsidRDefault="005478BD">
            <w:pPr>
              <w:ind w:left="360"/>
              <w:rPr>
                <w:b/>
                <w:color w:val="000000"/>
                <w:sz w:val="24"/>
                <w:szCs w:val="24"/>
              </w:rPr>
            </w:pPr>
          </w:p>
          <w:p w:rsidR="005478BD" w:rsidRDefault="005478BD">
            <w:pPr>
              <w:ind w:left="360"/>
              <w:rPr>
                <w:b/>
                <w:color w:val="000000"/>
                <w:sz w:val="24"/>
                <w:szCs w:val="24"/>
              </w:rPr>
            </w:pPr>
          </w:p>
          <w:p w:rsidR="005478BD" w:rsidRDefault="0054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8BD" w:rsidRDefault="005478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37"/>
        <w:rPr>
          <w:b/>
          <w:color w:val="000000"/>
          <w:sz w:val="24"/>
          <w:szCs w:val="24"/>
          <w:u w:val="single"/>
        </w:rPr>
      </w:pPr>
    </w:p>
    <w:sectPr w:rsidR="005478BD" w:rsidSect="0012628B">
      <w:headerReference w:type="default" r:id="rId8"/>
      <w:footerReference w:type="default" r:id="rId9"/>
      <w:pgSz w:w="16838" w:h="11906" w:orient="landscape"/>
      <w:pgMar w:top="1417" w:right="1701" w:bottom="1417" w:left="1701" w:header="425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12F" w:rsidRDefault="00EE012F">
      <w:pPr>
        <w:spacing w:after="0" w:line="240" w:lineRule="auto"/>
      </w:pPr>
      <w:r>
        <w:separator/>
      </w:r>
    </w:p>
  </w:endnote>
  <w:endnote w:type="continuationSeparator" w:id="1">
    <w:p w:rsidR="00EE012F" w:rsidRDefault="00EE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BD" w:rsidRDefault="00B56202">
    <w:pPr>
      <w:jc w:val="center"/>
    </w:pPr>
    <w:r>
      <w:rPr>
        <w:noProof/>
        <w:lang w:eastAsia="es-ES"/>
      </w:rPr>
      <w:drawing>
        <wp:inline distT="114300" distB="114300" distL="114300" distR="114300">
          <wp:extent cx="5581650" cy="3429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12F" w:rsidRDefault="00EE012F">
      <w:pPr>
        <w:spacing w:after="0" w:line="240" w:lineRule="auto"/>
      </w:pPr>
      <w:r>
        <w:separator/>
      </w:r>
    </w:p>
  </w:footnote>
  <w:footnote w:type="continuationSeparator" w:id="1">
    <w:p w:rsidR="00EE012F" w:rsidRDefault="00EE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BD" w:rsidRDefault="00B562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noProof/>
        <w:sz w:val="28"/>
        <w:szCs w:val="28"/>
        <w:lang w:eastAsia="es-ES"/>
      </w:rPr>
      <w:drawing>
        <wp:inline distT="114300" distB="114300" distL="114300" distR="114300">
          <wp:extent cx="5953125" cy="10287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2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4B8"/>
    <w:multiLevelType w:val="multilevel"/>
    <w:tmpl w:val="5470BF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4853"/>
    <w:multiLevelType w:val="multilevel"/>
    <w:tmpl w:val="CBE824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8A0"/>
    <w:multiLevelType w:val="multilevel"/>
    <w:tmpl w:val="059221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27D10"/>
    <w:multiLevelType w:val="multilevel"/>
    <w:tmpl w:val="690E9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807E34"/>
    <w:multiLevelType w:val="multilevel"/>
    <w:tmpl w:val="D06E9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DC36BF1"/>
    <w:multiLevelType w:val="multilevel"/>
    <w:tmpl w:val="91BA06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4A50EAA"/>
    <w:multiLevelType w:val="multilevel"/>
    <w:tmpl w:val="7506F2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C476996"/>
    <w:multiLevelType w:val="multilevel"/>
    <w:tmpl w:val="D1BC8F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D4FB2"/>
    <w:multiLevelType w:val="multilevel"/>
    <w:tmpl w:val="64C8D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DAE4492"/>
    <w:multiLevelType w:val="multilevel"/>
    <w:tmpl w:val="95BCE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8BD"/>
    <w:rsid w:val="0012628B"/>
    <w:rsid w:val="003B53D9"/>
    <w:rsid w:val="005478BD"/>
    <w:rsid w:val="00B56202"/>
    <w:rsid w:val="00EE0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8B"/>
  </w:style>
  <w:style w:type="paragraph" w:styleId="Ttulo1">
    <w:name w:val="heading 1"/>
    <w:basedOn w:val="Normal1"/>
    <w:next w:val="Normal1"/>
    <w:rsid w:val="008903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903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903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903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903F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903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262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903F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8903F7"/>
  </w:style>
  <w:style w:type="table" w:customStyle="1" w:styleId="TableNormal0">
    <w:name w:val="Table Normal"/>
    <w:rsid w:val="008903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1262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903F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8903F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74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15F"/>
  </w:style>
  <w:style w:type="paragraph" w:styleId="Piedepgina">
    <w:name w:val="footer"/>
    <w:basedOn w:val="Normal"/>
    <w:link w:val="PiedepginaCar"/>
    <w:uiPriority w:val="99"/>
    <w:unhideWhenUsed/>
    <w:rsid w:val="00574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15F"/>
  </w:style>
  <w:style w:type="paragraph" w:styleId="Prrafodelista">
    <w:name w:val="List Paragraph"/>
    <w:basedOn w:val="Normal"/>
    <w:uiPriority w:val="34"/>
    <w:qFormat/>
    <w:rsid w:val="0074147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D6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256B91"/>
    <w:pPr>
      <w:spacing w:after="0" w:line="240" w:lineRule="auto"/>
    </w:pPr>
    <w:rPr>
      <w:rFonts w:asciiTheme="minorHAnsi" w:eastAsiaTheme="minorHAnsi" w:hAnsiTheme="minorHAnsi" w:cstheme="minorBidi"/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rsid w:val="00633DA0"/>
  </w:style>
  <w:style w:type="table" w:customStyle="1" w:styleId="a1">
    <w:basedOn w:val="TableNormal0"/>
    <w:rsid w:val="00126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126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126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126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126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126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126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126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126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aUJV8B/YmZbWDADkepMbwc4N0A==">AMUW2mU+p2aJFBz+bfif5/JZo5tkbAGdAFFWgVb46OwyxQOb7f0MKefpXzPvVi5w5KVTqQ3RN17I9BLQUq/qdVv1GDTQhF4Xjp0t1D4wXtGLBSpP73/rz5nwcxaoq8a0HhuryRpmBndq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3444</Words>
  <Characters>18943</Characters>
  <Application>Microsoft Office Word</Application>
  <DocSecurity>0</DocSecurity>
  <Lines>157</Lines>
  <Paragraphs>44</Paragraphs>
  <ScaleCrop>false</ScaleCrop>
  <Company/>
  <LinksUpToDate>false</LinksUpToDate>
  <CharactersWithSpaces>22343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Sistemas</cp:lastModifiedBy>
  <cp:revision>4</cp:revision>
  <dcterms:created xsi:type="dcterms:W3CDTF">2023-01-22T21:49:00Z</dcterms:created>
  <dcterms:modified xsi:type="dcterms:W3CDTF">2023-07-04T13:52:00Z</dcterms:modified>
</cp:coreProperties>
</file>