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9E159D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TECNOLOGIA E INFORMATICA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F87D7B" w:rsidRDefault="00C24F6B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CA0332">
              <w:rPr>
                <w:rFonts w:cstheme="minorHAnsi"/>
                <w:sz w:val="24"/>
                <w:szCs w:val="24"/>
              </w:rPr>
              <w:t>º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F87D7B" w:rsidP="009259D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B9722D">
              <w:rPr>
                <w:rFonts w:cstheme="minorHAnsi"/>
                <w:sz w:val="24"/>
                <w:szCs w:val="24"/>
              </w:rPr>
              <w:t>20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E034DD" w:rsidRDefault="00F87D7B" w:rsidP="00E034D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034DD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E034DD" w:rsidRPr="00E034DD">
              <w:rPr>
                <w:rFonts w:cstheme="minorHAnsi"/>
                <w:sz w:val="24"/>
                <w:szCs w:val="24"/>
              </w:rPr>
              <w:t>:</w:t>
            </w:r>
          </w:p>
          <w:p w:rsidR="0046022C" w:rsidRDefault="00CE54AE" w:rsidP="0046022C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 los principales componentes hardware y software que conforman un computador.</w:t>
            </w:r>
          </w:p>
          <w:p w:rsidR="00E034DD" w:rsidRDefault="00F87D7B" w:rsidP="003678B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034DD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E034D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2554B" w:rsidRDefault="00CE54AE" w:rsidP="003678BE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Hace uso de diversos dispositivos de entrada y salida del computador.</w:t>
            </w:r>
          </w:p>
          <w:p w:rsidR="00E034DD" w:rsidRPr="003678BE" w:rsidRDefault="00F87D7B" w:rsidP="003678B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678B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678B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87D7B" w:rsidRPr="00E034DD" w:rsidRDefault="0046022C" w:rsidP="0046022C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46022C">
              <w:rPr>
                <w:rFonts w:cstheme="minorHAnsi"/>
                <w:sz w:val="24"/>
                <w:szCs w:val="24"/>
              </w:rPr>
              <w:t>Muestra interés por aprender los diferentes procesos que se realizan en un computador.</w:t>
            </w:r>
            <w:r w:rsidR="00E2554B" w:rsidRPr="00E2554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0" w:type="dxa"/>
            <w:gridSpan w:val="2"/>
            <w:vMerge w:val="restart"/>
          </w:tcPr>
          <w:p w:rsidR="00F87D7B" w:rsidRPr="00716DA3" w:rsidRDefault="008829B0" w:rsidP="008829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829B0">
              <w:rPr>
                <w:rFonts w:cstheme="minorHAnsi"/>
                <w:sz w:val="24"/>
                <w:szCs w:val="24"/>
              </w:rPr>
              <w:t>Estructura del computador</w:t>
            </w:r>
            <w:r>
              <w:rPr>
                <w:rFonts w:cstheme="minorHAnsi"/>
                <w:sz w:val="24"/>
                <w:szCs w:val="24"/>
              </w:rPr>
              <w:t>.</w:t>
            </w:r>
            <w:r>
              <w:t xml:space="preserve"> </w:t>
            </w:r>
            <w:r w:rsidRPr="008829B0">
              <w:rPr>
                <w:rFonts w:cstheme="minorHAnsi"/>
                <w:sz w:val="24"/>
                <w:szCs w:val="24"/>
              </w:rPr>
              <w:t>Identificar la utilidad de los elementos del panel de control en la configuración interna del computador.</w:t>
            </w:r>
          </w:p>
        </w:tc>
        <w:tc>
          <w:tcPr>
            <w:tcW w:w="4351" w:type="dxa"/>
            <w:vMerge w:val="restart"/>
          </w:tcPr>
          <w:p w:rsidR="0046022C" w:rsidRPr="0046022C" w:rsidRDefault="0046022C" w:rsidP="0046022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022C">
              <w:rPr>
                <w:rFonts w:cstheme="minorHAnsi"/>
                <w:sz w:val="24"/>
                <w:szCs w:val="24"/>
              </w:rPr>
              <w:t>Cómo funcionan algunos aparatos</w:t>
            </w:r>
          </w:p>
          <w:p w:rsidR="0046022C" w:rsidRPr="000010EA" w:rsidRDefault="0046022C" w:rsidP="000010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10EA">
              <w:rPr>
                <w:rFonts w:cstheme="minorHAnsi"/>
                <w:sz w:val="24"/>
                <w:szCs w:val="24"/>
              </w:rPr>
              <w:t>tecnológicos.</w:t>
            </w:r>
          </w:p>
          <w:p w:rsidR="0046022C" w:rsidRDefault="0046022C" w:rsidP="0046022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022C">
              <w:rPr>
                <w:rFonts w:cstheme="minorHAnsi"/>
                <w:sz w:val="24"/>
                <w:szCs w:val="24"/>
              </w:rPr>
              <w:t>Cómo funciona mi PC</w:t>
            </w:r>
          </w:p>
          <w:p w:rsidR="0046022C" w:rsidRPr="0046022C" w:rsidRDefault="0046022C" w:rsidP="0046022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022C">
              <w:rPr>
                <w:rFonts w:cstheme="minorHAnsi"/>
                <w:sz w:val="24"/>
                <w:szCs w:val="24"/>
              </w:rPr>
              <w:t>Hardware y Software</w:t>
            </w:r>
          </w:p>
          <w:p w:rsidR="0046022C" w:rsidRPr="0046022C" w:rsidRDefault="0046022C" w:rsidP="0046022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022C">
              <w:rPr>
                <w:rFonts w:cstheme="minorHAnsi"/>
                <w:sz w:val="24"/>
                <w:szCs w:val="24"/>
              </w:rPr>
              <w:t>Dispositivos de entrada</w:t>
            </w:r>
          </w:p>
          <w:p w:rsidR="000010EA" w:rsidRPr="000010EA" w:rsidRDefault="0046022C" w:rsidP="002666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022C">
              <w:rPr>
                <w:rFonts w:cstheme="minorHAnsi"/>
                <w:sz w:val="24"/>
                <w:szCs w:val="24"/>
              </w:rPr>
              <w:t>Dispositivos de salida</w:t>
            </w:r>
            <w:r w:rsidR="003678BE">
              <w:rPr>
                <w:rFonts w:cstheme="minorHAnsi"/>
                <w:sz w:val="24"/>
                <w:szCs w:val="24"/>
              </w:rPr>
              <w:t>.</w:t>
            </w:r>
            <w:r w:rsidR="002666D3">
              <w:t xml:space="preserve"> </w:t>
            </w:r>
          </w:p>
          <w:p w:rsidR="002666D3" w:rsidRPr="002666D3" w:rsidRDefault="002666D3" w:rsidP="002666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666D3">
              <w:rPr>
                <w:rFonts w:cstheme="minorHAnsi"/>
                <w:sz w:val="24"/>
                <w:szCs w:val="24"/>
              </w:rPr>
              <w:t>Dispositivos de almacenamiento</w:t>
            </w:r>
          </w:p>
          <w:p w:rsidR="002666D3" w:rsidRPr="002666D3" w:rsidRDefault="002666D3" w:rsidP="002666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666D3">
              <w:rPr>
                <w:rFonts w:cstheme="minorHAnsi"/>
                <w:sz w:val="24"/>
                <w:szCs w:val="24"/>
              </w:rPr>
              <w:t>Dispositivos de procesamiento</w:t>
            </w:r>
          </w:p>
          <w:p w:rsidR="00F87D7B" w:rsidRPr="002666D3" w:rsidRDefault="00F87D7B" w:rsidP="002666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818B7" w:rsidRPr="00716DA3" w:rsidTr="00E818B7">
        <w:trPr>
          <w:trHeight w:val="142"/>
        </w:trPr>
        <w:tc>
          <w:tcPr>
            <w:tcW w:w="4350" w:type="dxa"/>
          </w:tcPr>
          <w:p w:rsidR="00E818B7" w:rsidRPr="00E818B7" w:rsidRDefault="001664E6" w:rsidP="00B35D5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64E6">
              <w:rPr>
                <w:rFonts w:cstheme="minorHAnsi"/>
                <w:sz w:val="24"/>
                <w:szCs w:val="24"/>
              </w:rPr>
              <w:t>Identifico algunos artefactos, productos y procesos de mi entorno cotidiano, explico algunos aspectos de su funcionamiento y los utilizo en forma segura y apropiada</w:t>
            </w:r>
            <w:r w:rsidR="00B35D5F" w:rsidRPr="00B35D5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E818B7">
        <w:trPr>
          <w:trHeight w:val="94"/>
        </w:trPr>
        <w:tc>
          <w:tcPr>
            <w:tcW w:w="4350" w:type="dxa"/>
          </w:tcPr>
          <w:p w:rsidR="00F87D7B" w:rsidRPr="00F87D7B" w:rsidRDefault="00EA32F7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:rsidTr="005E5316">
        <w:trPr>
          <w:trHeight w:val="197"/>
        </w:trPr>
        <w:tc>
          <w:tcPr>
            <w:tcW w:w="5800" w:type="dxa"/>
            <w:gridSpan w:val="2"/>
          </w:tcPr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Siempre se iniciarán las actividades con un saludo.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Estimular la atención y motivación de los estudiantes.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Recordar los acuerdos de comportamiento del aula.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Dar a conocer a los estudiantes los objetivos de la </w:t>
            </w:r>
            <w:r w:rsidRPr="00322DD1">
              <w:rPr>
                <w:rFonts w:cstheme="minorHAnsi"/>
                <w:sz w:val="24"/>
                <w:szCs w:val="24"/>
                <w:lang w:val="es-CO"/>
              </w:rPr>
              <w:lastRenderedPageBreak/>
              <w:t xml:space="preserve">clase, temáticas  y  expectativas.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Realizar la valoración de conocimientos previos relacionados con la temática.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>• Presentación de la temática por el docente utilizando diversidad de herramientas como láminas,   lecturas,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computadores, aplicaciones,</w:t>
            </w: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  videos o explicación tradicional según corresponda. </w:t>
            </w:r>
          </w:p>
          <w:p w:rsidR="000A7A5F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>• Realización de actividades en clase individuales y grupales tendientes a la ejercitación de la temática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. Practicas usando recursos tecnológicos propios de área  </w:t>
            </w:r>
          </w:p>
          <w:p w:rsidR="00322DD1" w:rsidRPr="00322DD1" w:rsidRDefault="00322DD1" w:rsidP="0032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322DD1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 xml:space="preserve">• Las respuestas a las actividades serán valoradas y socializadas. </w:t>
            </w:r>
          </w:p>
          <w:p w:rsidR="00322DD1" w:rsidRPr="00322DD1" w:rsidRDefault="00322DD1" w:rsidP="0032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322DD1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 xml:space="preserve">• Se realizará actividad de cierre por parte de docente con la colaboración de los estudiantes. </w:t>
            </w:r>
          </w:p>
          <w:p w:rsidR="00322DD1" w:rsidRPr="00322DD1" w:rsidRDefault="00322DD1" w:rsidP="0032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322DD1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 xml:space="preserve">• Se implementarán actividades de refuerzo relacionadas con la temática para que con la ayuda de sus familias lo realicen en su hogar.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5801" w:type="dxa"/>
            <w:gridSpan w:val="2"/>
          </w:tcPr>
          <w:p w:rsidR="006E072D" w:rsidRPr="006E072D" w:rsidRDefault="006E072D" w:rsidP="006E072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072D">
              <w:rPr>
                <w:rFonts w:cstheme="minorHAnsi"/>
                <w:sz w:val="24"/>
                <w:szCs w:val="24"/>
              </w:rPr>
              <w:lastRenderedPageBreak/>
              <w:t xml:space="preserve">Finalmente, la evaluación será continua de forma procesual a través del trabajo en clase, exposiciones y el trabajo final. Se utilizara la autoevaluación para que los estudiantes sean conscientes de sus propios aprendizajes, la coevaluación como una evaluación entre pares y la heteroevaluación como mecanismo del </w:t>
            </w:r>
            <w:r w:rsidRPr="006E072D">
              <w:rPr>
                <w:rFonts w:cstheme="minorHAnsi"/>
                <w:sz w:val="24"/>
                <w:szCs w:val="24"/>
              </w:rPr>
              <w:lastRenderedPageBreak/>
              <w:t>docente para consolidar los saberes.</w:t>
            </w:r>
          </w:p>
          <w:p w:rsidR="000A7A5F" w:rsidRPr="00EA32F7" w:rsidRDefault="006E072D" w:rsidP="006E072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072D"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lastRenderedPageBreak/>
              <w:t>Sala de sistemas con computadores en buen estado,</w:t>
            </w:r>
            <w:r w:rsidR="00F06B6F">
              <w:rPr>
                <w:rFonts w:cstheme="minorHAnsi"/>
                <w:sz w:val="24"/>
                <w:szCs w:val="24"/>
                <w:lang w:val="es-CO"/>
              </w:rPr>
              <w:t xml:space="preserve"> video beam, amplificación de sonido,</w:t>
            </w: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 sistema operativo Windows, suite de office.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Conexión a Internet de banda ancha.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Materiales de consulta impresos.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>Materiales de consulta publicados en Internet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o </w:t>
            </w:r>
            <w:r w:rsidRPr="006E072D">
              <w:rPr>
                <w:rFonts w:cstheme="minorHAnsi"/>
                <w:sz w:val="24"/>
                <w:szCs w:val="24"/>
                <w:lang w:val="es-CO"/>
              </w:rPr>
              <w:lastRenderedPageBreak/>
              <w:t xml:space="preserve">diseñados por el mismo docente.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Sitios web donde hayan publicado materiales relacionados con los temas de las unidades temáticas. </w:t>
            </w:r>
          </w:p>
          <w:p w:rsidR="000A7A5F" w:rsidRPr="00EA32F7" w:rsidRDefault="006E072D" w:rsidP="006E072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>recursos como webquest, videos, animaciones, tutoriales, entre otros, que utilice para orientar los proceso de formación.</w:t>
            </w:r>
          </w:p>
        </w:tc>
      </w:tr>
      <w:tr w:rsidR="000A7A5F" w:rsidRPr="00EA32F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EA32F7" w:rsidTr="00FA663B">
        <w:trPr>
          <w:trHeight w:val="197"/>
        </w:trPr>
        <w:tc>
          <w:tcPr>
            <w:tcW w:w="17402" w:type="dxa"/>
            <w:gridSpan w:val="6"/>
          </w:tcPr>
          <w:p w:rsidR="000A7A5F" w:rsidRDefault="00A33D62" w:rsidP="00A33D6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Texto: Tecnología  </w:t>
            </w:r>
            <w:proofErr w:type="spellStart"/>
            <w:r>
              <w:rPr>
                <w:rFonts w:cstheme="minorHAnsi"/>
                <w:sz w:val="24"/>
                <w:szCs w:val="24"/>
              </w:rPr>
              <w:t>Enter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24F6B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, Educar</w:t>
            </w:r>
          </w:p>
          <w:p w:rsidR="00A33D62" w:rsidRPr="00A33D62" w:rsidRDefault="00A33D62" w:rsidP="00A33D6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3D62">
              <w:rPr>
                <w:rFonts w:cstheme="minorHAnsi"/>
                <w:sz w:val="24"/>
                <w:szCs w:val="24"/>
              </w:rPr>
              <w:t>Nueva Informática Práctica. Periódicos Asociados LTDA. Editorial Sol 90. Barcelona. 20</w:t>
            </w:r>
            <w:r>
              <w:rPr>
                <w:rFonts w:cstheme="minorHAnsi"/>
                <w:sz w:val="24"/>
                <w:szCs w:val="24"/>
              </w:rPr>
              <w:t>16</w:t>
            </w:r>
          </w:p>
          <w:p w:rsidR="00A33D62" w:rsidRPr="000A7A5F" w:rsidRDefault="00A33D62" w:rsidP="00A33D6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3D62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A33D62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69193D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9193D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9193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132E2" w:rsidRPr="00F132E2" w:rsidRDefault="00CE54AE" w:rsidP="00F132E2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 algunos elementos de la barra de herramienta de Word y su funcionalidad (tablas, imágenes, ortografía, fuentes y otros).</w:t>
            </w:r>
          </w:p>
          <w:p w:rsidR="004B3E7F" w:rsidRPr="00D812CB" w:rsidRDefault="004B3E7F" w:rsidP="00F132E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812CB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69193D" w:rsidRPr="00D812CB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CE54AE" w:rsidRPr="00F132E2" w:rsidRDefault="00CE54AE" w:rsidP="00CE54AE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Utiliza algunos elementos de la barra de herramienta de Word para realizar documentos (tablas, imágenes, ortografía, fuentes y otros).</w:t>
            </w:r>
          </w:p>
          <w:p w:rsidR="0069193D" w:rsidRPr="00F132E2" w:rsidRDefault="004B3E7F" w:rsidP="00F132E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132E2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F132E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B3E7F" w:rsidRPr="0069193D" w:rsidRDefault="00F132E2" w:rsidP="00F132E2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F132E2">
              <w:rPr>
                <w:rFonts w:cstheme="minorHAnsi"/>
                <w:sz w:val="24"/>
                <w:szCs w:val="24"/>
              </w:rPr>
              <w:t>Comprende la importancia del programa Word para realizar actividades de otras áreas</w:t>
            </w:r>
            <w:r w:rsidRPr="00D812C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2666D3" w:rsidP="002666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666D3">
              <w:rPr>
                <w:rFonts w:cstheme="minorHAnsi"/>
                <w:sz w:val="24"/>
                <w:szCs w:val="24"/>
              </w:rPr>
              <w:t>Microsoft office Word</w:t>
            </w:r>
            <w:r w:rsidR="00F132E2">
              <w:rPr>
                <w:rFonts w:cstheme="minorHAnsi"/>
                <w:sz w:val="24"/>
                <w:szCs w:val="24"/>
              </w:rPr>
              <w:t>.</w:t>
            </w:r>
            <w:r>
              <w:t xml:space="preserve"> </w:t>
            </w:r>
            <w:r w:rsidRPr="002666D3">
              <w:rPr>
                <w:rFonts w:cstheme="minorHAnsi"/>
                <w:sz w:val="24"/>
                <w:szCs w:val="24"/>
              </w:rPr>
              <w:t>Reconocer al programa Microsoft Word como un procesador de textos que posee muchas herramientas que facilitan nuestro trabajo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2666D3" w:rsidRPr="002666D3" w:rsidRDefault="002666D3" w:rsidP="002666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666D3">
              <w:rPr>
                <w:rFonts w:cstheme="minorHAnsi"/>
                <w:sz w:val="24"/>
                <w:szCs w:val="24"/>
              </w:rPr>
              <w:t>Insertar tabla</w:t>
            </w:r>
          </w:p>
          <w:p w:rsidR="002666D3" w:rsidRPr="002666D3" w:rsidRDefault="002666D3" w:rsidP="002666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666D3">
              <w:rPr>
                <w:rFonts w:cstheme="minorHAnsi"/>
                <w:sz w:val="24"/>
                <w:szCs w:val="24"/>
              </w:rPr>
              <w:t>Insertar filas y columnas</w:t>
            </w:r>
          </w:p>
          <w:p w:rsidR="002666D3" w:rsidRPr="002666D3" w:rsidRDefault="002666D3" w:rsidP="002666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666D3">
              <w:rPr>
                <w:rFonts w:cstheme="minorHAnsi"/>
                <w:sz w:val="24"/>
                <w:szCs w:val="24"/>
              </w:rPr>
              <w:t>Insertar ilustraciones (imágenes, formas)</w:t>
            </w:r>
          </w:p>
          <w:p w:rsidR="002666D3" w:rsidRPr="002666D3" w:rsidRDefault="002666D3" w:rsidP="002666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666D3">
              <w:rPr>
                <w:rFonts w:cstheme="minorHAnsi"/>
                <w:sz w:val="24"/>
                <w:szCs w:val="24"/>
              </w:rPr>
              <w:t>Cuadro de texto</w:t>
            </w:r>
          </w:p>
          <w:p w:rsidR="002666D3" w:rsidRPr="002666D3" w:rsidRDefault="002666D3" w:rsidP="002666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666D3">
              <w:rPr>
                <w:rFonts w:cstheme="minorHAnsi"/>
                <w:sz w:val="24"/>
                <w:szCs w:val="24"/>
              </w:rPr>
              <w:t>Fondo de página (Marca de agua, Color de página, borde de página)</w:t>
            </w:r>
          </w:p>
          <w:p w:rsidR="002666D3" w:rsidRPr="002666D3" w:rsidRDefault="002666D3" w:rsidP="002666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666D3">
              <w:rPr>
                <w:rFonts w:cstheme="minorHAnsi"/>
                <w:sz w:val="24"/>
                <w:szCs w:val="24"/>
              </w:rPr>
              <w:t>Ortografía y gramática</w:t>
            </w:r>
          </w:p>
          <w:p w:rsidR="00D812CB" w:rsidRPr="00716DA3" w:rsidRDefault="002666D3" w:rsidP="002666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666D3">
              <w:rPr>
                <w:rFonts w:cstheme="minorHAnsi"/>
                <w:sz w:val="24"/>
                <w:szCs w:val="24"/>
              </w:rPr>
              <w:t>Herramientas de fuente (Negrilla, cursiva, subrayado, cambiar a mayúsculas o minúsculas, color de fuente)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Pr="008829B0" w:rsidRDefault="008829B0" w:rsidP="008829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829B0">
              <w:rPr>
                <w:sz w:val="24"/>
                <w:szCs w:val="24"/>
              </w:rPr>
              <w:t>Identifico productos tecnológicos, en particular artefactos, para solucionar problemas de la vida cotidiana.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4B3E7F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Siempre se iniciarán las actividades con un saludo.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Estimular la atención y motivación de los estudiantes.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Recordar los acuerdos de comportamiento del aula.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Dar a conocer a los estudiantes los objetivos de la clase, temáticas  y  expectativas.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Realizar la valoración de conocimientos previos </w:t>
            </w: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relacionados con la temática.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Presentación de la temática por el docente utilizando diversidad de herramientas como láminas,   lecturas, computadores, aplicaciones,  videos o explicación tradicional según corresponda.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Realización de actividades en clase individuales y grupales tendientes a la ejercitación de la temática. Practicas usando recursos tecnológicos propios de área 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Las respuestas a las actividades serán valoradas y socializadas.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Se realizará actividad de cierre por parte de docente con la colaboración de los estudiantes. 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• Se implementarán actividades de refuerzo relacionadas con la temática para que con la ayuda de sus familias lo realicen en su hogar.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>Finalmente, la evaluación será continua de forma procesual a través del trabajo en clase, exposiciones y el trabajo final. Se utilizara la autoevaluación para que los estudiantes sean conscientes de sus propios aprendizajes, la coevaluación como una evaluación entre pares y la heteroevaluación como mecanismo del docente para consolidar los saberes.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La retroalimentación será permanente en la clase a </w:t>
            </w:r>
            <w:r w:rsidRPr="00F06B6F">
              <w:rPr>
                <w:rFonts w:cstheme="minorHAnsi"/>
                <w:sz w:val="24"/>
                <w:szCs w:val="24"/>
              </w:rPr>
              <w:lastRenderedPageBreak/>
              <w:t>través de comentarios orales acerca de lo trabajado.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Sala de sistemas con computadores en buen estado, video beam, amplificación de sonido, sistema operativo Windows, suite de office.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Conexión a Internet de banda ancha.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Materiales de consulta impreso</w:t>
            </w:r>
            <w:bookmarkStart w:id="0" w:name="_GoBack"/>
            <w:bookmarkEnd w:id="0"/>
            <w:r w:rsidRPr="00F06B6F">
              <w:rPr>
                <w:rFonts w:cstheme="minorHAnsi"/>
                <w:sz w:val="24"/>
                <w:szCs w:val="24"/>
              </w:rPr>
              <w:t xml:space="preserve">s.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Materiales de consulta publicados en Internet o diseñados por el mismo docente.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Sitios web donde hayan publicado materiales relacionados con los temas de las unidades </w:t>
            </w: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temáticas. </w:t>
            </w:r>
          </w:p>
          <w:p w:rsidR="004B3E7F" w:rsidRPr="00EA32F7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recursos como webquest, videos, animaciones, tutoriales, entre otros, que utilice para orientar los proceso de formación.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Texto: Tecnología  </w:t>
            </w:r>
            <w:proofErr w:type="spellStart"/>
            <w:r w:rsidRPr="00E52336">
              <w:rPr>
                <w:rFonts w:cstheme="minorHAnsi"/>
                <w:sz w:val="24"/>
                <w:szCs w:val="24"/>
              </w:rPr>
              <w:t>Enter</w:t>
            </w:r>
            <w:proofErr w:type="spellEnd"/>
            <w:r w:rsidRPr="00E52336">
              <w:rPr>
                <w:rFonts w:cstheme="minorHAnsi"/>
                <w:sz w:val="24"/>
                <w:szCs w:val="24"/>
              </w:rPr>
              <w:t xml:space="preserve"> </w:t>
            </w:r>
            <w:r w:rsidR="00C24F6B">
              <w:rPr>
                <w:rFonts w:cstheme="minorHAnsi"/>
                <w:sz w:val="24"/>
                <w:szCs w:val="24"/>
              </w:rPr>
              <w:t>4</w:t>
            </w:r>
            <w:r w:rsidRPr="00E52336">
              <w:rPr>
                <w:rFonts w:cstheme="minorHAnsi"/>
                <w:sz w:val="24"/>
                <w:szCs w:val="24"/>
              </w:rPr>
              <w:t>, Educar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Nueva Informática Práctica. Periódicos Asociados LTDA. Editorial Sol 90. Barcelona. 2016</w:t>
            </w:r>
          </w:p>
          <w:p w:rsidR="004B3E7F" w:rsidRPr="000A7A5F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2011</w:t>
            </w: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CE54AE" w:rsidRDefault="00CE54AE" w:rsidP="00CE54A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9193D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9193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E54AE" w:rsidRPr="00F132E2" w:rsidRDefault="00CE54AE" w:rsidP="00CE54AE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algunos elementos de la barra de herramienta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Point y su funcionalidad (configurar página, fondos, </w:t>
            </w:r>
            <w:proofErr w:type="spellStart"/>
            <w:r>
              <w:rPr>
                <w:rFonts w:cstheme="minorHAnsi"/>
                <w:sz w:val="24"/>
                <w:szCs w:val="24"/>
              </w:rPr>
              <w:t>wordart</w:t>
            </w:r>
            <w:proofErr w:type="spellEnd"/>
            <w:r>
              <w:rPr>
                <w:rFonts w:cstheme="minorHAnsi"/>
                <w:sz w:val="24"/>
                <w:szCs w:val="24"/>
              </w:rPr>
              <w:t>, imágenes, animaciones).</w:t>
            </w:r>
          </w:p>
          <w:p w:rsidR="00CE54AE" w:rsidRPr="00D812CB" w:rsidRDefault="00CE54AE" w:rsidP="00CE54A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812CB">
              <w:rPr>
                <w:rFonts w:cstheme="minorHAnsi"/>
                <w:b/>
                <w:sz w:val="24"/>
                <w:szCs w:val="24"/>
              </w:rPr>
              <w:t>LOGRO PROCEDIMENTAL:</w:t>
            </w:r>
          </w:p>
          <w:p w:rsidR="00CE54AE" w:rsidRPr="00F132E2" w:rsidRDefault="00CE54AE" w:rsidP="00CE54AE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Utiliza algunos elementos de la barra de herramienta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Point para realizar presentaciones (configurar página, fondos, </w:t>
            </w:r>
            <w:proofErr w:type="spellStart"/>
            <w:r>
              <w:rPr>
                <w:rFonts w:cstheme="minorHAnsi"/>
                <w:sz w:val="24"/>
                <w:szCs w:val="24"/>
              </w:rPr>
              <w:t>wordart</w:t>
            </w:r>
            <w:proofErr w:type="spellEnd"/>
            <w:r>
              <w:rPr>
                <w:rFonts w:cstheme="minorHAnsi"/>
                <w:sz w:val="24"/>
                <w:szCs w:val="24"/>
              </w:rPr>
              <w:t>, imágenes, animaciones).</w:t>
            </w:r>
          </w:p>
          <w:p w:rsidR="004B3E7F" w:rsidRDefault="004B3E7F" w:rsidP="004825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8252F" w:rsidRPr="0048252F">
              <w:rPr>
                <w:rFonts w:cstheme="minorHAnsi"/>
                <w:sz w:val="24"/>
                <w:szCs w:val="24"/>
              </w:rPr>
              <w:t>Se interesa porque sus trabajos sean excelentes, aplicando todos los conceptos aprendidos.</w:t>
            </w:r>
          </w:p>
          <w:p w:rsidR="0048252F" w:rsidRPr="00716DA3" w:rsidRDefault="0048252F" w:rsidP="0048252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2666D3" w:rsidP="002666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666D3">
              <w:rPr>
                <w:rFonts w:cstheme="minorHAnsi"/>
                <w:sz w:val="24"/>
                <w:szCs w:val="24"/>
              </w:rPr>
              <w:t>Microsoft office PowerPoint</w:t>
            </w:r>
            <w:r>
              <w:rPr>
                <w:rFonts w:cstheme="minorHAnsi"/>
                <w:sz w:val="24"/>
                <w:szCs w:val="24"/>
              </w:rPr>
              <w:t>.</w:t>
            </w:r>
            <w:r>
              <w:t xml:space="preserve"> </w:t>
            </w:r>
            <w:r w:rsidRPr="002666D3">
              <w:rPr>
                <w:rFonts w:cstheme="minorHAnsi"/>
                <w:sz w:val="24"/>
                <w:szCs w:val="24"/>
              </w:rPr>
              <w:t>Reconocer a PowerPoint como un programa diseñado para facilitar la creación de apoyos visuales, presentaciones y documentos guía en la realización de exposiciones.</w:t>
            </w:r>
          </w:p>
        </w:tc>
        <w:tc>
          <w:tcPr>
            <w:tcW w:w="4351" w:type="dxa"/>
            <w:vMerge w:val="restart"/>
          </w:tcPr>
          <w:p w:rsidR="0048252F" w:rsidRPr="0048252F" w:rsidRDefault="0048252F" w:rsidP="004825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52F">
              <w:rPr>
                <w:rFonts w:cstheme="minorHAnsi"/>
                <w:sz w:val="24"/>
                <w:szCs w:val="24"/>
              </w:rPr>
              <w:t>Presentaciones multimedia</w:t>
            </w:r>
          </w:p>
          <w:p w:rsidR="0048252F" w:rsidRPr="0048252F" w:rsidRDefault="0048252F" w:rsidP="004825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52F">
              <w:rPr>
                <w:rFonts w:cstheme="minorHAnsi"/>
                <w:sz w:val="24"/>
                <w:szCs w:val="24"/>
              </w:rPr>
              <w:t>Ventana de PowerPoint (barras y elementos)</w:t>
            </w:r>
          </w:p>
          <w:p w:rsidR="0048252F" w:rsidRPr="0048252F" w:rsidRDefault="0048252F" w:rsidP="004825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52F">
              <w:rPr>
                <w:rFonts w:cstheme="minorHAnsi"/>
                <w:sz w:val="24"/>
                <w:szCs w:val="24"/>
              </w:rPr>
              <w:t>Configurar página e Insertar diapositivas</w:t>
            </w:r>
          </w:p>
          <w:p w:rsidR="0048252F" w:rsidRPr="0048252F" w:rsidRDefault="0048252F" w:rsidP="004825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52F">
              <w:rPr>
                <w:rFonts w:cstheme="minorHAnsi"/>
                <w:sz w:val="24"/>
                <w:szCs w:val="24"/>
              </w:rPr>
              <w:t>Fondo de las diapositivas (color y estilos de fondo, degradado)</w:t>
            </w:r>
          </w:p>
          <w:p w:rsidR="0048252F" w:rsidRPr="0048252F" w:rsidRDefault="0048252F" w:rsidP="004825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52F">
              <w:rPr>
                <w:rFonts w:cstheme="minorHAnsi"/>
                <w:sz w:val="24"/>
                <w:szCs w:val="24"/>
              </w:rPr>
              <w:t>Insertar textos (cuadro de texto, WordArt)</w:t>
            </w:r>
          </w:p>
          <w:p w:rsidR="0048252F" w:rsidRPr="0048252F" w:rsidRDefault="0048252F" w:rsidP="004825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52F">
              <w:rPr>
                <w:rFonts w:cstheme="minorHAnsi"/>
                <w:sz w:val="24"/>
                <w:szCs w:val="24"/>
              </w:rPr>
              <w:t>Insertar imágenes (prediseñadas, desde archivo)</w:t>
            </w:r>
          </w:p>
          <w:p w:rsidR="0048252F" w:rsidRPr="0048252F" w:rsidRDefault="0048252F" w:rsidP="004825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52F">
              <w:rPr>
                <w:rFonts w:cstheme="minorHAnsi"/>
                <w:sz w:val="24"/>
                <w:szCs w:val="24"/>
              </w:rPr>
              <w:t>Animaciones (animar textos e imágenes)</w:t>
            </w:r>
          </w:p>
          <w:p w:rsidR="00CC131C" w:rsidRPr="00716DA3" w:rsidRDefault="0048252F" w:rsidP="004825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52F">
              <w:rPr>
                <w:rFonts w:cstheme="minorHAnsi"/>
                <w:sz w:val="24"/>
                <w:szCs w:val="24"/>
              </w:rPr>
              <w:t>Guardar una presentación.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Pr="00E818B7" w:rsidRDefault="008829B0" w:rsidP="00CC131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E1CB3">
              <w:rPr>
                <w:rFonts w:cstheme="minorHAnsi"/>
                <w:color w:val="000000" w:themeColor="text1"/>
                <w:sz w:val="24"/>
                <w:szCs w:val="24"/>
              </w:rPr>
              <w:t>Exploro mi entorno cotidiano y reconozco la presencia de elementos naturales y de artefactos elaborados con la intención de mejorar las condiciones de vida.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87BA4">
              <w:rPr>
                <w:rFonts w:cstheme="minorHAnsi"/>
                <w:b/>
                <w:color w:val="E7E6E6" w:themeColor="background2"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4B3E7F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Siempre se iniciarán las actividades con un saludo.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Estimular la atención y motivación de los estudiantes.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Recordar los acuerdos de comportamiento del aula.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Dar a conocer a los estudiantes los objetivos de la </w:t>
            </w: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clase, temáticas  y  expectativas.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Realizar la valoración de conocimientos previos relacionados con la temática.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Presentación de la temática por el docente utilizando diversidad de herramientas como láminas,   lecturas, computadores, aplicaciones,  videos o explicación tradicional según corresponda.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Realización de actividades en clase individuales y grupales tendientes a la ejercitación de la temática. Practicas usando recursos tecnológicos propios de área 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Las respuestas a las actividades serán valoradas y socializadas.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Se realizará actividad de cierre por parte de docente con la colaboración de los estudiantes. 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• Se implementarán actividades de refuerzo relacionadas con la temática para que con la ayuda de sus familias lo realicen en su hogar.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Finalmente, la evaluación será continua de forma procesual a través del trabajo en clase, exposiciones y el trabajo final. Se utilizara la autoevaluación para que los estudiantes sean conscientes de sus propios aprendizajes, la coevaluación como una evaluación entre pares y la heteroevaluación como mecanismo del </w:t>
            </w:r>
            <w:r w:rsidRPr="00F06B6F">
              <w:rPr>
                <w:rFonts w:cstheme="minorHAnsi"/>
                <w:sz w:val="24"/>
                <w:szCs w:val="24"/>
              </w:rPr>
              <w:lastRenderedPageBreak/>
              <w:t>docente para consolidar los saberes.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lastRenderedPageBreak/>
              <w:t xml:space="preserve">Sala de sistemas con computadores en buen estado, video beam, amplificación de sonido, sistema operativo Windows, suite de office.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Conexión a Internet de banda ancha.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impresos.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publicados en Internet o </w:t>
            </w:r>
            <w:r w:rsidRPr="00E52336">
              <w:rPr>
                <w:rFonts w:cstheme="minorHAnsi"/>
                <w:sz w:val="24"/>
                <w:szCs w:val="24"/>
              </w:rPr>
              <w:lastRenderedPageBreak/>
              <w:t xml:space="preserve">diseñados por el mismo docente.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Sitios web donde hayan publicado materiales relacionados con los temas de las unidades temáticas. </w:t>
            </w:r>
          </w:p>
          <w:p w:rsidR="004B3E7F" w:rsidRPr="00EA32F7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recursos como webquest, videos, animaciones, tutoriales, entre otros, que utilice para orientar los proceso de formación.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Texto: Tecnología  </w:t>
            </w:r>
            <w:proofErr w:type="spellStart"/>
            <w:r w:rsidRPr="00E52336">
              <w:rPr>
                <w:rFonts w:cstheme="minorHAnsi"/>
                <w:sz w:val="24"/>
                <w:szCs w:val="24"/>
              </w:rPr>
              <w:t>Enter</w:t>
            </w:r>
            <w:proofErr w:type="spellEnd"/>
            <w:r w:rsidRPr="00E52336">
              <w:rPr>
                <w:rFonts w:cstheme="minorHAnsi"/>
                <w:sz w:val="24"/>
                <w:szCs w:val="24"/>
              </w:rPr>
              <w:t xml:space="preserve"> </w:t>
            </w:r>
            <w:r w:rsidR="00C24F6B">
              <w:rPr>
                <w:rFonts w:cstheme="minorHAnsi"/>
                <w:sz w:val="24"/>
                <w:szCs w:val="24"/>
              </w:rPr>
              <w:t>4</w:t>
            </w:r>
            <w:r w:rsidRPr="00E52336">
              <w:rPr>
                <w:rFonts w:cstheme="minorHAnsi"/>
                <w:sz w:val="24"/>
                <w:szCs w:val="24"/>
              </w:rPr>
              <w:t>, Educar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Nueva Informática Práctica. Periódicos Asociados LTDA. Editorial Sol 90. Barcelona. 2016</w:t>
            </w:r>
          </w:p>
          <w:p w:rsidR="004B3E7F" w:rsidRPr="000A7A5F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2011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16A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5013" w:rsidRDefault="004B3E7F" w:rsidP="00B86B7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BB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251BB1">
              <w:rPr>
                <w:rFonts w:cstheme="minorHAnsi"/>
                <w:sz w:val="24"/>
                <w:szCs w:val="24"/>
              </w:rPr>
              <w:t xml:space="preserve"> </w:t>
            </w:r>
            <w:r w:rsidR="00B86B74">
              <w:rPr>
                <w:rFonts w:cstheme="minorHAnsi"/>
                <w:sz w:val="24"/>
                <w:szCs w:val="24"/>
              </w:rPr>
              <w:t xml:space="preserve">Conoce la historia del internet, diferentes navegadores y sus principales características. </w:t>
            </w:r>
          </w:p>
          <w:p w:rsidR="00B86B74" w:rsidRPr="0048252F" w:rsidRDefault="00B86B74" w:rsidP="00B86B74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B86B74" w:rsidRDefault="004B3E7F" w:rsidP="00B86B7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41C5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241C51">
              <w:rPr>
                <w:rFonts w:cstheme="minorHAnsi"/>
                <w:sz w:val="24"/>
                <w:szCs w:val="24"/>
              </w:rPr>
              <w:t xml:space="preserve"> </w:t>
            </w:r>
            <w:r w:rsidR="00B86B74">
              <w:rPr>
                <w:rFonts w:cstheme="minorHAnsi"/>
                <w:sz w:val="24"/>
                <w:szCs w:val="24"/>
              </w:rPr>
              <w:t xml:space="preserve">Usa navegadores para buscar información, crear, enviar y recibir correos electrónicos. </w:t>
            </w:r>
          </w:p>
          <w:p w:rsidR="00B86B74" w:rsidRPr="00B86B74" w:rsidRDefault="00B86B74" w:rsidP="00B86B74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4B3E7F" w:rsidRPr="00241C51" w:rsidRDefault="004B3E7F" w:rsidP="004825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41C5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241C51">
              <w:rPr>
                <w:rFonts w:cstheme="minorHAnsi"/>
                <w:sz w:val="24"/>
                <w:szCs w:val="24"/>
              </w:rPr>
              <w:t xml:space="preserve"> </w:t>
            </w:r>
            <w:r w:rsidR="0048252F" w:rsidRPr="0048252F">
              <w:rPr>
                <w:rFonts w:cstheme="minorHAnsi"/>
                <w:sz w:val="24"/>
                <w:szCs w:val="24"/>
              </w:rPr>
              <w:t>Comprende las ventajas y los riesgos de la red de la internet</w:t>
            </w:r>
            <w:r w:rsidR="00837DA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4B5013" w:rsidP="004B501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5013">
              <w:rPr>
                <w:rFonts w:cstheme="minorHAnsi"/>
                <w:sz w:val="24"/>
                <w:szCs w:val="24"/>
              </w:rPr>
              <w:t>Internet</w:t>
            </w:r>
            <w:r>
              <w:rPr>
                <w:rFonts w:cstheme="minorHAnsi"/>
                <w:sz w:val="24"/>
                <w:szCs w:val="24"/>
              </w:rPr>
              <w:t>.</w:t>
            </w:r>
            <w:r>
              <w:t xml:space="preserve"> </w:t>
            </w:r>
            <w:r w:rsidRPr="004B5013">
              <w:rPr>
                <w:rFonts w:cstheme="minorHAnsi"/>
                <w:sz w:val="24"/>
                <w:szCs w:val="24"/>
              </w:rPr>
              <w:t>Reconocer la Internet como un medio de comunicación que facilita la vida de las personas.</w:t>
            </w:r>
          </w:p>
        </w:tc>
        <w:tc>
          <w:tcPr>
            <w:tcW w:w="4351" w:type="dxa"/>
            <w:vMerge w:val="restart"/>
          </w:tcPr>
          <w:p w:rsidR="0048252F" w:rsidRPr="0048252F" w:rsidRDefault="0048252F" w:rsidP="004825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52F">
              <w:rPr>
                <w:rFonts w:cstheme="minorHAnsi"/>
                <w:sz w:val="24"/>
                <w:szCs w:val="24"/>
              </w:rPr>
              <w:t>Historia de la Internet.</w:t>
            </w:r>
          </w:p>
          <w:p w:rsidR="0048252F" w:rsidRPr="0048252F" w:rsidRDefault="0048252F" w:rsidP="004825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52F">
              <w:rPr>
                <w:rFonts w:cstheme="minorHAnsi"/>
                <w:sz w:val="24"/>
                <w:szCs w:val="24"/>
              </w:rPr>
              <w:t>Los navegadores de internet (elementos y herramientas)</w:t>
            </w:r>
          </w:p>
          <w:p w:rsidR="0048252F" w:rsidRPr="0048252F" w:rsidRDefault="0048252F" w:rsidP="004825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52F">
              <w:rPr>
                <w:rFonts w:cstheme="minorHAnsi"/>
                <w:sz w:val="24"/>
                <w:szCs w:val="24"/>
              </w:rPr>
              <w:t>Los buscadores (como buscar información en internet)</w:t>
            </w:r>
          </w:p>
          <w:p w:rsidR="0048252F" w:rsidRPr="0048252F" w:rsidRDefault="0048252F" w:rsidP="004825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52F">
              <w:rPr>
                <w:rFonts w:cstheme="minorHAnsi"/>
                <w:sz w:val="24"/>
                <w:szCs w:val="24"/>
              </w:rPr>
              <w:t>Los sitios web</w:t>
            </w:r>
          </w:p>
          <w:p w:rsidR="004B3E7F" w:rsidRPr="00716DA3" w:rsidRDefault="0048252F" w:rsidP="004825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52F">
              <w:rPr>
                <w:rFonts w:cstheme="minorHAnsi"/>
                <w:sz w:val="24"/>
                <w:szCs w:val="24"/>
              </w:rPr>
              <w:t>El correo electrónico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Pr="00E818B7" w:rsidRDefault="008829B0" w:rsidP="005826F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829B0">
              <w:rPr>
                <w:rFonts w:cstheme="minorHAnsi"/>
                <w:sz w:val="24"/>
                <w:szCs w:val="24"/>
              </w:rPr>
              <w:t>Describo y explico las características y el funcionamiento de algunos artefactos, productos, procesos y sistemas de mi entorno y los uso en forma segura y apropiada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16A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4B3E7F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Siempre se iniciarán las actividades con un saludo.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Estimular la atención y motivación de los estudiantes.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Recordar los acuerdos de comportamiento del aula.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Dar a conocer a los estudiantes los objetivos de la clase, </w:t>
            </w:r>
            <w:proofErr w:type="gramStart"/>
            <w:r w:rsidRPr="00F06B6F">
              <w:rPr>
                <w:rFonts w:cstheme="minorHAnsi"/>
                <w:sz w:val="24"/>
                <w:szCs w:val="24"/>
              </w:rPr>
              <w:t>temáticas  y</w:t>
            </w:r>
            <w:proofErr w:type="gramEnd"/>
            <w:r w:rsidRPr="00F06B6F">
              <w:rPr>
                <w:rFonts w:cstheme="minorHAnsi"/>
                <w:sz w:val="24"/>
                <w:szCs w:val="24"/>
              </w:rPr>
              <w:t xml:space="preserve">  expectativas.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Realizar la valoración de conocimientos previos relacionados con la temática.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Presentación de la temática por el docente utilizando diversidad de herramientas como láminas,   lecturas, </w:t>
            </w: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computadores, aplicaciones,  videos o explicación tradicional según corresponda.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Realización de actividades en clase individuales y grupales tendientes a la ejercitación de la temática. Practicas usando recursos tecnológicos propios de área 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Las respuestas a las actividades serán valoradas y socializadas.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Se realizará actividad de cierre por parte de docente con la colaboración de los estudiantes. 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• Se implementarán actividades de refuerzo relacionadas con la temática para que con la ayuda de sus familias lo realicen en su hogar.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>Finalmente, la evaluación será continua de forma procesual a través del trabajo en clase, exposiciones y el trabajo final. Se utilizara la autoevaluación para que los estudiantes sean conscientes de sus propios aprendizajes, la coevaluación como una evaluación entre pares y la heteroevaluación como mecanismo del docente para consolidar los saberes.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Sala de sistemas con computadores en buen estado, video beam, amplificación de sonido, sistema operativo Windows, suite de office.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Conexión a Internet de banda ancha.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impresos.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publicados en Internet o diseñados por el mismo docente.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Sitios web donde hayan publicado materiales relacionados con los temas de las unidades temáticas. </w:t>
            </w:r>
          </w:p>
          <w:p w:rsidR="004B3E7F" w:rsidRPr="00EA32F7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recursos como webquest, videos, animaciones, tutoriales, entre otros, que utilice para orientar los </w:t>
            </w:r>
            <w:r w:rsidRPr="00E52336">
              <w:rPr>
                <w:rFonts w:cstheme="minorHAnsi"/>
                <w:sz w:val="24"/>
                <w:szCs w:val="24"/>
              </w:rPr>
              <w:lastRenderedPageBreak/>
              <w:t>proceso de formación.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Texto: Tecnología  </w:t>
            </w:r>
            <w:proofErr w:type="spellStart"/>
            <w:r w:rsidRPr="00E52336">
              <w:rPr>
                <w:rFonts w:cstheme="minorHAnsi"/>
                <w:sz w:val="24"/>
                <w:szCs w:val="24"/>
              </w:rPr>
              <w:t>Enter</w:t>
            </w:r>
            <w:proofErr w:type="spellEnd"/>
            <w:r w:rsidRPr="00E52336">
              <w:rPr>
                <w:rFonts w:cstheme="minorHAnsi"/>
                <w:sz w:val="24"/>
                <w:szCs w:val="24"/>
              </w:rPr>
              <w:t xml:space="preserve"> </w:t>
            </w:r>
            <w:r w:rsidR="00C24F6B">
              <w:rPr>
                <w:rFonts w:cstheme="minorHAnsi"/>
                <w:sz w:val="24"/>
                <w:szCs w:val="24"/>
              </w:rPr>
              <w:t>4</w:t>
            </w:r>
            <w:r w:rsidRPr="00E52336">
              <w:rPr>
                <w:rFonts w:cstheme="minorHAnsi"/>
                <w:sz w:val="24"/>
                <w:szCs w:val="24"/>
              </w:rPr>
              <w:t>, Educar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Nueva Informática Práctica. Periódicos Asociados LTDA. Editorial Sol 90. Barcelona. 2016</w:t>
            </w:r>
          </w:p>
          <w:p w:rsidR="004B3E7F" w:rsidRPr="000A7A5F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2011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EA32F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5E71D7">
        <w:trPr>
          <w:trHeight w:val="197"/>
        </w:trPr>
        <w:tc>
          <w:tcPr>
            <w:tcW w:w="17402" w:type="dxa"/>
          </w:tcPr>
          <w:p w:rsidR="0004270C" w:rsidRDefault="0004270C" w:rsidP="00F06B6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86B74">
              <w:rPr>
                <w:rFonts w:cstheme="minorHAnsi"/>
                <w:sz w:val="24"/>
                <w:szCs w:val="24"/>
              </w:rPr>
              <w:t xml:space="preserve">Identifica las principales características del hardware del computador, del procesador de texto Word, del programa </w:t>
            </w:r>
            <w:proofErr w:type="spellStart"/>
            <w:r w:rsidR="00B86B74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="00B86B74">
              <w:rPr>
                <w:rFonts w:cstheme="minorHAnsi"/>
                <w:sz w:val="24"/>
                <w:szCs w:val="24"/>
              </w:rPr>
              <w:t xml:space="preserve"> Point y de los navegadores de internet.</w:t>
            </w:r>
          </w:p>
          <w:p w:rsidR="0004270C" w:rsidRDefault="0004270C" w:rsidP="00F06B6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86B74">
              <w:rPr>
                <w:rFonts w:cstheme="minorHAnsi"/>
                <w:sz w:val="24"/>
                <w:szCs w:val="24"/>
              </w:rPr>
              <w:t xml:space="preserve">Realiza archivos utilizando las principales herramientas de Word y </w:t>
            </w:r>
            <w:proofErr w:type="spellStart"/>
            <w:r w:rsidR="00B86B74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="00B86B74">
              <w:rPr>
                <w:rFonts w:cstheme="minorHAnsi"/>
                <w:sz w:val="24"/>
                <w:szCs w:val="24"/>
              </w:rPr>
              <w:t xml:space="preserve"> Point y hace uso de motores de búsqueda y gestores de correo electrónico.</w:t>
            </w:r>
          </w:p>
          <w:p w:rsidR="0004270C" w:rsidRPr="00EA32F7" w:rsidRDefault="0004270C" w:rsidP="004763C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06B6F" w:rsidRPr="00F06B6F">
              <w:rPr>
                <w:rFonts w:cstheme="minorHAnsi"/>
                <w:sz w:val="24"/>
                <w:szCs w:val="24"/>
              </w:rPr>
              <w:t xml:space="preserve">Valora la utilidad que se les da a las diferentes </w:t>
            </w:r>
            <w:r w:rsidR="00F06B6F">
              <w:rPr>
                <w:rFonts w:cstheme="minorHAnsi"/>
                <w:sz w:val="24"/>
                <w:szCs w:val="24"/>
              </w:rPr>
              <w:t xml:space="preserve">herramientas tecnológicas </w:t>
            </w:r>
            <w:r w:rsidR="00F06B6F" w:rsidRPr="00F06B6F">
              <w:rPr>
                <w:rFonts w:cstheme="minorHAnsi"/>
                <w:sz w:val="24"/>
                <w:szCs w:val="24"/>
              </w:rPr>
              <w:t xml:space="preserve">para desarrollar actividades de su </w:t>
            </w:r>
            <w:r w:rsidR="004763C8">
              <w:rPr>
                <w:rFonts w:cstheme="minorHAnsi"/>
                <w:sz w:val="24"/>
                <w:szCs w:val="24"/>
              </w:rPr>
              <w:t>quehacer diario</w:t>
            </w:r>
            <w:r w:rsidR="00F06B6F" w:rsidRPr="00F06B6F">
              <w:rPr>
                <w:rFonts w:cstheme="minorHAnsi"/>
                <w:sz w:val="24"/>
                <w:szCs w:val="24"/>
              </w:rPr>
              <w:t>.</w:t>
            </w:r>
            <w:r w:rsidR="009259D6">
              <w:rPr>
                <w:rFonts w:cstheme="minorHAnsi"/>
                <w:sz w:val="24"/>
                <w:szCs w:val="24"/>
              </w:rPr>
              <w:t xml:space="preserve"> </w:t>
            </w:r>
            <w:r w:rsidR="009259D6">
              <w:rPr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995" w:rsidRDefault="00475995">
      <w:pPr>
        <w:spacing w:after="0" w:line="240" w:lineRule="auto"/>
      </w:pPr>
      <w:r>
        <w:separator/>
      </w:r>
    </w:p>
  </w:endnote>
  <w:endnote w:type="continuationSeparator" w:id="0">
    <w:p w:rsidR="00475995" w:rsidRDefault="0047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995" w:rsidRDefault="00475995">
      <w:pPr>
        <w:spacing w:after="0" w:line="240" w:lineRule="auto"/>
      </w:pPr>
      <w:r>
        <w:separator/>
      </w:r>
    </w:p>
  </w:footnote>
  <w:footnote w:type="continuationSeparator" w:id="0">
    <w:p w:rsidR="00475995" w:rsidRDefault="00475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5548E8"/>
    <w:multiLevelType w:val="hybridMultilevel"/>
    <w:tmpl w:val="5150F0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28"/>
  </w:num>
  <w:num w:numId="4">
    <w:abstractNumId w:val="31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6"/>
  </w:num>
  <w:num w:numId="10">
    <w:abstractNumId w:val="14"/>
  </w:num>
  <w:num w:numId="11">
    <w:abstractNumId w:val="37"/>
  </w:num>
  <w:num w:numId="12">
    <w:abstractNumId w:val="25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30"/>
  </w:num>
  <w:num w:numId="19">
    <w:abstractNumId w:val="16"/>
  </w:num>
  <w:num w:numId="20">
    <w:abstractNumId w:val="10"/>
  </w:num>
  <w:num w:numId="21">
    <w:abstractNumId w:val="4"/>
  </w:num>
  <w:num w:numId="22">
    <w:abstractNumId w:val="39"/>
  </w:num>
  <w:num w:numId="23">
    <w:abstractNumId w:val="27"/>
  </w:num>
  <w:num w:numId="24">
    <w:abstractNumId w:val="15"/>
  </w:num>
  <w:num w:numId="25">
    <w:abstractNumId w:val="11"/>
  </w:num>
  <w:num w:numId="26">
    <w:abstractNumId w:val="35"/>
  </w:num>
  <w:num w:numId="27">
    <w:abstractNumId w:val="21"/>
  </w:num>
  <w:num w:numId="28">
    <w:abstractNumId w:val="26"/>
  </w:num>
  <w:num w:numId="29">
    <w:abstractNumId w:val="36"/>
  </w:num>
  <w:num w:numId="30">
    <w:abstractNumId w:val="9"/>
  </w:num>
  <w:num w:numId="31">
    <w:abstractNumId w:val="33"/>
  </w:num>
  <w:num w:numId="32">
    <w:abstractNumId w:val="22"/>
  </w:num>
  <w:num w:numId="33">
    <w:abstractNumId w:val="5"/>
  </w:num>
  <w:num w:numId="34">
    <w:abstractNumId w:val="7"/>
  </w:num>
  <w:num w:numId="35">
    <w:abstractNumId w:val="34"/>
  </w:num>
  <w:num w:numId="36">
    <w:abstractNumId w:val="8"/>
  </w:num>
  <w:num w:numId="37">
    <w:abstractNumId w:val="17"/>
  </w:num>
  <w:num w:numId="38">
    <w:abstractNumId w:val="38"/>
  </w:num>
  <w:num w:numId="39">
    <w:abstractNumId w:val="2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F1F"/>
    <w:rsid w:val="000010EA"/>
    <w:rsid w:val="000113DC"/>
    <w:rsid w:val="0002182E"/>
    <w:rsid w:val="0003226D"/>
    <w:rsid w:val="0004270C"/>
    <w:rsid w:val="000A7056"/>
    <w:rsid w:val="000A7A5F"/>
    <w:rsid w:val="000E3767"/>
    <w:rsid w:val="0013264E"/>
    <w:rsid w:val="00160924"/>
    <w:rsid w:val="001664E6"/>
    <w:rsid w:val="00187BA4"/>
    <w:rsid w:val="0021165E"/>
    <w:rsid w:val="00221595"/>
    <w:rsid w:val="0023246E"/>
    <w:rsid w:val="00241C51"/>
    <w:rsid w:val="00246C70"/>
    <w:rsid w:val="00250B57"/>
    <w:rsid w:val="00251BB1"/>
    <w:rsid w:val="0025632D"/>
    <w:rsid w:val="002666D3"/>
    <w:rsid w:val="00291893"/>
    <w:rsid w:val="002D08B8"/>
    <w:rsid w:val="00307F64"/>
    <w:rsid w:val="00316AA9"/>
    <w:rsid w:val="00322DD1"/>
    <w:rsid w:val="00324CE6"/>
    <w:rsid w:val="003263E7"/>
    <w:rsid w:val="00327EBE"/>
    <w:rsid w:val="003678BE"/>
    <w:rsid w:val="00370684"/>
    <w:rsid w:val="003B0939"/>
    <w:rsid w:val="003C2B28"/>
    <w:rsid w:val="003F0B69"/>
    <w:rsid w:val="0046022C"/>
    <w:rsid w:val="00475995"/>
    <w:rsid w:val="004763C8"/>
    <w:rsid w:val="0048252F"/>
    <w:rsid w:val="00492098"/>
    <w:rsid w:val="004A7209"/>
    <w:rsid w:val="004B3E7F"/>
    <w:rsid w:val="004B5013"/>
    <w:rsid w:val="004D0F49"/>
    <w:rsid w:val="004F4FFD"/>
    <w:rsid w:val="005178CF"/>
    <w:rsid w:val="00565750"/>
    <w:rsid w:val="00570AFD"/>
    <w:rsid w:val="005826F1"/>
    <w:rsid w:val="005B3144"/>
    <w:rsid w:val="005C3139"/>
    <w:rsid w:val="005D43C4"/>
    <w:rsid w:val="00610D0E"/>
    <w:rsid w:val="006152B3"/>
    <w:rsid w:val="00627D8F"/>
    <w:rsid w:val="006432EE"/>
    <w:rsid w:val="00646F0F"/>
    <w:rsid w:val="0069193D"/>
    <w:rsid w:val="006D4806"/>
    <w:rsid w:val="006E072D"/>
    <w:rsid w:val="00716DA3"/>
    <w:rsid w:val="00837DA7"/>
    <w:rsid w:val="008829B0"/>
    <w:rsid w:val="00895640"/>
    <w:rsid w:val="008A4B66"/>
    <w:rsid w:val="008B36D1"/>
    <w:rsid w:val="009145FD"/>
    <w:rsid w:val="009259D6"/>
    <w:rsid w:val="009E159D"/>
    <w:rsid w:val="00A33D62"/>
    <w:rsid w:val="00A4438C"/>
    <w:rsid w:val="00AA170A"/>
    <w:rsid w:val="00AE1CB3"/>
    <w:rsid w:val="00AE3F34"/>
    <w:rsid w:val="00B35D5F"/>
    <w:rsid w:val="00B42EA4"/>
    <w:rsid w:val="00B44D2D"/>
    <w:rsid w:val="00B57025"/>
    <w:rsid w:val="00B74DD9"/>
    <w:rsid w:val="00B86B74"/>
    <w:rsid w:val="00B9722D"/>
    <w:rsid w:val="00BA44C9"/>
    <w:rsid w:val="00BD702A"/>
    <w:rsid w:val="00C05784"/>
    <w:rsid w:val="00C24F6B"/>
    <w:rsid w:val="00C26928"/>
    <w:rsid w:val="00C54EDB"/>
    <w:rsid w:val="00CA0332"/>
    <w:rsid w:val="00CC131C"/>
    <w:rsid w:val="00CD0461"/>
    <w:rsid w:val="00CE54AE"/>
    <w:rsid w:val="00D33DB1"/>
    <w:rsid w:val="00D36452"/>
    <w:rsid w:val="00D812CB"/>
    <w:rsid w:val="00E0251A"/>
    <w:rsid w:val="00E034DD"/>
    <w:rsid w:val="00E04659"/>
    <w:rsid w:val="00E2554B"/>
    <w:rsid w:val="00E45A99"/>
    <w:rsid w:val="00E52336"/>
    <w:rsid w:val="00E818B7"/>
    <w:rsid w:val="00E85E45"/>
    <w:rsid w:val="00E860BE"/>
    <w:rsid w:val="00EA32F7"/>
    <w:rsid w:val="00EC4F0B"/>
    <w:rsid w:val="00ED1812"/>
    <w:rsid w:val="00ED1D3F"/>
    <w:rsid w:val="00F06B6F"/>
    <w:rsid w:val="00F132E2"/>
    <w:rsid w:val="00F51F1F"/>
    <w:rsid w:val="00F602FD"/>
    <w:rsid w:val="00F6663B"/>
    <w:rsid w:val="00F87D7B"/>
    <w:rsid w:val="00FA2399"/>
    <w:rsid w:val="00FC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05EF5"/>
  <w15:docId w15:val="{D6FE1998-F7D8-4208-9D87-3A112CBE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0C02F-FFB8-45E0-8FD7-764D952E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2162</Words>
  <Characters>11894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12</cp:revision>
  <dcterms:created xsi:type="dcterms:W3CDTF">2018-07-18T15:43:00Z</dcterms:created>
  <dcterms:modified xsi:type="dcterms:W3CDTF">2020-03-25T16:40:00Z</dcterms:modified>
</cp:coreProperties>
</file>