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0"/>
        <w:gridCol w:w="2874"/>
        <w:gridCol w:w="2877"/>
        <w:gridCol w:w="2877"/>
      </w:tblGrid>
      <w:tr w:rsidR="0040474C" w:rsidRPr="00C85A86" w14:paraId="6C7AEDA8" w14:textId="77777777" w:rsidTr="007E190D">
        <w:tc>
          <w:tcPr>
            <w:tcW w:w="2901" w:type="dxa"/>
            <w:shd w:val="clear" w:color="auto" w:fill="EEECE1" w:themeFill="background2"/>
          </w:tcPr>
          <w:p w14:paraId="543A7C1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62B75618" w14:textId="77777777" w:rsidR="0040474C" w:rsidRPr="00C85A86" w:rsidRDefault="00A064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2E6ECB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B80213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2D863E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       10</w:t>
            </w:r>
          </w:p>
          <w:p w14:paraId="1227DF3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1EAA01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7B1840CD" w14:textId="77777777" w:rsidR="0040474C" w:rsidRPr="00C85A86" w:rsidRDefault="0040474C" w:rsidP="00A326FB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A326FB">
              <w:rPr>
                <w:rFonts w:cstheme="minorHAnsi"/>
              </w:rPr>
              <w:t>20</w:t>
            </w:r>
          </w:p>
        </w:tc>
      </w:tr>
    </w:tbl>
    <w:p w14:paraId="42FC498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9DB7DA" w14:textId="77777777"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34A3110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6"/>
        <w:gridCol w:w="2882"/>
        <w:gridCol w:w="1435"/>
        <w:gridCol w:w="4319"/>
      </w:tblGrid>
      <w:tr w:rsidR="0040474C" w:rsidRPr="00C85A86" w14:paraId="4E17CCF8" w14:textId="77777777" w:rsidTr="007E190D">
        <w:tc>
          <w:tcPr>
            <w:tcW w:w="4350" w:type="dxa"/>
            <w:shd w:val="clear" w:color="auto" w:fill="EEECE1" w:themeFill="background2"/>
          </w:tcPr>
          <w:p w14:paraId="6ED1AD9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CFD1E1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157961C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CA9EDE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3529D5F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21F263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00A5AA3" w14:textId="7777777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</w:p>
          <w:p w14:paraId="2843D159" w14:textId="4C7A6571" w:rsidR="0040474C" w:rsidRPr="00C85A86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Comprende</w:t>
            </w:r>
            <w:r w:rsidR="00236535">
              <w:t>r</w:t>
            </w:r>
            <w:r w:rsidRPr="00C85A86">
              <w:t xml:space="preserve"> las distintas magnitudes básicas y derivadas de la física, realiza</w:t>
            </w:r>
            <w:r w:rsidR="00FC4223">
              <w:t>r</w:t>
            </w:r>
            <w:r w:rsidRPr="00C85A86">
              <w:t xml:space="preserve"> conversiones entre ellas expresadas en notación científica</w:t>
            </w:r>
          </w:p>
          <w:p w14:paraId="4CC2FB4C" w14:textId="7777777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</w:p>
          <w:p w14:paraId="6F2F75C6" w14:textId="36350DA0" w:rsidR="0040474C" w:rsidRPr="00D00A51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Aplica</w:t>
            </w:r>
            <w:r w:rsidR="00236535">
              <w:t>r</w:t>
            </w:r>
            <w:r w:rsidRPr="00C85A86">
              <w:t xml:space="preserve"> correctamente en la descripción de situaciones experimentales y del entorno los procesos de medición, elaboración de gráficas y relación entre magnitudes físicas fundamentales y derivadas.</w:t>
            </w:r>
          </w:p>
          <w:p w14:paraId="0AC62950" w14:textId="1F2B2E13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</w:t>
            </w:r>
            <w:r w:rsidR="00236535">
              <w:t>ir</w:t>
            </w:r>
            <w:r w:rsidRPr="00C85A86">
              <w:t xml:space="preserve"> con </w:t>
            </w:r>
            <w:r w:rsidR="00E27B3E">
              <w:t>los</w:t>
            </w:r>
            <w:r w:rsidRPr="00C85A86">
              <w:t xml:space="preserve"> compromisos asignados, asist</w:t>
            </w:r>
            <w:r w:rsidR="00FC4223">
              <w:t>ir puntualmente a clases; portar</w:t>
            </w:r>
            <w:r w:rsidRPr="00C85A86">
              <w:t xml:space="preserve"> correctamente el uniforme correspondiente a cada día.</w:t>
            </w:r>
          </w:p>
          <w:p w14:paraId="6F2BA99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7916FE24" w14:textId="21F9C545" w:rsidR="0040474C" w:rsidRPr="00C15507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 xml:space="preserve">Ciencia (definición y clasificación) </w:t>
            </w:r>
          </w:p>
          <w:p w14:paraId="0611A6DC" w14:textId="089E245E" w:rsid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35E5DEE6" w14:textId="77777777" w:rsidR="00C15507" w:rsidRP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0220B314" w14:textId="767B0CCC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Preliminares: Cifras significativas, Notación científica</w:t>
            </w:r>
          </w:p>
          <w:p w14:paraId="69A6EC70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B82AD74" w14:textId="3A6B1FE2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Análisis dimensional</w:t>
            </w:r>
          </w:p>
          <w:p w14:paraId="7F4361DE" w14:textId="77777777" w:rsidR="00C15507" w:rsidRPr="00C15507" w:rsidRDefault="00C15507" w:rsidP="00C15507">
            <w:pPr>
              <w:pStyle w:val="Prrafodelista"/>
              <w:rPr>
                <w:b/>
                <w:bCs/>
              </w:rPr>
            </w:pPr>
          </w:p>
          <w:p w14:paraId="3AB2FA91" w14:textId="77777777" w:rsidR="00C15507" w:rsidRPr="00C15507" w:rsidRDefault="00C15507" w:rsidP="00C15507">
            <w:pPr>
              <w:pStyle w:val="Prrafodelista"/>
              <w:jc w:val="both"/>
              <w:rPr>
                <w:b/>
                <w:bCs/>
              </w:rPr>
            </w:pPr>
          </w:p>
          <w:p w14:paraId="1F4514E9" w14:textId="0040C190" w:rsidR="0040474C" w:rsidRDefault="00A3468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>C</w:t>
            </w:r>
            <w:r w:rsidR="0040474C" w:rsidRPr="00C15507">
              <w:rPr>
                <w:b/>
                <w:bCs/>
              </w:rPr>
              <w:t>antidades vectoriales y escalares</w:t>
            </w:r>
          </w:p>
          <w:p w14:paraId="4F4E7100" w14:textId="5497B988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5BB582FA" w14:textId="5D6E923A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75EC9A00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83FE9FD" w14:textId="04DB20B2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C15507">
              <w:rPr>
                <w:b/>
                <w:bCs/>
              </w:rPr>
              <w:t xml:space="preserve">Definiciones generales: </w:t>
            </w:r>
          </w:p>
          <w:p w14:paraId="48A5273B" w14:textId="77777777" w:rsidR="00C15507" w:rsidRPr="00C15507" w:rsidRDefault="00C15507" w:rsidP="00C15507">
            <w:pPr>
              <w:pStyle w:val="Prrafodelista"/>
              <w:rPr>
                <w:b/>
                <w:bCs/>
              </w:rPr>
            </w:pPr>
          </w:p>
          <w:p w14:paraId="65820921" w14:textId="1485D740" w:rsidR="00C15507" w:rsidRDefault="00C15507" w:rsidP="00C15507">
            <w:pPr>
              <w:jc w:val="both"/>
              <w:rPr>
                <w:b/>
                <w:bCs/>
              </w:rPr>
            </w:pPr>
          </w:p>
          <w:p w14:paraId="74377112" w14:textId="77777777" w:rsidR="00C15507" w:rsidRPr="00C15507" w:rsidRDefault="00C15507" w:rsidP="00C15507">
            <w:pPr>
              <w:jc w:val="both"/>
              <w:rPr>
                <w:b/>
                <w:bCs/>
              </w:rPr>
            </w:pPr>
          </w:p>
          <w:p w14:paraId="3FB9265F" w14:textId="77777777" w:rsidR="0040474C" w:rsidRPr="00C15507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  <w:b/>
                <w:bCs/>
              </w:rPr>
            </w:pPr>
            <w:r w:rsidRPr="00C15507">
              <w:rPr>
                <w:b/>
                <w:bCs/>
              </w:rPr>
              <w:t>Cinemática</w:t>
            </w:r>
          </w:p>
          <w:p w14:paraId="0A58BBA6" w14:textId="77777777" w:rsidR="00236535" w:rsidRPr="00236535" w:rsidRDefault="00236535" w:rsidP="00236535"/>
          <w:p w14:paraId="30ADD7BA" w14:textId="77777777" w:rsidR="00236535" w:rsidRPr="00236535" w:rsidRDefault="00236535" w:rsidP="00236535"/>
          <w:p w14:paraId="7E2C0B17" w14:textId="77777777" w:rsidR="00236535" w:rsidRPr="00236535" w:rsidRDefault="00236535" w:rsidP="00236535"/>
          <w:p w14:paraId="274BB446" w14:textId="77777777" w:rsidR="00236535" w:rsidRPr="00236535" w:rsidRDefault="00236535" w:rsidP="00236535"/>
          <w:p w14:paraId="6E4F971B" w14:textId="77777777" w:rsidR="00236535" w:rsidRPr="00236535" w:rsidRDefault="00236535" w:rsidP="00236535"/>
          <w:p w14:paraId="7DD748AA" w14:textId="77777777" w:rsidR="00236535" w:rsidRPr="00236535" w:rsidRDefault="00236535" w:rsidP="00236535"/>
          <w:p w14:paraId="23263991" w14:textId="77777777" w:rsidR="00236535" w:rsidRPr="00236535" w:rsidRDefault="00236535" w:rsidP="00236535"/>
          <w:p w14:paraId="6CF76A35" w14:textId="77777777" w:rsidR="00236535" w:rsidRPr="00236535" w:rsidRDefault="00236535" w:rsidP="00236535"/>
          <w:p w14:paraId="565B36D8" w14:textId="77777777" w:rsidR="00236535" w:rsidRPr="00236535" w:rsidRDefault="00236535" w:rsidP="00236535"/>
          <w:p w14:paraId="2295E0BD" w14:textId="77777777" w:rsidR="00236535" w:rsidRPr="00236535" w:rsidRDefault="00236535" w:rsidP="00236535"/>
          <w:p w14:paraId="021A4E27" w14:textId="77777777" w:rsidR="00236535" w:rsidRDefault="00236535" w:rsidP="00236535"/>
          <w:p w14:paraId="754E4DC9" w14:textId="77777777" w:rsidR="00236535" w:rsidRPr="00236535" w:rsidRDefault="00236535" w:rsidP="00236535"/>
          <w:p w14:paraId="3C037C02" w14:textId="77777777" w:rsidR="00236535" w:rsidRPr="00236535" w:rsidRDefault="00236535" w:rsidP="00236535"/>
          <w:p w14:paraId="19B5C0C1" w14:textId="77777777" w:rsidR="00236535" w:rsidRPr="00236535" w:rsidRDefault="00236535" w:rsidP="00236535"/>
          <w:p w14:paraId="459AB22A" w14:textId="77777777" w:rsidR="00236535" w:rsidRPr="00236535" w:rsidRDefault="00236535" w:rsidP="00236535"/>
          <w:p w14:paraId="738236D2" w14:textId="77777777" w:rsidR="00236535" w:rsidRDefault="00236535" w:rsidP="00236535"/>
          <w:p w14:paraId="2CDC2371" w14:textId="77777777" w:rsidR="00236535" w:rsidRPr="00236535" w:rsidRDefault="00236535" w:rsidP="00236535"/>
          <w:p w14:paraId="3A4597AF" w14:textId="77777777" w:rsidR="00236535" w:rsidRPr="00236535" w:rsidRDefault="00236535" w:rsidP="00236535"/>
          <w:p w14:paraId="0FAF4524" w14:textId="77777777" w:rsidR="00236535" w:rsidRDefault="00236535" w:rsidP="00236535"/>
          <w:p w14:paraId="50AAEB94" w14:textId="77777777" w:rsidR="00236535" w:rsidRDefault="00236535" w:rsidP="00236535"/>
          <w:p w14:paraId="0700635C" w14:textId="51FC21D6" w:rsidR="00236535" w:rsidRPr="00236535" w:rsidRDefault="00236535" w:rsidP="00236535"/>
        </w:tc>
        <w:tc>
          <w:tcPr>
            <w:tcW w:w="4351" w:type="dxa"/>
            <w:vMerge w:val="restart"/>
          </w:tcPr>
          <w:p w14:paraId="34F068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lastRenderedPageBreak/>
              <w:t>La física como ciencia</w:t>
            </w:r>
          </w:p>
          <w:p w14:paraId="05EEC380" w14:textId="6E3B01A3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 método científico</w:t>
            </w:r>
          </w:p>
          <w:p w14:paraId="68BAC180" w14:textId="77777777" w:rsidR="00C15507" w:rsidRPr="00C85A86" w:rsidRDefault="00C15507" w:rsidP="00C15507">
            <w:pPr>
              <w:pStyle w:val="Prrafodelista"/>
              <w:jc w:val="both"/>
            </w:pPr>
          </w:p>
          <w:p w14:paraId="33CEB8C1" w14:textId="4EA4F299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Conversión de unidades</w:t>
            </w:r>
          </w:p>
          <w:p w14:paraId="5BC0E32C" w14:textId="77777777" w:rsidR="00C15507" w:rsidRPr="00C15507" w:rsidRDefault="00C15507" w:rsidP="00C15507">
            <w:pPr>
              <w:pStyle w:val="Prrafodelista"/>
            </w:pPr>
          </w:p>
          <w:p w14:paraId="28FBB7A4" w14:textId="77777777" w:rsidR="00C15507" w:rsidRPr="00C85A86" w:rsidRDefault="00C15507" w:rsidP="00C15507">
            <w:pPr>
              <w:pStyle w:val="Prrafodelista"/>
              <w:jc w:val="both"/>
            </w:pPr>
          </w:p>
          <w:p w14:paraId="1C9280E2" w14:textId="4828DFFF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14:paraId="6326107A" w14:textId="4653062A" w:rsidR="00C15507" w:rsidRDefault="00C15507" w:rsidP="00C15507">
            <w:pPr>
              <w:pStyle w:val="Prrafodelista"/>
              <w:jc w:val="both"/>
            </w:pPr>
          </w:p>
          <w:p w14:paraId="7A205E08" w14:textId="77777777" w:rsidR="00C15507" w:rsidRPr="00C85A86" w:rsidRDefault="00C15507" w:rsidP="00C15507">
            <w:pPr>
              <w:pStyle w:val="Prrafodelista"/>
              <w:jc w:val="both"/>
            </w:pPr>
          </w:p>
          <w:p w14:paraId="3B671D7E" w14:textId="46C464DF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Clasificación, operaciones (diferentes métodos), propiedades y situaciones problemáticas.</w:t>
            </w:r>
          </w:p>
          <w:p w14:paraId="775EA489" w14:textId="77777777" w:rsidR="00C15507" w:rsidRPr="00C85A86" w:rsidRDefault="00C15507" w:rsidP="00C15507">
            <w:pPr>
              <w:pStyle w:val="Prrafodelista"/>
              <w:jc w:val="both"/>
            </w:pPr>
          </w:p>
          <w:p w14:paraId="7DE337D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</w:t>
            </w:r>
          </w:p>
          <w:p w14:paraId="10E362B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</w:t>
            </w:r>
          </w:p>
          <w:p w14:paraId="7E4E03BA" w14:textId="0DF9C776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Trayectoria</w:t>
            </w:r>
          </w:p>
          <w:p w14:paraId="4265C086" w14:textId="77777777" w:rsidR="00C15507" w:rsidRPr="00C85A86" w:rsidRDefault="00C15507" w:rsidP="00C15507">
            <w:pPr>
              <w:pStyle w:val="Prrafodelista"/>
              <w:jc w:val="both"/>
            </w:pPr>
          </w:p>
          <w:p w14:paraId="11F1F83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uniforme.</w:t>
            </w:r>
          </w:p>
          <w:p w14:paraId="0ACB794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 acelerado.</w:t>
            </w:r>
          </w:p>
          <w:p w14:paraId="3AF9180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de Caída libre.</w:t>
            </w:r>
          </w:p>
          <w:p w14:paraId="011A851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en dos dimensiones.</w:t>
            </w:r>
          </w:p>
          <w:p w14:paraId="71710C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parabólico.</w:t>
            </w:r>
          </w:p>
          <w:p w14:paraId="1903784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lastRenderedPageBreak/>
              <w:t>Velocidad y aceleración relativas.</w:t>
            </w:r>
          </w:p>
        </w:tc>
      </w:tr>
      <w:tr w:rsidR="0040474C" w:rsidRPr="00C85A86" w14:paraId="130D5A4D" w14:textId="77777777" w:rsidTr="007E190D">
        <w:trPr>
          <w:trHeight w:val="142"/>
        </w:trPr>
        <w:tc>
          <w:tcPr>
            <w:tcW w:w="4350" w:type="dxa"/>
          </w:tcPr>
          <w:p w14:paraId="2101677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14:paraId="4DEA8C0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3A09EB6A" w14:textId="77777777" w:rsidR="0040474C" w:rsidRPr="00C85A86" w:rsidRDefault="0040474C" w:rsidP="00B8202F">
            <w:pPr>
              <w:pStyle w:val="Prrafodelista"/>
              <w:jc w:val="both"/>
            </w:pPr>
          </w:p>
          <w:p w14:paraId="29990E5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6FC6CD81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38C6C1C7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3C04C92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EA4EF07" w14:textId="3059269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6F49CB" w:rsidRPr="00C85A86">
              <w:rPr>
                <w:rFonts w:cstheme="minorHAnsi"/>
                <w:b/>
                <w:i/>
              </w:rPr>
              <w:t>ciencias naturales</w:t>
            </w:r>
          </w:p>
          <w:p w14:paraId="3872929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E6DB94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72693174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14:paraId="489B217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02604CB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436BEAF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lastRenderedPageBreak/>
              <w:t>Analizo el potencial de los recursos naturales en la obtención de energía para diferentes usos.</w:t>
            </w:r>
          </w:p>
          <w:p w14:paraId="1E20C698" w14:textId="77777777" w:rsidR="0040474C" w:rsidRPr="00C85A86" w:rsidRDefault="0040474C" w:rsidP="00B8202F">
            <w:pPr>
              <w:pStyle w:val="Prrafodelista"/>
              <w:jc w:val="both"/>
            </w:pPr>
          </w:p>
          <w:p w14:paraId="6A6F71A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506936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F68CD8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2A0EF6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64E18F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24DF69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3F8F42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0BBC0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DDF9B1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F8F12C4" w14:textId="77777777" w:rsidTr="007E190D">
        <w:trPr>
          <w:trHeight w:val="94"/>
        </w:trPr>
        <w:tc>
          <w:tcPr>
            <w:tcW w:w="4350" w:type="dxa"/>
          </w:tcPr>
          <w:p w14:paraId="3D202541" w14:textId="77777777" w:rsidR="0040474C" w:rsidRPr="00C85A86" w:rsidRDefault="0040474C" w:rsidP="00CF10C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el reposo o el movimiento rectilíneo uniforme,</w:t>
            </w:r>
            <w:r w:rsidR="002E619C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 xml:space="preserve">se presentan cuando las fuerzas aplicadas sobre el sistema se anulan entre ellas, y que en presencia de fuerzas resultantes no nulas se producen cambios de velocidad.  </w:t>
            </w:r>
          </w:p>
        </w:tc>
        <w:tc>
          <w:tcPr>
            <w:tcW w:w="4351" w:type="dxa"/>
            <w:gridSpan w:val="2"/>
            <w:vMerge/>
          </w:tcPr>
          <w:p w14:paraId="1541F59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76BC6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6978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CEDC5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ECFE0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7E11C0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1FDD48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80FE67F" w14:textId="77777777" w:rsidTr="007E190D">
        <w:trPr>
          <w:trHeight w:val="197"/>
        </w:trPr>
        <w:tc>
          <w:tcPr>
            <w:tcW w:w="5800" w:type="dxa"/>
            <w:gridSpan w:val="2"/>
          </w:tcPr>
          <w:p w14:paraId="07E7D046" w14:textId="570F6FBB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632DB8A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6C12242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0F02CB0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34C9E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conceptos básicos de física y mecánica.</w:t>
            </w:r>
          </w:p>
          <w:p w14:paraId="7932796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067961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0F6DDEE" w14:textId="7A4F80DC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los principios físicos y la mecánica, para encaminar la temática y despertar el interés de los estudiantes.</w:t>
            </w:r>
          </w:p>
          <w:p w14:paraId="59ACD5EA" w14:textId="77777777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69765C5" w14:textId="77777777"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092828C3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64B06D6C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laboratorio con normas ICONTEC y presentación de talleres y la respectiva socialización y discusión.</w:t>
            </w:r>
          </w:p>
          <w:p w14:paraId="5F62A4FE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6609F8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3D4F688" w14:textId="77777777"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3C0275E1" w14:textId="1DBE0A1E"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571149A" w14:textId="77777777" w:rsidR="0040474C" w:rsidRPr="00A0645E" w:rsidRDefault="0040474C" w:rsidP="00A0645E">
            <w:pPr>
              <w:pStyle w:val="Prrafodelista"/>
              <w:numPr>
                <w:ilvl w:val="0"/>
                <w:numId w:val="6"/>
              </w:numPr>
              <w:ind w:left="437" w:hanging="437"/>
              <w:jc w:val="both"/>
              <w:rPr>
                <w:rFonts w:cstheme="minorHAnsi"/>
              </w:rPr>
            </w:pPr>
            <w:r w:rsidRPr="00A0645E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0645E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E3025F3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382C922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20EEADF8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7F94BC7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599C7C5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650A5CF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343327FB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35AF9EF" w14:textId="77777777" w:rsidR="0040474C" w:rsidRPr="00C85A86" w:rsidRDefault="0040474C" w:rsidP="00B8202F">
            <w:pPr>
              <w:numPr>
                <w:ilvl w:val="0"/>
                <w:numId w:val="3"/>
              </w:numPr>
              <w:ind w:left="786"/>
              <w:contextualSpacing/>
              <w:jc w:val="both"/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2991A01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B6D537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4B1E706D" w14:textId="77777777"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9CBF0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1"/>
        <w:gridCol w:w="1435"/>
        <w:gridCol w:w="4316"/>
      </w:tblGrid>
      <w:tr w:rsidR="0040474C" w:rsidRPr="00C85A86" w14:paraId="07FD6375" w14:textId="77777777" w:rsidTr="007E190D">
        <w:tc>
          <w:tcPr>
            <w:tcW w:w="4350" w:type="dxa"/>
            <w:shd w:val="clear" w:color="auto" w:fill="EEECE1" w:themeFill="background2"/>
          </w:tcPr>
          <w:p w14:paraId="4FD4200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7DC90F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3B336D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D4AC1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DE2ADFC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1EDD3D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883672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</w:p>
          <w:p w14:paraId="54188DF8" w14:textId="0ED6F503" w:rsidR="0040474C" w:rsidRPr="00C85A86" w:rsidRDefault="0040474C" w:rsidP="00B8202F">
            <w:pPr>
              <w:pStyle w:val="Prrafodelista"/>
              <w:ind w:left="409"/>
              <w:jc w:val="both"/>
            </w:pPr>
            <w:r w:rsidRPr="00C85A86">
              <w:t>Reconoce</w:t>
            </w:r>
            <w:r w:rsidR="00E27B3E">
              <w:t>r</w:t>
            </w:r>
            <w:r w:rsidRPr="00C85A86">
              <w:t xml:space="preserve"> las leyes de Newton y las condiciones de rotación y equilibrio de diferentes cuerpos.</w:t>
            </w:r>
          </w:p>
          <w:p w14:paraId="4D0B3E48" w14:textId="67823640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PROCEDIMENTAL: </w:t>
            </w:r>
            <w:r w:rsidRPr="00C85A86">
              <w:t>Elabora</w:t>
            </w:r>
            <w:r w:rsidR="00E27B3E">
              <w:t>r</w:t>
            </w:r>
            <w:r w:rsidRPr="00C85A86">
              <w:t xml:space="preserve"> correctamente un modelo, sistema o instrumento didáctico para explicar el comportamiento de sistemas cotidianos empleando la teoría física relacionada con las leyes de Newton y la rotación de los cuerpos.</w:t>
            </w:r>
          </w:p>
          <w:p w14:paraId="43612C2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01E84990" w14:textId="058FBE5E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</w:t>
            </w:r>
            <w:r w:rsidR="00E27B3E">
              <w:t>ir</w:t>
            </w:r>
            <w:r w:rsidRPr="00C85A86">
              <w:t xml:space="preserve"> con </w:t>
            </w:r>
            <w:r w:rsidR="00D07462">
              <w:t>los</w:t>
            </w:r>
            <w:r w:rsidR="00FC4223">
              <w:t xml:space="preserve"> compromisos asignados, asistir puntualmente a clases; portar</w:t>
            </w:r>
            <w:r w:rsidRPr="00C85A86">
              <w:t xml:space="preserve"> correctamente el uniforme correspondiente a cada día.</w:t>
            </w:r>
          </w:p>
          <w:p w14:paraId="475AC7EB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0B45B78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Movimiento Circular Uniforme.</w:t>
            </w:r>
          </w:p>
          <w:p w14:paraId="2225AD96" w14:textId="77777777" w:rsidR="0040474C" w:rsidRPr="00A92F6D" w:rsidRDefault="0040474C" w:rsidP="00B8202F">
            <w:pPr>
              <w:pStyle w:val="Prrafodelista"/>
              <w:jc w:val="both"/>
              <w:rPr>
                <w:b/>
                <w:bCs/>
              </w:rPr>
            </w:pPr>
          </w:p>
          <w:p w14:paraId="1A8126AB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Estática y Dinámica.</w:t>
            </w:r>
          </w:p>
          <w:p w14:paraId="67B51E8F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A6251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Newton.</w:t>
            </w:r>
          </w:p>
          <w:p w14:paraId="18DD226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fuerza.</w:t>
            </w:r>
          </w:p>
          <w:p w14:paraId="767D4B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Equilibrio.</w:t>
            </w:r>
          </w:p>
          <w:p w14:paraId="3FC4043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Máquinas, palancas y polea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14:paraId="797E1EBC" w14:textId="77777777" w:rsidTr="007E190D">
        <w:trPr>
          <w:trHeight w:val="142"/>
        </w:trPr>
        <w:tc>
          <w:tcPr>
            <w:tcW w:w="4350" w:type="dxa"/>
          </w:tcPr>
          <w:p w14:paraId="5C398DF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14:paraId="2708FCE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.</w:t>
            </w:r>
          </w:p>
          <w:p w14:paraId="1EDAE32A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E499368" w14:textId="77777777"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  <w:p w14:paraId="77A8CBC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19D963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359778A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0EFC172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7811ECE4" w14:textId="72893C79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62B9D4F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0E2C2E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500FEA3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14:paraId="0D9A51A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743C04B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3D8D69B2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14:paraId="751CB8B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9E62EC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E9D3F1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189408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6C2E1F2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766E17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8361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34A765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AAD53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94CB527" w14:textId="77777777" w:rsidTr="007E190D">
        <w:trPr>
          <w:trHeight w:val="94"/>
        </w:trPr>
        <w:tc>
          <w:tcPr>
            <w:tcW w:w="4350" w:type="dxa"/>
          </w:tcPr>
          <w:p w14:paraId="3D62CC8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lastRenderedPageBreak/>
              <w:t>Comprende la conservación de la energía mecánica como un principio que permite cuantificar y explicar 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124CC85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6AF342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A71C2D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8EFA23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ECE8D7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51597C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86B56D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4EBF6F4" w14:textId="77777777" w:rsidTr="007E190D">
        <w:trPr>
          <w:trHeight w:val="197"/>
        </w:trPr>
        <w:tc>
          <w:tcPr>
            <w:tcW w:w="5800" w:type="dxa"/>
            <w:gridSpan w:val="2"/>
          </w:tcPr>
          <w:p w14:paraId="2C2EFAAA" w14:textId="061F40A3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215307B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95B43D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0D46FCA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7567EA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leyes de newton y las condiciones de equilibrio.</w:t>
            </w:r>
          </w:p>
          <w:p w14:paraId="4C46E36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568DD7F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1AA38690" w14:textId="188000F3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las leyes de newton y las condiciones de equilibrio., para encaminar la temática y despertar el interés de los estudiantes.</w:t>
            </w:r>
          </w:p>
          <w:p w14:paraId="0E6DF5A4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B755851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4FC9D6B2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0D3E3825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26FC8FE0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por su entorno, interés por la clase, responsabilidad en la presentación de compromisos, orgullo por la institución.</w:t>
            </w:r>
          </w:p>
          <w:p w14:paraId="42285333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00CA8AA" w14:textId="77777777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20AF5322" w14:textId="1CE51B2F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114FCDF" w14:textId="1C508A8E"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1D35AF5C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2F9526A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07F9A06B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0E8BD16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14:paraId="093D2BA3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B6DAAC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9A1059A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ABFC2C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3160E64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D704295" w14:textId="77777777" w:rsidR="0040474C" w:rsidRPr="00C85A86" w:rsidRDefault="0040474C" w:rsidP="00506C9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06B73ED3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1444"/>
        <w:gridCol w:w="2877"/>
        <w:gridCol w:w="2882"/>
        <w:gridCol w:w="1436"/>
        <w:gridCol w:w="4321"/>
      </w:tblGrid>
      <w:tr w:rsidR="0040474C" w:rsidRPr="00C85A86" w14:paraId="7AABCC0F" w14:textId="77777777" w:rsidTr="007E190D">
        <w:tc>
          <w:tcPr>
            <w:tcW w:w="4350" w:type="dxa"/>
            <w:shd w:val="clear" w:color="auto" w:fill="EEECE1" w:themeFill="background2"/>
          </w:tcPr>
          <w:p w14:paraId="3EF1DF5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0112F3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E4E514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D914FB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5C2958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BC05E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DFBE23F" w14:textId="275D552E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Describ</w:t>
            </w:r>
            <w:r w:rsidR="00D07462">
              <w:t>ir</w:t>
            </w:r>
            <w:r w:rsidRPr="00C85A86">
              <w:t xml:space="preserve"> correctamente fenómenos cotidianos y el funcionamiento de herramientas tecnológicas aplicando los principios y leyes de la hidrodinámica y la termodinámica.</w:t>
            </w:r>
          </w:p>
          <w:p w14:paraId="1323397F" w14:textId="42997E48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</w:t>
            </w:r>
            <w:r w:rsidR="00D07462">
              <w:t>r</w:t>
            </w:r>
            <w:r w:rsidRPr="00C85A86">
              <w:t xml:space="preserve"> en la descripción de actividades experimentales sencillas las leyes y principios hidrodinámicos y térmicos</w:t>
            </w:r>
          </w:p>
          <w:p w14:paraId="49616FDD" w14:textId="745E2DFB" w:rsidR="0040474C" w:rsidRPr="00C85A86" w:rsidRDefault="0040474C" w:rsidP="00FC422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</w:t>
            </w:r>
            <w:r w:rsidR="00D07462">
              <w:t>ir</w:t>
            </w:r>
            <w:r w:rsidRPr="00C85A86">
              <w:t xml:space="preserve"> con </w:t>
            </w:r>
            <w:r w:rsidR="00D07462">
              <w:t>los</w:t>
            </w:r>
            <w:r w:rsidRPr="00C85A86">
              <w:t xml:space="preserve"> compromisos asignados, asist</w:t>
            </w:r>
            <w:r w:rsidR="00FC4223">
              <w:t>ir puntualmente a clases; portar</w:t>
            </w:r>
            <w:r w:rsidRPr="00C85A86">
              <w:t xml:space="preserve">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14:paraId="3A0D4A00" w14:textId="70A59EE8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A92F6D">
              <w:rPr>
                <w:b/>
                <w:bCs/>
              </w:rPr>
              <w:t>Torque y las condiciones del equilibrio</w:t>
            </w:r>
            <w:r w:rsidRPr="00C85A86">
              <w:t>.</w:t>
            </w:r>
          </w:p>
          <w:p w14:paraId="1CCE2218" w14:textId="50381FF6" w:rsidR="00A92F6D" w:rsidRDefault="00A92F6D" w:rsidP="00A92F6D">
            <w:pPr>
              <w:jc w:val="both"/>
            </w:pPr>
          </w:p>
          <w:p w14:paraId="142F0659" w14:textId="77777777" w:rsidR="00A92F6D" w:rsidRPr="00A92F6D" w:rsidRDefault="00A92F6D" w:rsidP="00A92F6D">
            <w:pPr>
              <w:jc w:val="both"/>
            </w:pPr>
          </w:p>
          <w:p w14:paraId="2ADCBE3D" w14:textId="77777777" w:rsidR="0040474C" w:rsidRPr="00C85A86" w:rsidRDefault="0040474C" w:rsidP="00B8202F">
            <w:pPr>
              <w:pStyle w:val="Prrafodelista"/>
              <w:jc w:val="both"/>
            </w:pPr>
          </w:p>
          <w:p w14:paraId="717AF4A3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Datos históricos sobre fluidos, presión atmosférica, estados de la materia y densidad.</w:t>
            </w:r>
          </w:p>
          <w:p w14:paraId="150800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6EFBE55C" w14:textId="2D634DE0" w:rsidR="0040474C" w:rsidRDefault="0040474C" w:rsidP="00B8202F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C85A86">
              <w:t>Rotación del cuerpo rígido.</w:t>
            </w:r>
          </w:p>
          <w:p w14:paraId="55AF4CD6" w14:textId="41238C01" w:rsidR="00A92F6D" w:rsidRDefault="00A92F6D" w:rsidP="00A92F6D">
            <w:pPr>
              <w:contextualSpacing/>
              <w:jc w:val="both"/>
            </w:pPr>
          </w:p>
          <w:p w14:paraId="0BBEC92D" w14:textId="3138696A" w:rsidR="00A92F6D" w:rsidRDefault="00A92F6D" w:rsidP="00A92F6D">
            <w:pPr>
              <w:contextualSpacing/>
              <w:jc w:val="both"/>
            </w:pPr>
          </w:p>
          <w:p w14:paraId="5C30C579" w14:textId="5614951D" w:rsidR="00A92F6D" w:rsidRDefault="00A92F6D" w:rsidP="00A92F6D">
            <w:pPr>
              <w:contextualSpacing/>
              <w:jc w:val="both"/>
            </w:pPr>
          </w:p>
          <w:p w14:paraId="6EA9516C" w14:textId="77777777" w:rsidR="00A92F6D" w:rsidRPr="00C85A86" w:rsidRDefault="00A92F6D" w:rsidP="00A92F6D">
            <w:pPr>
              <w:contextualSpacing/>
              <w:jc w:val="both"/>
            </w:pPr>
          </w:p>
          <w:p w14:paraId="32AB8A21" w14:textId="338FC41D" w:rsidR="00A92F6D" w:rsidRPr="00A92F6D" w:rsidRDefault="0040474C" w:rsidP="00A92F6D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 de fluidos</w:t>
            </w:r>
          </w:p>
          <w:p w14:paraId="63D885F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Hidrostática</w:t>
            </w:r>
          </w:p>
          <w:p w14:paraId="0497656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Presión hidrostática</w:t>
            </w:r>
          </w:p>
          <w:p w14:paraId="3F1963F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Principios de Arquímedes</w:t>
            </w:r>
          </w:p>
          <w:p w14:paraId="4C1C4B1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Hidrodinámica</w:t>
            </w:r>
          </w:p>
          <w:p w14:paraId="747904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pascal</w:t>
            </w:r>
          </w:p>
          <w:p w14:paraId="619C382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Ecuación de la continuidad</w:t>
            </w:r>
          </w:p>
          <w:p w14:paraId="41228E8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Bernoulli.</w:t>
            </w:r>
          </w:p>
        </w:tc>
      </w:tr>
      <w:tr w:rsidR="0040474C" w:rsidRPr="00C85A86" w14:paraId="30A76995" w14:textId="77777777" w:rsidTr="007E190D">
        <w:trPr>
          <w:trHeight w:val="142"/>
        </w:trPr>
        <w:tc>
          <w:tcPr>
            <w:tcW w:w="4350" w:type="dxa"/>
          </w:tcPr>
          <w:p w14:paraId="74EF36A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t>Identifico aplicaciones de diferentes modelos biológicos, químicos y físicos en procesos industriales y en el desarrollo tecnológico; analizo críticamente las implicaciones de sus usos.</w:t>
            </w:r>
          </w:p>
          <w:p w14:paraId="180FAF7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2CCBD83A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332FB0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75D5A3E5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1FFD6C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8306CDC" w14:textId="15A09F3F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54CD182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B25518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41B5D0C8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el comportamiento de fluidos en movimiento y en reposo</w:t>
            </w:r>
          </w:p>
          <w:p w14:paraId="771764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577AF030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aplicaciones tecnológicas del modelo de mecánica de fluidos.</w:t>
            </w:r>
          </w:p>
          <w:p w14:paraId="225D3AAE" w14:textId="77777777"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DA0E57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091337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D715A7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59CAB1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18A4C6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1A0D12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184633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EDF089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7395F65" w14:textId="77777777" w:rsidTr="007E190D">
        <w:trPr>
          <w:trHeight w:val="94"/>
        </w:trPr>
        <w:tc>
          <w:tcPr>
            <w:tcW w:w="4350" w:type="dxa"/>
          </w:tcPr>
          <w:p w14:paraId="78C1E4E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</w:t>
            </w:r>
            <w:r w:rsidRPr="00C85A86">
              <w:lastRenderedPageBreak/>
              <w:t>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417774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C95C5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DE8CE2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4BD2C56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F0D8C7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5D39FB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2A2A5B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6EF45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85AAF92" w14:textId="6516DD1D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1A0E1CB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A70D74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45FE774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E3203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mecánica de fluidos.</w:t>
            </w:r>
          </w:p>
          <w:p w14:paraId="6FCF885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7ADD7AF" w14:textId="22755171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="00D07462" w:rsidRPr="00C85A86">
              <w:rPr>
                <w:rFonts w:cstheme="minorHAnsi"/>
              </w:rPr>
              <w:t>conclusiones.</w:t>
            </w:r>
          </w:p>
        </w:tc>
        <w:tc>
          <w:tcPr>
            <w:tcW w:w="5801" w:type="dxa"/>
            <w:gridSpan w:val="2"/>
          </w:tcPr>
          <w:p w14:paraId="33380E0C" w14:textId="33B0E6A1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mecánica de fluidos, para encaminar la temática y despertar el interés de los estudiantes.</w:t>
            </w:r>
          </w:p>
          <w:p w14:paraId="087FA20D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3788F5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631F9C13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EB369D5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3EFDD8E" w14:textId="77777777"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4136DD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86AE352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679F9C6D" w14:textId="77777777"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proofErr w:type="gram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registraran</w:t>
            </w:r>
            <w:proofErr w:type="gram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7140E10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C85A86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="00506C9C" w:rsidRPr="00C85A86">
              <w:rPr>
                <w:rFonts w:cs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14:paraId="6106BFA9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AF38DA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4C8F63D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3F707B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14:paraId="15F7A9BC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458992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3B588EF1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93758D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4F70950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D1239CF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F40953D" w14:textId="77777777" w:rsidR="0040474C" w:rsidRPr="00C85A86" w:rsidRDefault="0040474C" w:rsidP="00D00A51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5BAA133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6"/>
        <w:gridCol w:w="2881"/>
        <w:gridCol w:w="1435"/>
        <w:gridCol w:w="4318"/>
      </w:tblGrid>
      <w:tr w:rsidR="0040474C" w:rsidRPr="00C85A86" w14:paraId="53E79FB1" w14:textId="77777777" w:rsidTr="007E190D">
        <w:tc>
          <w:tcPr>
            <w:tcW w:w="4350" w:type="dxa"/>
            <w:shd w:val="clear" w:color="auto" w:fill="EEECE1" w:themeFill="background2"/>
          </w:tcPr>
          <w:p w14:paraId="26B0C8F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71AF30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FEAA6C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80C88C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42B1C2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7E636F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5D8AB7A" w14:textId="248C70A7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t xml:space="preserve"> Comprende</w:t>
            </w:r>
            <w:r w:rsidR="00D07462">
              <w:t>r</w:t>
            </w:r>
            <w:r w:rsidRPr="00C85A86">
              <w:t xml:space="preserve"> el concepto de trabajo, potencia y energía y sus relaciones, en diferentes campos de interacción.</w:t>
            </w:r>
            <w:r w:rsidRPr="00C85A86">
              <w:rPr>
                <w:rFonts w:cstheme="minorHAnsi"/>
              </w:rPr>
              <w:t xml:space="preserve"> </w:t>
            </w:r>
          </w:p>
          <w:p w14:paraId="7437553D" w14:textId="3ACA848E" w:rsidR="0040474C" w:rsidRPr="00D00A51" w:rsidRDefault="0040474C" w:rsidP="00D00A51">
            <w:pPr>
              <w:pStyle w:val="Prrafodelista"/>
              <w:numPr>
                <w:ilvl w:val="0"/>
                <w:numId w:val="15"/>
              </w:numPr>
              <w:ind w:left="360"/>
              <w:jc w:val="both"/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Utiliza</w:t>
            </w:r>
            <w:r w:rsidR="00D07462">
              <w:t>r</w:t>
            </w:r>
            <w:r w:rsidRPr="00C85A86">
              <w:t xml:space="preserve"> esquemas para explicar los conceptos</w:t>
            </w:r>
            <w:r w:rsidR="00C1441A">
              <w:t xml:space="preserve"> de trabajo, potencia y energía</w:t>
            </w:r>
            <w:r w:rsidRPr="00C85A86">
              <w:t>.</w:t>
            </w:r>
          </w:p>
          <w:p w14:paraId="09CDF0E9" w14:textId="21FEE926"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</w:t>
            </w:r>
            <w:r w:rsidR="00D07462">
              <w:t>ir</w:t>
            </w:r>
            <w:r w:rsidRPr="00C85A86">
              <w:t xml:space="preserve"> con </w:t>
            </w:r>
            <w:r w:rsidR="00D07462">
              <w:t>los</w:t>
            </w:r>
            <w:r w:rsidR="00FC4223">
              <w:t xml:space="preserve"> compromisos asignados, asistir puntualmente a clases; portar</w:t>
            </w:r>
            <w:r w:rsidRPr="00C85A86">
              <w:t xml:space="preserve"> correctamente el uniforme correspondiente a cada día.</w:t>
            </w:r>
          </w:p>
          <w:p w14:paraId="3C9FD5EA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5ADE3F7B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Trabajo, potencia y energía</w:t>
            </w:r>
          </w:p>
          <w:p w14:paraId="1B364AD8" w14:textId="3A8B478F" w:rsidR="0040474C" w:rsidRPr="00A92F6D" w:rsidRDefault="0040474C" w:rsidP="00B8202F">
            <w:pPr>
              <w:jc w:val="both"/>
              <w:rPr>
                <w:b/>
                <w:bCs/>
              </w:rPr>
            </w:pPr>
          </w:p>
          <w:p w14:paraId="0C45109E" w14:textId="77777777" w:rsidR="00A92F6D" w:rsidRPr="00A92F6D" w:rsidRDefault="00A92F6D" w:rsidP="00B8202F">
            <w:pPr>
              <w:jc w:val="both"/>
              <w:rPr>
                <w:b/>
                <w:bCs/>
              </w:rPr>
            </w:pPr>
          </w:p>
          <w:p w14:paraId="0CE20F4C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 xml:space="preserve">Leyes de </w:t>
            </w:r>
            <w:proofErr w:type="spellStart"/>
            <w:r w:rsidRPr="00A92F6D">
              <w:rPr>
                <w:b/>
                <w:bCs/>
              </w:rPr>
              <w:t>Keppler</w:t>
            </w:r>
            <w:proofErr w:type="spellEnd"/>
            <w:r w:rsidRPr="00A92F6D">
              <w:rPr>
                <w:b/>
                <w:bCs/>
              </w:rPr>
              <w:t xml:space="preserve"> y Gravitación Universal.</w:t>
            </w:r>
          </w:p>
          <w:p w14:paraId="57718D61" w14:textId="0E04488A" w:rsidR="0040474C" w:rsidRDefault="0040474C" w:rsidP="00B8202F">
            <w:pPr>
              <w:jc w:val="both"/>
              <w:rPr>
                <w:b/>
                <w:bCs/>
              </w:rPr>
            </w:pPr>
          </w:p>
          <w:p w14:paraId="555F8928" w14:textId="4D1DB81F" w:rsidR="00A92F6D" w:rsidRDefault="00A92F6D" w:rsidP="00B8202F">
            <w:pPr>
              <w:jc w:val="both"/>
              <w:rPr>
                <w:b/>
                <w:bCs/>
              </w:rPr>
            </w:pPr>
          </w:p>
          <w:p w14:paraId="082D4905" w14:textId="77777777" w:rsidR="00A92F6D" w:rsidRPr="00A92F6D" w:rsidRDefault="00A92F6D" w:rsidP="00B8202F">
            <w:pPr>
              <w:jc w:val="both"/>
              <w:rPr>
                <w:b/>
                <w:bCs/>
              </w:rPr>
            </w:pPr>
          </w:p>
          <w:p w14:paraId="3A49B9F9" w14:textId="77777777" w:rsidR="0040474C" w:rsidRPr="00A92F6D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b/>
                <w:bCs/>
              </w:rPr>
            </w:pPr>
            <w:r w:rsidRPr="00A92F6D">
              <w:rPr>
                <w:b/>
                <w:bCs/>
              </w:rPr>
              <w:t>Cantidad de movimiento.</w:t>
            </w:r>
          </w:p>
          <w:p w14:paraId="3970695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885E6F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energía</w:t>
            </w:r>
          </w:p>
          <w:p w14:paraId="33F9E8E5" w14:textId="6B133FF9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energía.</w:t>
            </w:r>
          </w:p>
          <w:p w14:paraId="5C8A23C6" w14:textId="77777777" w:rsidR="00A92F6D" w:rsidRPr="00C85A86" w:rsidRDefault="00A92F6D" w:rsidP="00A92F6D">
            <w:pPr>
              <w:pStyle w:val="Prrafodelista"/>
              <w:jc w:val="both"/>
            </w:pPr>
          </w:p>
          <w:p w14:paraId="156873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Fuerzas conservativas y no conservativas</w:t>
            </w:r>
          </w:p>
          <w:p w14:paraId="631A6B30" w14:textId="509B44CE" w:rsidR="0040474C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Impulso</w:t>
            </w:r>
          </w:p>
          <w:p w14:paraId="6FAB70A5" w14:textId="2FAAD4B2" w:rsidR="00A92F6D" w:rsidRDefault="00A92F6D" w:rsidP="00A92F6D">
            <w:pPr>
              <w:jc w:val="both"/>
            </w:pPr>
          </w:p>
          <w:p w14:paraId="47AE8A81" w14:textId="77777777" w:rsidR="00A92F6D" w:rsidRPr="00A92F6D" w:rsidRDefault="00A92F6D" w:rsidP="00A92F6D">
            <w:pPr>
              <w:jc w:val="both"/>
            </w:pPr>
          </w:p>
          <w:p w14:paraId="078F03D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cantidad de movimiento</w:t>
            </w:r>
          </w:p>
          <w:p w14:paraId="1492AB5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Colisiones</w:t>
            </w:r>
          </w:p>
          <w:p w14:paraId="59C4F65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Centro de masa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14:paraId="15428C0B" w14:textId="77777777" w:rsidTr="007E190D">
        <w:trPr>
          <w:trHeight w:val="142"/>
        </w:trPr>
        <w:tc>
          <w:tcPr>
            <w:tcW w:w="4350" w:type="dxa"/>
          </w:tcPr>
          <w:p w14:paraId="34E3047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t>Utilizo modelos biológicos, físicos y químicos para explicar la transformación y conservación de la energía.</w:t>
            </w:r>
          </w:p>
          <w:p w14:paraId="04301BD6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4A88DD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1156A503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14:paraId="44051C23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14:paraId="13153F7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3130560E" w14:textId="10A37EE0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…manejo conocimientos propios de las </w:t>
            </w:r>
            <w:r w:rsidR="00D07462" w:rsidRPr="00C85A86">
              <w:rPr>
                <w:rFonts w:cstheme="minorHAnsi"/>
                <w:b/>
                <w:i/>
              </w:rPr>
              <w:t>ciencias naturales</w:t>
            </w:r>
          </w:p>
          <w:p w14:paraId="266215C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BEB34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14:paraId="294D338A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Establezco relaciones entre la conservación del momento lineal y el impulso en sistemas de objetos.</w:t>
            </w:r>
          </w:p>
          <w:p w14:paraId="11BEEED5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64DD0F9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0FACB049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</w:tc>
        <w:tc>
          <w:tcPr>
            <w:tcW w:w="4351" w:type="dxa"/>
            <w:gridSpan w:val="2"/>
            <w:vMerge/>
          </w:tcPr>
          <w:p w14:paraId="6EF3A77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6CCDB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D1B8ED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343E38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5034A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A51D02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FAB830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CF282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08186E6" w14:textId="77777777" w:rsidTr="007E190D">
        <w:trPr>
          <w:trHeight w:val="94"/>
        </w:trPr>
        <w:tc>
          <w:tcPr>
            <w:tcW w:w="4350" w:type="dxa"/>
          </w:tcPr>
          <w:p w14:paraId="1E7D05A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</w:t>
            </w:r>
            <w:r w:rsidRPr="00C85A86">
              <w:lastRenderedPageBreak/>
              <w:t>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14:paraId="3D4E3C9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D7863A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E93A08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C46F265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421001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10C763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61F5D3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56FDDF9" w14:textId="77777777" w:rsidTr="007E190D">
        <w:trPr>
          <w:trHeight w:val="197"/>
        </w:trPr>
        <w:tc>
          <w:tcPr>
            <w:tcW w:w="5800" w:type="dxa"/>
            <w:gridSpan w:val="2"/>
          </w:tcPr>
          <w:p w14:paraId="28CE057A" w14:textId="38EB5330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D07462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2B4EBA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71C1CA7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14:paraId="3282600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EA9C62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conservación de la energía.</w:t>
            </w:r>
          </w:p>
          <w:p w14:paraId="6222A99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66D007C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55C6360D" w14:textId="21526988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conservación de la energía, para encaminar la temática y despertar el interés de los estudiantes.</w:t>
            </w:r>
          </w:p>
          <w:p w14:paraId="301480BE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D9BC1B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7B62F792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1EC08C6F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BD8437B" w14:textId="77777777"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12A1B8A0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61349E07" w14:textId="77777777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14:paraId="3A9F4C75" w14:textId="41804855"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D0746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0C44FD26" w14:textId="77777777"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14:paraId="4DB049B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F0899B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14:paraId="07FDF01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3EFE6A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14:paraId="391B63D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FA35C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2CDDFE0A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AD29D0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14:paraId="5B6794F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FCB48BC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4B22F3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54C167D3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62C90493" w14:textId="77777777" w:rsidR="0040474C" w:rsidRPr="00C85A86" w:rsidRDefault="0040474C" w:rsidP="00D00A51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1E077BD4" w14:textId="77777777" w:rsidTr="007E190D">
        <w:trPr>
          <w:trHeight w:val="197"/>
        </w:trPr>
        <w:tc>
          <w:tcPr>
            <w:tcW w:w="17402" w:type="dxa"/>
          </w:tcPr>
          <w:p w14:paraId="1AB8DD20" w14:textId="7E19246E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Determina</w:t>
            </w:r>
            <w:r w:rsidR="00D07462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relaciones físicas a partir de tablas de datos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describi</w:t>
            </w:r>
            <w:r w:rsidR="00FC4223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el movimiento de objetos con precisión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la velocidad y la aceleración de los cuerpos.  </w:t>
            </w:r>
          </w:p>
          <w:p w14:paraId="4107D570" w14:textId="1A36AEEA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</w:t>
            </w:r>
            <w:r w:rsidR="00D07462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relaciones físicas</w:t>
            </w:r>
            <w:r w:rsidR="002E619C">
              <w:rPr>
                <w:rFonts w:cstheme="minorHAnsi"/>
              </w:rPr>
              <w:t xml:space="preserve"> de masa, tiempo, velocidad, momento, potencia, energía</w:t>
            </w:r>
            <w:r w:rsidRPr="00C85A86">
              <w:rPr>
                <w:rFonts w:cstheme="minorHAnsi"/>
              </w:rPr>
              <w:t xml:space="preserve"> en la resolución de problemas </w:t>
            </w:r>
            <w:r w:rsidR="002E619C">
              <w:rPr>
                <w:rFonts w:cstheme="minorHAnsi"/>
              </w:rPr>
              <w:t>según el sistema en el que se encuentre</w:t>
            </w:r>
            <w:r w:rsidRPr="00C85A86">
              <w:rPr>
                <w:rFonts w:cstheme="minorHAnsi"/>
              </w:rPr>
              <w:t>.</w:t>
            </w:r>
          </w:p>
          <w:p w14:paraId="64940818" w14:textId="09BBAD86" w:rsidR="0040474C" w:rsidRPr="00D6670A" w:rsidRDefault="0040474C" w:rsidP="00D667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6670A" w:rsidRPr="00D6670A">
              <w:rPr>
                <w:rFonts w:cstheme="minorHAnsi"/>
                <w:lang w:val="es-CO"/>
              </w:rPr>
              <w:t>Cumpl</w:t>
            </w:r>
            <w:r w:rsidR="00D07462">
              <w:rPr>
                <w:rFonts w:cstheme="minorHAnsi"/>
                <w:lang w:val="es-CO"/>
              </w:rPr>
              <w:t>ir</w:t>
            </w:r>
            <w:r w:rsidR="00D6670A" w:rsidRPr="00D6670A">
              <w:rPr>
                <w:rFonts w:cstheme="minorHAnsi"/>
                <w:lang w:val="es-CO"/>
              </w:rPr>
              <w:t xml:space="preserve"> con su</w:t>
            </w:r>
            <w:r w:rsidR="00FC4223">
              <w:rPr>
                <w:rFonts w:cstheme="minorHAnsi"/>
                <w:lang w:val="es-CO"/>
              </w:rPr>
              <w:t xml:space="preserve">s compromisos asignados, asistir puntualmente a clases; portar </w:t>
            </w:r>
            <w:r w:rsidR="00D6670A" w:rsidRPr="00D6670A">
              <w:rPr>
                <w:rFonts w:cstheme="minorHAnsi"/>
                <w:lang w:val="es-CO"/>
              </w:rPr>
              <w:t>correctamente el uniforme correspondiente a cada día.</w:t>
            </w:r>
          </w:p>
        </w:tc>
      </w:tr>
    </w:tbl>
    <w:p w14:paraId="2026383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2A44" w14:textId="77777777" w:rsidR="009F7D2B" w:rsidRDefault="009F7D2B">
      <w:pPr>
        <w:spacing w:after="0" w:line="240" w:lineRule="auto"/>
      </w:pPr>
      <w:r>
        <w:separator/>
      </w:r>
    </w:p>
  </w:endnote>
  <w:endnote w:type="continuationSeparator" w:id="0">
    <w:p w14:paraId="780F88DF" w14:textId="77777777" w:rsidR="009F7D2B" w:rsidRDefault="009F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D4FA" w14:textId="0B54B444" w:rsidR="00236535" w:rsidRDefault="00236535" w:rsidP="00236535">
    <w:pPr>
      <w:pStyle w:val="Piedepgina"/>
      <w:jc w:val="center"/>
    </w:pPr>
    <w:r>
      <w:rPr>
        <w:noProof/>
        <w:lang w:val="en-US"/>
      </w:rPr>
      <w:drawing>
        <wp:inline distT="0" distB="0" distL="0" distR="0" wp14:anchorId="4B9455F7" wp14:editId="14B2C697">
          <wp:extent cx="6775269" cy="36576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412" cy="3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6B93" w14:textId="77777777" w:rsidR="009F7D2B" w:rsidRDefault="009F7D2B">
      <w:pPr>
        <w:spacing w:after="0" w:line="240" w:lineRule="auto"/>
      </w:pPr>
      <w:r>
        <w:separator/>
      </w:r>
    </w:p>
  </w:footnote>
  <w:footnote w:type="continuationSeparator" w:id="0">
    <w:p w14:paraId="53C9DB0C" w14:textId="77777777" w:rsidR="009F7D2B" w:rsidRDefault="009F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3361" w14:textId="6D3158AA" w:rsidR="0041161C" w:rsidRPr="00236535" w:rsidRDefault="00236535" w:rsidP="00236535">
    <w:pPr>
      <w:pStyle w:val="Encabezado"/>
      <w:jc w:val="center"/>
    </w:pPr>
    <w:r>
      <w:rPr>
        <w:noProof/>
        <w:lang w:val="en-US"/>
      </w:rPr>
      <w:drawing>
        <wp:inline distT="0" distB="0" distL="0" distR="0" wp14:anchorId="1923672C" wp14:editId="7E39CEBC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2E224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569EE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36535"/>
    <w:rsid w:val="002421ED"/>
    <w:rsid w:val="00253EC7"/>
    <w:rsid w:val="0026732A"/>
    <w:rsid w:val="00286C39"/>
    <w:rsid w:val="002A1513"/>
    <w:rsid w:val="002E619C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06C9C"/>
    <w:rsid w:val="00516544"/>
    <w:rsid w:val="00516E89"/>
    <w:rsid w:val="00530000"/>
    <w:rsid w:val="00542307"/>
    <w:rsid w:val="005479E6"/>
    <w:rsid w:val="00587CEE"/>
    <w:rsid w:val="005945F6"/>
    <w:rsid w:val="005B3076"/>
    <w:rsid w:val="005C2C24"/>
    <w:rsid w:val="005C3E03"/>
    <w:rsid w:val="005E18DE"/>
    <w:rsid w:val="006132AC"/>
    <w:rsid w:val="00624228"/>
    <w:rsid w:val="00654DD6"/>
    <w:rsid w:val="00697760"/>
    <w:rsid w:val="00697F78"/>
    <w:rsid w:val="006A471E"/>
    <w:rsid w:val="006B68DA"/>
    <w:rsid w:val="006C073F"/>
    <w:rsid w:val="006E1141"/>
    <w:rsid w:val="006F49CB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4957"/>
    <w:rsid w:val="008219E9"/>
    <w:rsid w:val="00862C2E"/>
    <w:rsid w:val="0086324F"/>
    <w:rsid w:val="00885660"/>
    <w:rsid w:val="008E38A9"/>
    <w:rsid w:val="009974E1"/>
    <w:rsid w:val="009F7D2B"/>
    <w:rsid w:val="00A0645E"/>
    <w:rsid w:val="00A1122D"/>
    <w:rsid w:val="00A13837"/>
    <w:rsid w:val="00A326FB"/>
    <w:rsid w:val="00A34682"/>
    <w:rsid w:val="00A53004"/>
    <w:rsid w:val="00A76944"/>
    <w:rsid w:val="00A76FF7"/>
    <w:rsid w:val="00A84A69"/>
    <w:rsid w:val="00A903E4"/>
    <w:rsid w:val="00A9209D"/>
    <w:rsid w:val="00A92F6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BD01B9"/>
    <w:rsid w:val="00BD45AC"/>
    <w:rsid w:val="00C1441A"/>
    <w:rsid w:val="00C15507"/>
    <w:rsid w:val="00C5628C"/>
    <w:rsid w:val="00C57955"/>
    <w:rsid w:val="00C61D03"/>
    <w:rsid w:val="00C85A86"/>
    <w:rsid w:val="00C90E9A"/>
    <w:rsid w:val="00CE427A"/>
    <w:rsid w:val="00CF10C9"/>
    <w:rsid w:val="00D009EB"/>
    <w:rsid w:val="00D00A51"/>
    <w:rsid w:val="00D03119"/>
    <w:rsid w:val="00D07462"/>
    <w:rsid w:val="00D23D65"/>
    <w:rsid w:val="00D6670A"/>
    <w:rsid w:val="00D91279"/>
    <w:rsid w:val="00DA6A22"/>
    <w:rsid w:val="00DB4154"/>
    <w:rsid w:val="00DE6449"/>
    <w:rsid w:val="00E1046B"/>
    <w:rsid w:val="00E11A4B"/>
    <w:rsid w:val="00E15F7C"/>
    <w:rsid w:val="00E25644"/>
    <w:rsid w:val="00E27B3E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C4223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6EF4"/>
  <w15:docId w15:val="{324A9488-BCBD-4F55-9735-791847E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236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12</cp:revision>
  <dcterms:created xsi:type="dcterms:W3CDTF">2019-05-09T13:21:00Z</dcterms:created>
  <dcterms:modified xsi:type="dcterms:W3CDTF">2023-04-17T20:05:00Z</dcterms:modified>
</cp:coreProperties>
</file>