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46EF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02182E" w:rsidRPr="00716DA3" w14:paraId="2BB94E16" w14:textId="77777777" w:rsidTr="00F87D7B">
        <w:tc>
          <w:tcPr>
            <w:tcW w:w="2901" w:type="dxa"/>
            <w:shd w:val="clear" w:color="auto" w:fill="E7E6E6" w:themeFill="background2"/>
          </w:tcPr>
          <w:p w14:paraId="4C46164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7D10792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691C2FD9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964806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1F9FEBAE" w14:textId="77777777" w:rsidR="00F87D7B" w:rsidRPr="00F87D7B" w:rsidRDefault="00C549C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5521457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8726BC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89D75B4" w14:textId="77777777" w:rsidR="0002182E" w:rsidRPr="00716DA3" w:rsidRDefault="0082565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2565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50F7C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7EF577B5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FE532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1CC94834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3"/>
        <w:gridCol w:w="2875"/>
        <w:gridCol w:w="2881"/>
        <w:gridCol w:w="1435"/>
        <w:gridCol w:w="4318"/>
      </w:tblGrid>
      <w:tr w:rsidR="00417A0C" w:rsidRPr="00716DA3" w14:paraId="231896E8" w14:textId="77777777" w:rsidTr="00F87D7B">
        <w:tc>
          <w:tcPr>
            <w:tcW w:w="4350" w:type="dxa"/>
            <w:shd w:val="clear" w:color="auto" w:fill="E7E6E6" w:themeFill="background2"/>
          </w:tcPr>
          <w:p w14:paraId="70E3B37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693F3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2A9F59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D409EC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17A0C" w:rsidRPr="00716DA3" w14:paraId="0283CBE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1620EDD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9E0D9D3" w14:textId="76E41D4D" w:rsidR="00C549C5" w:rsidRDefault="00F87D7B" w:rsidP="00EE3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E3775"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EE3775">
              <w:rPr>
                <w:rFonts w:cstheme="minorHAnsi"/>
                <w:sz w:val="24"/>
                <w:szCs w:val="24"/>
              </w:rPr>
              <w:t>Conoce las características de los textos narrativos que</w:t>
            </w:r>
            <w:r w:rsidR="00A25EA2" w:rsidRPr="00EE3775">
              <w:rPr>
                <w:rFonts w:cstheme="minorHAnsi"/>
                <w:sz w:val="24"/>
                <w:szCs w:val="24"/>
              </w:rPr>
              <w:t xml:space="preserve"> pertenecen a la tradición oral;</w:t>
            </w:r>
            <w:r w:rsidR="00C549C5" w:rsidRPr="00EE3775">
              <w:rPr>
                <w:rFonts w:cstheme="minorHAnsi"/>
                <w:sz w:val="24"/>
                <w:szCs w:val="24"/>
              </w:rPr>
              <w:t xml:space="preserve"> asimismo identifica en ellos los elementos de la comunicación presentes.</w:t>
            </w:r>
          </w:p>
          <w:p w14:paraId="28450983" w14:textId="77777777" w:rsidR="00D23BD5" w:rsidRPr="00EE3775" w:rsidRDefault="00D23BD5" w:rsidP="00EE3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114D92" w14:textId="7B8AA7D9" w:rsidR="00C549C5" w:rsidRPr="00D23BD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produce textos identificando los géneros literarios y los tipos de descripción, reconociendo y respetando el valor cultural de la tradición oral. </w:t>
            </w:r>
          </w:p>
          <w:p w14:paraId="1156380E" w14:textId="77777777" w:rsidR="00D23BD5" w:rsidRPr="00C549C5" w:rsidRDefault="00D23BD5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CD997D1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2A210D8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3E6CFD72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7643C31F" w14:textId="77777777"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0A16BC2" w14:textId="77777777"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DF5E3B0" w14:textId="6003F91A" w:rsidR="00C549C5" w:rsidRPr="00EE3775" w:rsidRDefault="00EE3775" w:rsidP="00EE3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Tradición oral</w:t>
            </w:r>
          </w:p>
          <w:p w14:paraId="6D2CC4DB" w14:textId="568F809B" w:rsidR="00495F77" w:rsidRDefault="00495F77" w:rsidP="00EE3775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113B4">
              <w:rPr>
                <w:rFonts w:cstheme="minorHAnsi"/>
                <w:sz w:val="24"/>
                <w:szCs w:val="24"/>
                <w:lang w:val="es-CO"/>
              </w:rPr>
              <w:t>Identidad cultural.</w:t>
            </w:r>
          </w:p>
          <w:p w14:paraId="6988F14E" w14:textId="2EA83BB2" w:rsidR="00495F77" w:rsidRPr="00150F7C" w:rsidRDefault="00150F7C" w:rsidP="00EE3775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Memoria colectiva.</w:t>
            </w:r>
          </w:p>
          <w:p w14:paraId="459E1EF8" w14:textId="77777777" w:rsidR="00150F7C" w:rsidRDefault="00150F7C" w:rsidP="00F327E9">
            <w:pPr>
              <w:pStyle w:val="Prrafodelista"/>
              <w:spacing w:after="0" w:line="240" w:lineRule="auto"/>
              <w:ind w:left="360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</w:p>
          <w:p w14:paraId="5E16DD91" w14:textId="77777777" w:rsidR="00825659" w:rsidRPr="00150F7C" w:rsidRDefault="00150F7C" w:rsidP="00163D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relato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>mítico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2E3EFCD6" w14:textId="77777777" w:rsidR="00150F7C" w:rsidRPr="00485402" w:rsidRDefault="00485402" w:rsidP="004854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 w:rsidRPr="00485402">
              <w:rPr>
                <w:rFonts w:cstheme="minorHAnsi"/>
                <w:sz w:val="24"/>
                <w:szCs w:val="24"/>
                <w:lang w:val="es-CO"/>
              </w:rPr>
              <w:t>Características de los mitos.</w:t>
            </w:r>
          </w:p>
          <w:p w14:paraId="41766C91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 descripción literaria.</w:t>
            </w:r>
          </w:p>
          <w:p w14:paraId="772FD3CF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Los mitos y la cosmogonía. </w:t>
            </w:r>
          </w:p>
          <w:p w14:paraId="00DDA3F0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Personajes fantásticos. </w:t>
            </w:r>
          </w:p>
          <w:p w14:paraId="51E6EBDA" w14:textId="77777777" w:rsidR="003113B4" w:rsidRPr="007309BC" w:rsidRDefault="003113B4" w:rsidP="007309BC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  <w:p w14:paraId="22F2F6D8" w14:textId="77777777" w:rsidR="00417A0C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113B4">
              <w:rPr>
                <w:rFonts w:cstheme="minorHAnsi"/>
                <w:sz w:val="24"/>
                <w:szCs w:val="24"/>
              </w:rPr>
              <w:t xml:space="preserve">● </w:t>
            </w:r>
            <w:r w:rsidR="003A3672">
              <w:rPr>
                <w:rFonts w:cstheme="minorHAnsi"/>
                <w:sz w:val="24"/>
                <w:szCs w:val="24"/>
                <w:lang w:val="es-CO"/>
              </w:rPr>
              <w:t>La comunicación.</w:t>
            </w:r>
          </w:p>
          <w:p w14:paraId="5DF489F1" w14:textId="77777777" w:rsidR="00417A0C" w:rsidRDefault="00417A0C" w:rsidP="00163DE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Comunicación verbal y no verbal.</w:t>
            </w:r>
          </w:p>
          <w:p w14:paraId="095CDBB7" w14:textId="77777777" w:rsidR="00825659" w:rsidRPr="007309BC" w:rsidRDefault="00417A0C" w:rsidP="00163DE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309BC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C549C5" w:rsidRPr="007309BC">
              <w:rPr>
                <w:rFonts w:cstheme="minorHAnsi"/>
                <w:sz w:val="24"/>
                <w:szCs w:val="24"/>
                <w:lang w:val="es-CO"/>
              </w:rPr>
              <w:t>lementos</w:t>
            </w:r>
            <w:r w:rsidR="003A3672">
              <w:rPr>
                <w:rFonts w:cstheme="minorHAnsi"/>
                <w:sz w:val="24"/>
                <w:szCs w:val="24"/>
                <w:lang w:val="es-CO"/>
              </w:rPr>
              <w:t xml:space="preserve"> de la enunciación:</w:t>
            </w:r>
          </w:p>
          <w:p w14:paraId="4A65A3F1" w14:textId="77777777" w:rsidR="00C549C5" w:rsidRDefault="00120957" w:rsidP="00120957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  <w:r w:rsidRPr="007309BC">
              <w:rPr>
                <w:rFonts w:cstheme="minorHAnsi"/>
                <w:sz w:val="24"/>
                <w:szCs w:val="24"/>
                <w:lang w:val="es-CO"/>
              </w:rPr>
              <w:t>Enunciador, enunciatario, mensaje</w:t>
            </w:r>
            <w:r w:rsidR="00417A0C" w:rsidRPr="007309BC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84F31B0" w14:textId="77777777" w:rsidR="003A3672" w:rsidRPr="003A3672" w:rsidRDefault="003A3672" w:rsidP="005D2FD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5131FE4F" w14:textId="77777777" w:rsidR="00120957" w:rsidRPr="00417A0C" w:rsidRDefault="00120957" w:rsidP="0012095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05F60095" w14:textId="77777777" w:rsidR="00F327E9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● </w:t>
            </w:r>
            <w:r w:rsidR="00C549C5" w:rsidRPr="003113B4">
              <w:rPr>
                <w:rFonts w:cstheme="minorHAnsi"/>
                <w:sz w:val="24"/>
                <w:szCs w:val="24"/>
                <w:lang w:val="es-CO"/>
              </w:rPr>
              <w:t>Textos descriptivos</w:t>
            </w:r>
            <w:r w:rsidR="00EA32F7" w:rsidRPr="003113B4">
              <w:rPr>
                <w:rFonts w:cstheme="minorHAnsi"/>
                <w:sz w:val="24"/>
                <w:szCs w:val="24"/>
              </w:rPr>
              <w:t>.</w:t>
            </w:r>
          </w:p>
          <w:p w14:paraId="49810C7A" w14:textId="77777777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noticia.</w:t>
            </w:r>
          </w:p>
          <w:p w14:paraId="76C86E92" w14:textId="77777777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Características de la noticia.</w:t>
            </w:r>
          </w:p>
          <w:p w14:paraId="0246D778" w14:textId="77777777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 de la notica.</w:t>
            </w:r>
          </w:p>
          <w:p w14:paraId="72C4D6F4" w14:textId="77777777" w:rsidR="003A3672" w:rsidRDefault="003A3672" w:rsidP="00163D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masiva.</w:t>
            </w:r>
          </w:p>
          <w:p w14:paraId="04774FF9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Impresos.</w:t>
            </w:r>
          </w:p>
          <w:p w14:paraId="7043BB47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Audiovisuales.</w:t>
            </w:r>
          </w:p>
          <w:p w14:paraId="717478FE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Radiofónicos.</w:t>
            </w:r>
          </w:p>
          <w:p w14:paraId="1C529F30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Digitales.</w:t>
            </w:r>
          </w:p>
          <w:p w14:paraId="28B1B21B" w14:textId="77777777" w:rsidR="003113B4" w:rsidRDefault="003113B4" w:rsidP="003113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0A7C17" w14:textId="77777777" w:rsidR="003113B4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13B4">
              <w:rPr>
                <w:rFonts w:cstheme="minorHAnsi"/>
                <w:sz w:val="24"/>
                <w:szCs w:val="24"/>
              </w:rPr>
              <w:t>●</w:t>
            </w:r>
            <w:r>
              <w:rPr>
                <w:rFonts w:cstheme="minorHAnsi"/>
                <w:sz w:val="24"/>
                <w:szCs w:val="24"/>
              </w:rPr>
              <w:t xml:space="preserve"> Clasificación</w:t>
            </w:r>
            <w:r w:rsidRPr="003113B4">
              <w:rPr>
                <w:rFonts w:cstheme="minorHAnsi"/>
                <w:sz w:val="24"/>
                <w:szCs w:val="24"/>
              </w:rPr>
              <w:t xml:space="preserve"> de las palabras</w:t>
            </w:r>
          </w:p>
          <w:p w14:paraId="614766BB" w14:textId="77777777" w:rsidR="003113B4" w:rsidRDefault="003113B4" w:rsidP="00EE37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Sustantivo.</w:t>
            </w:r>
          </w:p>
          <w:p w14:paraId="0B3CEEC0" w14:textId="77777777" w:rsidR="003113B4" w:rsidRPr="003A3672" w:rsidRDefault="003113B4" w:rsidP="00EE37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sustant</w:t>
            </w:r>
            <w:r w:rsidR="003A3672">
              <w:rPr>
                <w:rFonts w:cstheme="minorHAnsi"/>
                <w:sz w:val="24"/>
                <w:szCs w:val="24"/>
              </w:rPr>
              <w:t xml:space="preserve">ivos. </w:t>
            </w:r>
          </w:p>
          <w:p w14:paraId="3B9FF4EC" w14:textId="77777777" w:rsidR="00120957" w:rsidRPr="003113B4" w:rsidRDefault="00120957" w:rsidP="003A3672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17A0C" w:rsidRPr="00716DA3" w14:paraId="331AA346" w14:textId="77777777" w:rsidTr="00E818B7">
        <w:trPr>
          <w:trHeight w:val="142"/>
        </w:trPr>
        <w:tc>
          <w:tcPr>
            <w:tcW w:w="4350" w:type="dxa"/>
          </w:tcPr>
          <w:p w14:paraId="1532A31B" w14:textId="77777777" w:rsidR="005A46DE" w:rsidRPr="00D213DD" w:rsidRDefault="005A46DE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A80725" w14:textId="77777777" w:rsidR="005A46DE" w:rsidRPr="00D213DD" w:rsidRDefault="00A747C2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LITERATURA.</w:t>
            </w:r>
          </w:p>
          <w:p w14:paraId="1326FA19" w14:textId="77777777" w:rsidR="00DE3216" w:rsidRDefault="00DE3216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E3216">
              <w:rPr>
                <w:sz w:val="24"/>
                <w:szCs w:val="24"/>
              </w:rPr>
              <w:t>Reconozco la tradición oral como fuente de la conformación y desarrollo de la literatura.</w:t>
            </w:r>
          </w:p>
          <w:p w14:paraId="59555AE3" w14:textId="77777777" w:rsidR="00D213DD" w:rsidRPr="00D213DD" w:rsidRDefault="00A747C2" w:rsidP="00D213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PRODUCCIÓN TEXTUAL.</w:t>
            </w:r>
          </w:p>
          <w:p w14:paraId="3A8C8D15" w14:textId="77777777" w:rsidR="00D213DD" w:rsidRPr="00D213DD" w:rsidRDefault="001C23DC" w:rsidP="00D213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Conozco y utilizo algunas estrategias argumentativas que posibilitan la construcción de textos orales en situaciones comunicativas auténticas.</w:t>
            </w:r>
          </w:p>
          <w:p w14:paraId="3D0D3792" w14:textId="77777777" w:rsidR="00A747C2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3F19A6D1" w14:textId="77777777" w:rsidR="001C23DC" w:rsidRPr="001C23DC" w:rsidRDefault="001C23DC" w:rsidP="001C23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56218467" w14:textId="77777777" w:rsidR="0091649B" w:rsidRPr="001C23DC" w:rsidRDefault="0091649B" w:rsidP="00CE20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E15382" w14:textId="77777777" w:rsidR="00A747C2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MEDIOS DE COMUNICACIÓN Y OTROS SISTEMAS SIMBÓLICOS. </w:t>
            </w:r>
          </w:p>
          <w:p w14:paraId="054D983E" w14:textId="77777777" w:rsidR="0091649B" w:rsidRDefault="00CE20D0" w:rsidP="00A747C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Caracterizo los medios de comunicación masiva y selecciono la información que emiten para clasificarla y almacenarla. </w:t>
            </w:r>
          </w:p>
          <w:p w14:paraId="0CD63939" w14:textId="77777777" w:rsidR="0091649B" w:rsidRPr="00CE20D0" w:rsidRDefault="0091649B" w:rsidP="00CE20D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115E0A1D" w14:textId="77777777" w:rsidR="0091649B" w:rsidRDefault="0091649B" w:rsidP="00CE20D0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  <w:p w14:paraId="5FB6BC2C" w14:textId="77777777" w:rsidR="0091649B" w:rsidRPr="006B2B78" w:rsidRDefault="0091649B" w:rsidP="0091649B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05DC253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F4919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812FFB" w14:textId="77777777" w:rsidR="00E818B7" w:rsidRPr="00716DA3" w:rsidRDefault="00E818B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14:paraId="4EFC3807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FF68E45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0BCBEBD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3EE320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02EAF3" w14:textId="77777777" w:rsidR="00F87D7B" w:rsidRPr="00716DA3" w:rsidRDefault="00F87D7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14:paraId="14116B4D" w14:textId="77777777" w:rsidTr="00E818B7">
        <w:trPr>
          <w:trHeight w:val="94"/>
        </w:trPr>
        <w:tc>
          <w:tcPr>
            <w:tcW w:w="4350" w:type="dxa"/>
          </w:tcPr>
          <w:p w14:paraId="3CFE56E2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A46DE" w:rsidRPr="00D213DD">
              <w:rPr>
                <w:sz w:val="24"/>
                <w:szCs w:val="24"/>
              </w:rPr>
              <w:t xml:space="preserve"> Reconoce las obras literarias como una posibilidad de circulación del conocimiento y de desarrollo de su imaginación.</w:t>
            </w:r>
          </w:p>
          <w:p w14:paraId="0457FCFD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A46DE" w:rsidRPr="00D213DD">
              <w:rPr>
                <w:sz w:val="24"/>
                <w:szCs w:val="24"/>
              </w:rPr>
              <w:t xml:space="preserve"> Interpreta obras de la tradición popular propias de su entorno.</w:t>
            </w:r>
          </w:p>
          <w:p w14:paraId="3E912411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A46DE" w:rsidRPr="00D213DD">
              <w:rPr>
                <w:sz w:val="24"/>
                <w:szCs w:val="24"/>
              </w:rPr>
              <w:t xml:space="preserve"> Comprende diversos tipos de texto, a partir del análisis de sus contenidos, características formales e intenciones comunicativas.</w:t>
            </w:r>
          </w:p>
          <w:p w14:paraId="612175D1" w14:textId="77777777"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14:paraId="5BB1C45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C72423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C23252" w14:textId="77777777" w:rsidR="00F87D7B" w:rsidRPr="00716DA3" w:rsidRDefault="00F87D7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EE7" w:rsidRPr="00EA32F7" w14:paraId="596FAC3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4E3805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2C809DD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F0215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666B1252" w14:textId="77777777" w:rsidTr="005E5316">
        <w:trPr>
          <w:trHeight w:val="197"/>
        </w:trPr>
        <w:tc>
          <w:tcPr>
            <w:tcW w:w="5800" w:type="dxa"/>
            <w:gridSpan w:val="2"/>
          </w:tcPr>
          <w:p w14:paraId="2C2E502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07C605BF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2D7237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279479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21BCCCF1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Conclusión y/o reflexión. Siempre traída de los conceptos a un evento de la realidad y/o la actualidad (5 minutos).</w:t>
            </w:r>
          </w:p>
          <w:p w14:paraId="630F05E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2624C4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20152613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62580E" w14:textId="77777777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y ejercicios escritos se trabajará en la definición, comprensión y puesta en práctica de la realización de textos narrativos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haciendo uso de medios de comunicación y noticias para ampliar el espectro imaginativo del estudiante. </w:t>
            </w:r>
          </w:p>
          <w:p w14:paraId="65D8F0EB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Además se realizarán ejercicios prácticos en los que los estudiantes podrán evidenciar errores en los demás compañeros, para así lograr un aprendizaje 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4E9F4D6C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06A1135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0230A74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</w:t>
            </w:r>
          </w:p>
          <w:p w14:paraId="2B54C2B5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DBE66ED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3C7F95BF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una representación teatral los estudiantes expondrán las obras escritas que hayan propuesto en medio de las clases.</w:t>
            </w:r>
          </w:p>
          <w:p w14:paraId="05A09FC6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7E1E2B2B" w14:textId="77777777" w:rsidR="000A7A5F" w:rsidRPr="00EA32F7" w:rsidRDefault="00E4512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14:paraId="1540AF3B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4AABDD0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253F138B" w14:textId="77777777" w:rsidTr="00FA663B">
        <w:trPr>
          <w:trHeight w:val="197"/>
        </w:trPr>
        <w:tc>
          <w:tcPr>
            <w:tcW w:w="17402" w:type="dxa"/>
            <w:gridSpan w:val="6"/>
          </w:tcPr>
          <w:p w14:paraId="6D8F15AA" w14:textId="77777777" w:rsidR="000A7A5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FDD8DD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3408D41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19762D8" w14:textId="2F21EAFC" w:rsidR="0004270C" w:rsidRPr="00E27271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7B7EE7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3"/>
        <w:gridCol w:w="2875"/>
        <w:gridCol w:w="2881"/>
        <w:gridCol w:w="1435"/>
        <w:gridCol w:w="4318"/>
      </w:tblGrid>
      <w:tr w:rsidR="00776D5F" w:rsidRPr="00716DA3" w14:paraId="6E80C854" w14:textId="77777777" w:rsidTr="005E5316">
        <w:tc>
          <w:tcPr>
            <w:tcW w:w="4350" w:type="dxa"/>
            <w:shd w:val="clear" w:color="auto" w:fill="E7E6E6" w:themeFill="background2"/>
          </w:tcPr>
          <w:p w14:paraId="4644C1D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6CC66A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A8B454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BED6D2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14:paraId="042B4D60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D923EF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E858A47" w14:textId="77777777" w:rsidR="00E20C97" w:rsidRPr="00E20C97" w:rsidRDefault="004B3E7F" w:rsidP="00BC7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0C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20C97">
              <w:rPr>
                <w:rFonts w:cstheme="minorHAnsi"/>
                <w:sz w:val="24"/>
                <w:szCs w:val="24"/>
              </w:rPr>
              <w:t xml:space="preserve"> </w:t>
            </w:r>
            <w:r w:rsidR="00D9416C">
              <w:rPr>
                <w:rFonts w:cstheme="minorHAnsi"/>
                <w:sz w:val="24"/>
                <w:szCs w:val="24"/>
              </w:rPr>
              <w:t xml:space="preserve">Reconoce diversos tipos de textos narrativos y descriptivos; asimismo, identifica la temática y la estructura de un cuento. </w:t>
            </w:r>
          </w:p>
          <w:p w14:paraId="7416A0C1" w14:textId="77777777" w:rsidR="0099358D" w:rsidRPr="00E20C97" w:rsidRDefault="004B3E7F" w:rsidP="00BC7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0C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20C97"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E20C97">
              <w:rPr>
                <w:rFonts w:cstheme="minorHAnsi"/>
                <w:sz w:val="24"/>
                <w:szCs w:val="24"/>
                <w:lang w:val="es-CO"/>
              </w:rPr>
              <w:t>Lee de manera crítica textos literarios y reconoce las categorías gramaticales, construyendo oraciones simples para sustentar sus ideas y respetando la opinión del otro.</w:t>
            </w:r>
          </w:p>
          <w:p w14:paraId="2321F996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970B180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3567CAE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7F9D862" w14:textId="77777777" w:rsidR="004B3E7F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6EEF1C8" w14:textId="16F9FB12" w:rsidR="0099358D" w:rsidRPr="00EE3775" w:rsidRDefault="00EE3775" w:rsidP="00EE3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El diario personal</w:t>
            </w:r>
          </w:p>
          <w:p w14:paraId="27BE58C1" w14:textId="77777777" w:rsidR="009C7600" w:rsidRPr="00485402" w:rsidRDefault="009C7600" w:rsidP="00385D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>Palabras derivadas.</w:t>
            </w:r>
          </w:p>
          <w:p w14:paraId="4C5FA873" w14:textId="77777777" w:rsidR="001B3AC7" w:rsidRPr="00485402" w:rsidRDefault="001B3AC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>Los determinantes:</w:t>
            </w:r>
          </w:p>
          <w:p w14:paraId="0CCE106F" w14:textId="77777777" w:rsidR="001B3AC7" w:rsidRP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Determinantes artículos.</w:t>
            </w:r>
          </w:p>
          <w:p w14:paraId="58591ED5" w14:textId="77777777" w:rsid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Determinantes posesivos.</w:t>
            </w:r>
          </w:p>
          <w:p w14:paraId="6E00A72B" w14:textId="77777777" w:rsid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Determinantes demostrativos.</w:t>
            </w:r>
          </w:p>
          <w:p w14:paraId="2A1A1C00" w14:textId="77777777" w:rsidR="001B3AC7" w:rsidRPr="00485402" w:rsidRDefault="001B3AC7" w:rsidP="005738F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Los pronombres.</w:t>
            </w:r>
          </w:p>
          <w:p w14:paraId="46B0FDBF" w14:textId="7219923E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Pronombres personales. </w:t>
            </w:r>
          </w:p>
          <w:p w14:paraId="0F0368BF" w14:textId="5A0C589F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Pronombres posesivos.</w:t>
            </w:r>
          </w:p>
          <w:p w14:paraId="10D6317E" w14:textId="6326C719" w:rsidR="001B3AC7" w:rsidRPr="00EE3775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 xml:space="preserve">Pronombres interrogativos y </w:t>
            </w:r>
            <w:r w:rsidR="005738F3" w:rsidRPr="00EE3775"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EE3775">
              <w:rPr>
                <w:rFonts w:cstheme="minorHAnsi"/>
                <w:sz w:val="24"/>
                <w:szCs w:val="24"/>
              </w:rPr>
              <w:t>exclamativos.</w:t>
            </w:r>
          </w:p>
          <w:p w14:paraId="04357AE8" w14:textId="2FE157D0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Pronombres numerales.</w:t>
            </w:r>
          </w:p>
          <w:p w14:paraId="12B8B860" w14:textId="77777777" w:rsidR="001B3AC7" w:rsidRPr="00485402" w:rsidRDefault="001B3AC7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cuento de terror.</w:t>
            </w:r>
          </w:p>
          <w:p w14:paraId="53860727" w14:textId="1BC69308" w:rsidR="001B3AC7" w:rsidRPr="00485402" w:rsidRDefault="001B3AC7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Aspectos del cuento de terror.</w:t>
            </w:r>
          </w:p>
          <w:p w14:paraId="57CD398F" w14:textId="12F6B711" w:rsidR="001B3AC7" w:rsidRPr="00EE3775" w:rsidRDefault="00485402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>Elementos del cuento</w:t>
            </w:r>
            <w:r w:rsidR="001B3AC7" w:rsidRPr="00EE3775">
              <w:rPr>
                <w:rFonts w:cstheme="minorHAnsi"/>
                <w:sz w:val="24"/>
                <w:szCs w:val="24"/>
              </w:rPr>
              <w:t xml:space="preserve"> terror.</w:t>
            </w:r>
          </w:p>
          <w:p w14:paraId="77260D58" w14:textId="47AF38F2" w:rsidR="001B3AC7" w:rsidRPr="00485402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tiempo y la estructura de la narración.</w:t>
            </w:r>
          </w:p>
          <w:p w14:paraId="09DAE67A" w14:textId="102C3545" w:rsidR="00CD256C" w:rsidRPr="00485402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cuento realista.</w:t>
            </w:r>
          </w:p>
          <w:p w14:paraId="2DC89363" w14:textId="0A42C56D" w:rsidR="00CD256C" w:rsidRPr="00EE3775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>El cuento fantástico.</w:t>
            </w:r>
          </w:p>
          <w:p w14:paraId="02CB183B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La historieta.</w:t>
            </w:r>
          </w:p>
          <w:p w14:paraId="446D4C0D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 xml:space="preserve">Comunicación y equidad de género. </w:t>
            </w:r>
          </w:p>
          <w:p w14:paraId="300B668B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 xml:space="preserve">Inteligencia emocional. </w:t>
            </w:r>
          </w:p>
          <w:p w14:paraId="4069A87B" w14:textId="77777777" w:rsidR="001B3AC7" w:rsidRPr="001B3AC7" w:rsidRDefault="001B3AC7" w:rsidP="001B3AC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0714330" w14:textId="77777777" w:rsidR="001B3AC7" w:rsidRPr="00716DA3" w:rsidRDefault="001B3AC7" w:rsidP="001B3AC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6D5F" w:rsidRPr="00716DA3" w14:paraId="60AB9A95" w14:textId="77777777" w:rsidTr="005E5316">
        <w:trPr>
          <w:trHeight w:val="142"/>
        </w:trPr>
        <w:tc>
          <w:tcPr>
            <w:tcW w:w="4350" w:type="dxa"/>
          </w:tcPr>
          <w:p w14:paraId="0C44138D" w14:textId="77777777" w:rsidR="005F1029" w:rsidRPr="00D213DD" w:rsidRDefault="005F1029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AEBA20" w14:textId="77777777" w:rsidR="005F1029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PRODUCCIÓN TEXTUAL.</w:t>
            </w:r>
          </w:p>
          <w:p w14:paraId="0C27366B" w14:textId="3AA7E760" w:rsidR="004B3E7F" w:rsidRPr="006B2B78" w:rsidRDefault="006B2B78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Produzco textos escritos que responden a necesidades específicas de comunicación, a procedimientos sistemáticos de elaboración y establezco nexos intertextuales y extratextuales.</w:t>
            </w:r>
          </w:p>
          <w:p w14:paraId="575F63B6" w14:textId="77777777" w:rsidR="006B2B78" w:rsidRPr="009E0F90" w:rsidRDefault="006B2B78" w:rsidP="00163D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Conozco y utilizo algunas estrategias argumentativas que posibilitan la construcción de textos orales en situaciones comunicativas auténticas.</w:t>
            </w:r>
          </w:p>
          <w:p w14:paraId="018129D8" w14:textId="77777777" w:rsidR="009E0F90" w:rsidRDefault="009E0F90" w:rsidP="009E0F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532EE616" w14:textId="77777777" w:rsidR="00485402" w:rsidRPr="00A747C2" w:rsidRDefault="00485402" w:rsidP="004854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493DB0AF" w14:textId="77777777" w:rsidR="009E0F90" w:rsidRDefault="009E0F90" w:rsidP="009E0F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E0F90">
              <w:rPr>
                <w:rFonts w:cstheme="minorHAnsi"/>
                <w:b/>
                <w:sz w:val="24"/>
                <w:szCs w:val="24"/>
              </w:rPr>
              <w:t>LITERATURA</w:t>
            </w:r>
          </w:p>
          <w:p w14:paraId="5EB014F2" w14:textId="77777777" w:rsidR="00385DFF" w:rsidRPr="009E0F90" w:rsidRDefault="00385DFF" w:rsidP="00385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t>Comprendo obras literarias de diferentes géneros, propiciando así el desarrollo de mi capacidad crítica y creativa.</w:t>
            </w:r>
          </w:p>
        </w:tc>
        <w:tc>
          <w:tcPr>
            <w:tcW w:w="4351" w:type="dxa"/>
            <w:gridSpan w:val="2"/>
            <w:vMerge/>
          </w:tcPr>
          <w:p w14:paraId="24206CE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FF4785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E676C1D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08AEAE0D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2561E52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CD6019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08A50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BAEB6FC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57B2DD37" w14:textId="77777777" w:rsidTr="005E5316">
        <w:trPr>
          <w:trHeight w:val="94"/>
        </w:trPr>
        <w:tc>
          <w:tcPr>
            <w:tcW w:w="4350" w:type="dxa"/>
          </w:tcPr>
          <w:p w14:paraId="3057EDA8" w14:textId="77777777" w:rsidR="004B3E7F" w:rsidRPr="00D213DD" w:rsidRDefault="00D213DD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13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07591" w:rsidRPr="00D213DD">
              <w:rPr>
                <w:sz w:val="24"/>
                <w:szCs w:val="24"/>
              </w:rPr>
              <w:t xml:space="preserve"> Crea organizadores gráficos en los que integra signos verbales y no verbales para dar cuenta de sus conocimientos.</w:t>
            </w:r>
          </w:p>
          <w:p w14:paraId="38452411" w14:textId="77777777" w:rsidR="00707591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707591" w:rsidRPr="00D213DD">
              <w:rPr>
                <w:sz w:val="24"/>
                <w:szCs w:val="24"/>
              </w:rPr>
              <w:t xml:space="preserve"> Produce discursos orales y los adecúa a las circunstancias del contexto: el público, la intención comunicativa y el tema a desarrollar.</w:t>
            </w:r>
          </w:p>
          <w:p w14:paraId="4F857871" w14:textId="77777777" w:rsidR="00707591" w:rsidRPr="00D213DD" w:rsidRDefault="00D213DD" w:rsidP="00D213D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="00707591" w:rsidRPr="00D213DD">
              <w:rPr>
                <w:sz w:val="24"/>
                <w:szCs w:val="24"/>
              </w:rPr>
              <w:t xml:space="preserve"> 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4E6A5FD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EB9E4F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725296C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14:paraId="77B5072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3DD5DA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E5F6F6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E413C5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14:paraId="05286882" w14:textId="77777777" w:rsidTr="005E5316">
        <w:trPr>
          <w:trHeight w:val="197"/>
        </w:trPr>
        <w:tc>
          <w:tcPr>
            <w:tcW w:w="5800" w:type="dxa"/>
            <w:gridSpan w:val="2"/>
          </w:tcPr>
          <w:p w14:paraId="76E182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45DD56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ED1763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4B0D7A0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2F4CDF1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3316E6D2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0A1D6FD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BC17370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7766D20" w14:textId="77777777" w:rsidR="004B3E7F" w:rsidRDefault="0070759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</w:t>
            </w:r>
            <w:r w:rsidR="00501169">
              <w:rPr>
                <w:rFonts w:cstheme="minorHAnsi"/>
                <w:sz w:val="24"/>
                <w:szCs w:val="24"/>
              </w:rPr>
              <w:t xml:space="preserve">les y ejemplos del </w:t>
            </w:r>
            <w:r w:rsidR="00501169">
              <w:rPr>
                <w:rFonts w:cstheme="minorHAnsi"/>
                <w:sz w:val="24"/>
                <w:szCs w:val="24"/>
              </w:rPr>
              <w:lastRenderedPageBreak/>
              <w:t>género narrativo</w:t>
            </w:r>
            <w:r>
              <w:rPr>
                <w:rFonts w:cstheme="minorHAnsi"/>
                <w:sz w:val="24"/>
                <w:szCs w:val="24"/>
              </w:rPr>
              <w:t>, las figuras lit</w:t>
            </w:r>
            <w:r w:rsidR="00501169">
              <w:rPr>
                <w:rFonts w:cstheme="minorHAnsi"/>
                <w:sz w:val="24"/>
                <w:szCs w:val="24"/>
              </w:rPr>
              <w:t>erarias y categorías gramaticales.</w:t>
            </w:r>
          </w:p>
          <w:p w14:paraId="55452B82" w14:textId="77777777" w:rsidR="003E631B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deberá, también, exponer ejemplos a diario sobre los temas que se vayan tratando.</w:t>
            </w:r>
          </w:p>
          <w:p w14:paraId="59A2ED9F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A82CCF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66FE289F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F69567F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7280DD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A7EAC9" w14:textId="77777777" w:rsidR="004B3E7F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</w:t>
            </w:r>
            <w:r w:rsidR="00501169">
              <w:rPr>
                <w:rFonts w:cstheme="minorHAnsi"/>
                <w:sz w:val="24"/>
                <w:szCs w:val="24"/>
              </w:rPr>
              <w:t xml:space="preserve"> medio de textos  narrativos</w:t>
            </w:r>
            <w:r>
              <w:rPr>
                <w:rFonts w:cstheme="minorHAnsi"/>
                <w:sz w:val="24"/>
                <w:szCs w:val="24"/>
              </w:rPr>
              <w:t xml:space="preserve"> el estudiante deberá poner en práctica los conceptos aprendidos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52E7209F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 través de una prueba escrita el estudiante se enfrentará a distintos tipo</w:t>
            </w:r>
            <w:r w:rsidR="00501169">
              <w:rPr>
                <w:rFonts w:cstheme="minorHAnsi"/>
                <w:sz w:val="24"/>
                <w:szCs w:val="24"/>
              </w:rPr>
              <w:t>s de textos (narrativos</w:t>
            </w:r>
            <w:r>
              <w:rPr>
                <w:rFonts w:cstheme="minorHAnsi"/>
                <w:sz w:val="24"/>
                <w:szCs w:val="24"/>
              </w:rPr>
              <w:t>) y hallará los conceptos tratados en clase.</w:t>
            </w:r>
          </w:p>
        </w:tc>
        <w:tc>
          <w:tcPr>
            <w:tcW w:w="5801" w:type="dxa"/>
            <w:gridSpan w:val="2"/>
          </w:tcPr>
          <w:p w14:paraId="07DB5A6B" w14:textId="77777777" w:rsidR="004B3E7F" w:rsidRPr="00EA32F7" w:rsidRDefault="003E631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33FDA248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3DE817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55D757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4477B99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76ADF78" w14:textId="77777777" w:rsidR="00D23BD5" w:rsidRDefault="00D23BD5" w:rsidP="008C53E4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1CE0B80B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D6F8096" w14:textId="2A0BAC60" w:rsidR="0004270C" w:rsidRPr="008C53E4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49A4E31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6"/>
        <w:gridCol w:w="2877"/>
        <w:gridCol w:w="1434"/>
        <w:gridCol w:w="4318"/>
      </w:tblGrid>
      <w:tr w:rsidR="00D9416C" w:rsidRPr="00716DA3" w14:paraId="345A7044" w14:textId="77777777" w:rsidTr="005E5316">
        <w:tc>
          <w:tcPr>
            <w:tcW w:w="4350" w:type="dxa"/>
            <w:shd w:val="clear" w:color="auto" w:fill="E7E6E6" w:themeFill="background2"/>
          </w:tcPr>
          <w:p w14:paraId="55A8D91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99C811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410813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83996C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029A1963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C91B2F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2E4BBC1" w14:textId="77777777" w:rsidR="00D23BD5" w:rsidRPr="00D23BD5" w:rsidRDefault="004B3E7F" w:rsidP="00D23B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416C">
              <w:rPr>
                <w:rFonts w:cstheme="minorHAnsi"/>
                <w:sz w:val="24"/>
                <w:szCs w:val="24"/>
                <w:lang w:val="es-CO"/>
              </w:rPr>
              <w:t>Rec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onoce en </w:t>
            </w:r>
            <w:r w:rsidR="00D9416C">
              <w:rPr>
                <w:rFonts w:cstheme="minorHAnsi"/>
                <w:sz w:val="24"/>
                <w:szCs w:val="24"/>
                <w:lang w:val="es-CO"/>
              </w:rPr>
              <w:t xml:space="preserve">un 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>texto</w:t>
            </w:r>
            <w:r w:rsidR="00D9416C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>los adjetivos, los adverbios, las preposiciones, lo cual le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 permite produci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 xml:space="preserve">r escritos con buena ortografía; igualmente, </w:t>
            </w:r>
            <w:r w:rsidR="00213708" w:rsidRPr="00213708">
              <w:rPr>
                <w:color w:val="000000"/>
                <w:sz w:val="24"/>
                <w:szCs w:val="24"/>
              </w:rPr>
              <w:t xml:space="preserve">Identifica y produce textos del género lírico y sus recursos estilísticos apropiando éstos a la realidad </w:t>
            </w:r>
            <w:r w:rsidR="00213708">
              <w:rPr>
                <w:color w:val="000000"/>
                <w:sz w:val="24"/>
                <w:szCs w:val="24"/>
              </w:rPr>
              <w:t>en forma creativa y responsable</w:t>
            </w:r>
            <w:r w:rsidR="00213708" w:rsidRPr="00213708">
              <w:rPr>
                <w:color w:val="000000"/>
                <w:sz w:val="24"/>
                <w:szCs w:val="24"/>
              </w:rPr>
              <w:t>.</w:t>
            </w:r>
          </w:p>
          <w:p w14:paraId="30D21855" w14:textId="77777777" w:rsidR="00D23BD5" w:rsidRPr="00D23BD5" w:rsidRDefault="004B3E7F" w:rsidP="00D23B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23BD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23BD5"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D23BD5">
              <w:rPr>
                <w:rFonts w:cstheme="minorHAnsi"/>
                <w:sz w:val="24"/>
                <w:szCs w:val="24"/>
                <w:lang w:val="es-CO"/>
              </w:rPr>
              <w:t xml:space="preserve">Analiza y argumenta obras de todo tipo extrayendo de cada párrafo las ideas principales y secundarias, participando activamente en la producción textual aplicando la cohesión y coherencia.    </w:t>
            </w:r>
          </w:p>
          <w:p w14:paraId="6637D3D5" w14:textId="3C3AA4D3" w:rsidR="004B3E7F" w:rsidRPr="00D23BD5" w:rsidRDefault="004B3E7F" w:rsidP="00D23B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23BD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23BD5"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D23BD5">
              <w:rPr>
                <w:rFonts w:cstheme="minorHAnsi"/>
                <w:sz w:val="24"/>
                <w:szCs w:val="24"/>
              </w:rPr>
              <w:t xml:space="preserve">Asiste a clases puntualmente portando </w:t>
            </w:r>
            <w:r w:rsidR="008C53E4" w:rsidRPr="00D23BD5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144F52" w:rsidRPr="00D23BD5">
              <w:rPr>
                <w:rFonts w:cstheme="minorHAnsi"/>
                <w:sz w:val="24"/>
                <w:szCs w:val="24"/>
              </w:rPr>
              <w:t>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A655624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E20C97">
              <w:rPr>
                <w:rFonts w:cstheme="minorHAnsi"/>
                <w:sz w:val="24"/>
                <w:szCs w:val="24"/>
              </w:rPr>
              <w:t>.</w:t>
            </w:r>
          </w:p>
          <w:p w14:paraId="6CA66038" w14:textId="77777777" w:rsidR="004B3E7F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E20C97">
              <w:rPr>
                <w:rFonts w:cstheme="minorHAnsi"/>
                <w:sz w:val="24"/>
                <w:szCs w:val="24"/>
              </w:rPr>
              <w:t>.</w:t>
            </w:r>
          </w:p>
          <w:p w14:paraId="45C62693" w14:textId="77777777" w:rsidR="00E20C97" w:rsidRPr="00716DA3" w:rsidRDefault="00E20C97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</w:tc>
        <w:tc>
          <w:tcPr>
            <w:tcW w:w="4351" w:type="dxa"/>
            <w:vMerge w:val="restart"/>
          </w:tcPr>
          <w:p w14:paraId="5DC2B456" w14:textId="14E4E3FA" w:rsidR="004B3E7F" w:rsidRPr="00EE3775" w:rsidRDefault="00EE3775" w:rsidP="00EE3775">
            <w:pPr>
              <w:pStyle w:val="Prrafodelista"/>
              <w:numPr>
                <w:ilvl w:val="0"/>
                <w:numId w:val="20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 xml:space="preserve">El artículo </w:t>
            </w:r>
            <w:proofErr w:type="spellStart"/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enciclópedico</w:t>
            </w:r>
            <w:proofErr w:type="spellEnd"/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118D2667" w14:textId="77777777" w:rsidR="00E50E8E" w:rsidRDefault="00E50E8E" w:rsidP="00EE3775">
            <w:pPr>
              <w:pStyle w:val="Prrafodelista"/>
              <w:numPr>
                <w:ilvl w:val="0"/>
                <w:numId w:val="2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textual del artículo enciclopédico.</w:t>
            </w:r>
          </w:p>
          <w:p w14:paraId="7C426599" w14:textId="2FDCF810" w:rsidR="00E50E8E" w:rsidRPr="00EE3775" w:rsidRDefault="00E50E8E" w:rsidP="00EE3775">
            <w:pPr>
              <w:pStyle w:val="Prrafodelista"/>
              <w:numPr>
                <w:ilvl w:val="0"/>
                <w:numId w:val="2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s-CO"/>
              </w:rPr>
              <w:t>Características  de</w:t>
            </w:r>
            <w:proofErr w:type="gramEnd"/>
            <w:r>
              <w:rPr>
                <w:rFonts w:cstheme="minorHAnsi"/>
                <w:sz w:val="24"/>
                <w:szCs w:val="24"/>
                <w:lang w:val="es-CO"/>
              </w:rPr>
              <w:t xml:space="preserve"> los artículos enciclopédicos. </w:t>
            </w:r>
          </w:p>
          <w:p w14:paraId="1A408769" w14:textId="77777777" w:rsidR="00CD256C" w:rsidRPr="00CB36AE" w:rsidRDefault="00CD256C" w:rsidP="00163DEB">
            <w:pPr>
              <w:pStyle w:val="Prrafodelista"/>
              <w:numPr>
                <w:ilvl w:val="0"/>
                <w:numId w:val="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CB36AE">
              <w:rPr>
                <w:rFonts w:cstheme="minorHAnsi"/>
                <w:sz w:val="24"/>
                <w:szCs w:val="24"/>
                <w:lang w:val="es-CO"/>
              </w:rPr>
              <w:t>Los prefijos.</w:t>
            </w:r>
          </w:p>
          <w:p w14:paraId="38977F1E" w14:textId="77777777" w:rsidR="00CB36AE" w:rsidRPr="00E50E8E" w:rsidRDefault="00CD256C" w:rsidP="00E50E8E">
            <w:pPr>
              <w:pStyle w:val="Prrafodelista"/>
              <w:numPr>
                <w:ilvl w:val="0"/>
                <w:numId w:val="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Usos  de porque, por que,  por qué y porqué. </w:t>
            </w:r>
          </w:p>
          <w:p w14:paraId="26F46FAD" w14:textId="0C33FFDC" w:rsidR="00CB36AE" w:rsidRDefault="00CB36AE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continuos y discontinuos.</w:t>
            </w:r>
          </w:p>
          <w:p w14:paraId="41EB6387" w14:textId="3F98702A" w:rsidR="00EE3775" w:rsidRDefault="00EE3775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Categorías gramaticales I</w:t>
            </w:r>
          </w:p>
          <w:p w14:paraId="0A6D0828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adjetivos.</w:t>
            </w:r>
          </w:p>
          <w:p w14:paraId="13DEA4E0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adverbios.</w:t>
            </w:r>
          </w:p>
          <w:p w14:paraId="5F67DDA5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preposiciones.</w:t>
            </w:r>
          </w:p>
          <w:p w14:paraId="2EAEEC97" w14:textId="77777777" w:rsidR="00CB36AE" w:rsidRPr="00501169" w:rsidRDefault="00CB36AE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501169">
              <w:rPr>
                <w:rFonts w:cstheme="minorHAnsi"/>
                <w:sz w:val="24"/>
                <w:szCs w:val="24"/>
                <w:lang w:val="es-CO"/>
              </w:rPr>
              <w:t>La poesía popular.</w:t>
            </w:r>
          </w:p>
          <w:p w14:paraId="07B73B0B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prosa y el verso.</w:t>
            </w:r>
          </w:p>
          <w:p w14:paraId="1B60D4D6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figuras literarias.</w:t>
            </w:r>
          </w:p>
          <w:p w14:paraId="6CD1E64A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Figuras de significado.</w:t>
            </w:r>
          </w:p>
          <w:p w14:paraId="4B7C88D6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Figuras de repetición. </w:t>
            </w:r>
          </w:p>
          <w:p w14:paraId="039A5F93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Figuras de orden.</w:t>
            </w:r>
          </w:p>
          <w:p w14:paraId="5451381C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Otras formas poéticas tradicionales.</w:t>
            </w:r>
          </w:p>
          <w:p w14:paraId="4AE25C5E" w14:textId="77777777" w:rsidR="00CB36AE" w:rsidRDefault="00E51866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Adivinanzas. </w:t>
            </w:r>
          </w:p>
          <w:p w14:paraId="68FE65F3" w14:textId="77777777" w:rsidR="00E51866" w:rsidRPr="00CB36AE" w:rsidRDefault="00E51866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Retahíla. </w:t>
            </w:r>
          </w:p>
        </w:tc>
      </w:tr>
      <w:tr w:rsidR="004B3E7F" w:rsidRPr="00716DA3" w14:paraId="3B994F81" w14:textId="77777777" w:rsidTr="005E5316">
        <w:trPr>
          <w:trHeight w:val="142"/>
        </w:trPr>
        <w:tc>
          <w:tcPr>
            <w:tcW w:w="4350" w:type="dxa"/>
          </w:tcPr>
          <w:p w14:paraId="6CCC92F9" w14:textId="77777777" w:rsidR="00144F52" w:rsidRPr="00D213DD" w:rsidRDefault="00144F52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2F5A82" w14:textId="77777777" w:rsidR="00144F52" w:rsidRP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749B">
              <w:rPr>
                <w:rFonts w:cstheme="minorHAnsi"/>
                <w:b/>
                <w:sz w:val="24"/>
                <w:szCs w:val="24"/>
              </w:rPr>
              <w:t>LITERATURA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6B02E54" w14:textId="77777777" w:rsidR="004B3E7F" w:rsidRPr="00A9749B" w:rsidRDefault="006B2B78" w:rsidP="00A974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3FEE2528" w14:textId="77777777" w:rsidR="00A9749B" w:rsidRP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749B">
              <w:rPr>
                <w:rFonts w:cstheme="minorHAnsi"/>
                <w:b/>
                <w:sz w:val="24"/>
                <w:szCs w:val="24"/>
              </w:rPr>
              <w:t>PRODUCCIÓN TEXTUAL.</w:t>
            </w:r>
          </w:p>
          <w:p w14:paraId="2E1444CD" w14:textId="77777777" w:rsidR="00A9749B" w:rsidRPr="00A9749B" w:rsidRDefault="00A9749B" w:rsidP="00A974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escritos que responden a necesidades específicas de comunicación, a procedimientos sistemáticos de elaboración y establezco nexos intertextuales y extratextuales.</w:t>
            </w:r>
          </w:p>
          <w:p w14:paraId="5AA03B12" w14:textId="77777777" w:rsid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50071022" w14:textId="77777777" w:rsidR="00E50E8E" w:rsidRPr="00E50E8E" w:rsidRDefault="00E50E8E" w:rsidP="00E50E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3A02C616" w14:textId="77777777" w:rsidR="00A9749B" w:rsidRPr="00A9749B" w:rsidRDefault="00A9749B" w:rsidP="00A9749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761CC0" w14:textId="77777777" w:rsidR="00A9749B" w:rsidRPr="006B2B78" w:rsidRDefault="00A9749B" w:rsidP="00A9749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939B4A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D4991A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024EE3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09F8842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38BD71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6C65A6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87EAB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344C752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FF51BE0" w14:textId="77777777" w:rsidTr="005E5316">
        <w:trPr>
          <w:trHeight w:val="94"/>
        </w:trPr>
        <w:tc>
          <w:tcPr>
            <w:tcW w:w="4350" w:type="dxa"/>
          </w:tcPr>
          <w:p w14:paraId="533AFBEE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34EE7" w:rsidRPr="00D213DD">
              <w:rPr>
                <w:sz w:val="24"/>
                <w:szCs w:val="24"/>
              </w:rPr>
              <w:t xml:space="preserve">Utiliza la información ofrecida por los medios de comunicación, teniendo en cuenta el mensaje, los interlocutores, la intencionalidad y el contexto de </w:t>
            </w:r>
            <w:r w:rsidR="00234EE7" w:rsidRPr="00D213DD">
              <w:rPr>
                <w:sz w:val="24"/>
                <w:szCs w:val="24"/>
              </w:rPr>
              <w:lastRenderedPageBreak/>
              <w:t>producción, para participar en los procesos comunicativos de su entorno.</w:t>
            </w:r>
          </w:p>
          <w:p w14:paraId="18DFBCE5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34EE7" w:rsidRPr="00D213DD">
              <w:rPr>
                <w:sz w:val="24"/>
                <w:szCs w:val="24"/>
              </w:rPr>
              <w:t>Crea organizadores gráficos en los que integra signos verbales y no verbales para dar cuenta de sus conocimientos.</w:t>
            </w:r>
          </w:p>
          <w:p w14:paraId="5A5E5217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34EE7" w:rsidRPr="00D213DD">
              <w:rPr>
                <w:sz w:val="24"/>
                <w:szCs w:val="24"/>
              </w:rPr>
              <w:t>Comprende diversos tipos de texto, a partir del análisis de sus contenidos, características formales e intenciones comunicativas.</w:t>
            </w:r>
          </w:p>
          <w:p w14:paraId="6F801F55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234EE7" w:rsidRPr="00D213DD">
              <w:rPr>
                <w:sz w:val="24"/>
                <w:szCs w:val="24"/>
              </w:rPr>
              <w:t>Produce discursos orales y los adecúa a las circunstancias del contexto: el público, la intención comunicativa y el tema a desarrollar.</w:t>
            </w:r>
          </w:p>
          <w:p w14:paraId="213EFE0F" w14:textId="77777777" w:rsidR="004B3E7F" w:rsidRPr="00D213DD" w:rsidRDefault="00D213DD" w:rsidP="00D213D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234EE7" w:rsidRPr="00D213DD">
              <w:rPr>
                <w:sz w:val="24"/>
                <w:szCs w:val="24"/>
              </w:rPr>
              <w:t>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08A55AC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A98F35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BB2E89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D82B6F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93B65F9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6C3D63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1FD4D1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7263ED2E" w14:textId="77777777" w:rsidTr="005E5316">
        <w:trPr>
          <w:trHeight w:val="197"/>
        </w:trPr>
        <w:tc>
          <w:tcPr>
            <w:tcW w:w="5800" w:type="dxa"/>
            <w:gridSpan w:val="2"/>
          </w:tcPr>
          <w:p w14:paraId="4AB2964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03CCDB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7AD5CE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50D18E7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12542E6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284C27E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A26218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3E13C5E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2D5B399" w14:textId="77777777" w:rsidR="004B3E7F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la realización y revisión en público de compromisos el estudiante aprenderá las distintas temáticas expuestas en clase. </w:t>
            </w:r>
          </w:p>
          <w:p w14:paraId="2B57B911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5F639BC3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B5B78D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3759EC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98184B5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8CCE2A8" w14:textId="77777777" w:rsidR="004B3E7F" w:rsidRPr="00EA32F7" w:rsidRDefault="00DC102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 poema y un cuento que contengan los distintos elementos estudiados en clase. Los productos de cada estudiante serán compilados para la creación de un poemario y un libro de cuentos, los cuales tendrán como eje temático la paz, la tolerancia y el perdón.</w:t>
            </w:r>
          </w:p>
        </w:tc>
        <w:tc>
          <w:tcPr>
            <w:tcW w:w="5801" w:type="dxa"/>
            <w:gridSpan w:val="2"/>
          </w:tcPr>
          <w:p w14:paraId="072004C7" w14:textId="77777777" w:rsidR="004B3E7F" w:rsidRPr="00EA32F7" w:rsidRDefault="00DC102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4A7F9C11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E8EE1F6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5393D931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C932234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9FFFE6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FD6A1A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CCF617A" w14:textId="1570BC88" w:rsidR="0004270C" w:rsidRPr="00665889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E27271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2874"/>
        <w:gridCol w:w="2881"/>
        <w:gridCol w:w="1435"/>
        <w:gridCol w:w="4318"/>
      </w:tblGrid>
      <w:tr w:rsidR="004B3E7F" w:rsidRPr="00716DA3" w14:paraId="4B825D45" w14:textId="77777777" w:rsidTr="005E5316">
        <w:tc>
          <w:tcPr>
            <w:tcW w:w="4350" w:type="dxa"/>
            <w:shd w:val="clear" w:color="auto" w:fill="E7E6E6" w:themeFill="background2"/>
          </w:tcPr>
          <w:p w14:paraId="5ADB57A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BF068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A692BFF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FC9CB2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E91950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341075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0C293C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Analiza y comprende las características del género dramático, escuchando con atención Y participando en las diferentes representaciones, a partir del análisis de las obras y eventos de la vida cotidiana.</w:t>
            </w:r>
          </w:p>
          <w:p w14:paraId="53AD167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7AD4">
              <w:rPr>
                <w:rFonts w:cstheme="minorHAnsi"/>
                <w:sz w:val="24"/>
                <w:szCs w:val="24"/>
              </w:rPr>
              <w:t xml:space="preserve">Produce algunos textos pertenecientes al género dramático, utilizando temas relacionados con la vida cotidiana. </w:t>
            </w:r>
          </w:p>
          <w:p w14:paraId="3243716E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0634427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3A790A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D424B8C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3592EAD" w14:textId="77777777" w:rsidR="004B3E7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F605D38" w14:textId="77777777" w:rsidR="0046149D" w:rsidRDefault="0046149D" w:rsidP="0046149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EL DRAMA. </w:t>
            </w:r>
          </w:p>
          <w:p w14:paraId="1EE4F3EE" w14:textId="77777777" w:rsidR="0046149D" w:rsidRPr="0046149D" w:rsidRDefault="0046149D" w:rsidP="004614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teatral.</w:t>
            </w:r>
          </w:p>
          <w:p w14:paraId="506EA8FB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puesta en escena.</w:t>
            </w:r>
          </w:p>
          <w:p w14:paraId="405595E0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 y la educación.</w:t>
            </w:r>
          </w:p>
          <w:p w14:paraId="2E639369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conflicto dramático.</w:t>
            </w:r>
          </w:p>
          <w:p w14:paraId="3D1ADF3D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dilemas en el drama.</w:t>
            </w:r>
          </w:p>
          <w:p w14:paraId="4AF2F490" w14:textId="77777777" w:rsidR="0046149D" w:rsidRPr="0046149D" w:rsidRDefault="0046149D" w:rsidP="004B4F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</w:t>
            </w:r>
            <w:r w:rsidR="006259DD">
              <w:rPr>
                <w:rFonts w:cstheme="minorHAnsi"/>
                <w:sz w:val="24"/>
                <w:szCs w:val="24"/>
              </w:rPr>
              <w:t xml:space="preserve"> de los géneros literarios.</w:t>
            </w:r>
          </w:p>
          <w:p w14:paraId="659D0423" w14:textId="77777777" w:rsidR="0046149D" w:rsidRPr="0046149D" w:rsidRDefault="0046149D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cine.</w:t>
            </w:r>
          </w:p>
          <w:p w14:paraId="53B4AC06" w14:textId="77777777" w:rsidR="0046149D" w:rsidRPr="004B4F9A" w:rsidRDefault="0046149D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prensa.</w:t>
            </w:r>
          </w:p>
          <w:p w14:paraId="55383EF1" w14:textId="77777777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7E77">
              <w:rPr>
                <w:rFonts w:cstheme="minorHAnsi"/>
                <w:sz w:val="24"/>
                <w:szCs w:val="24"/>
              </w:rPr>
              <w:t>Los sufijos.</w:t>
            </w:r>
          </w:p>
          <w:p w14:paraId="69D37871" w14:textId="77777777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Uso de las mayúsculas. </w:t>
            </w:r>
          </w:p>
          <w:p w14:paraId="70C07F88" w14:textId="4B2539A4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reseña.</w:t>
            </w:r>
          </w:p>
          <w:p w14:paraId="6E212021" w14:textId="46192083" w:rsidR="00EE3775" w:rsidRDefault="00EE3775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Categorías gramaticales II</w:t>
            </w:r>
          </w:p>
          <w:p w14:paraId="23E9879C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conectores.</w:t>
            </w:r>
          </w:p>
          <w:p w14:paraId="5104213F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verbo.</w:t>
            </w:r>
          </w:p>
          <w:p w14:paraId="267C42DB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conjugación verbal.</w:t>
            </w:r>
          </w:p>
          <w:p w14:paraId="081DA4A7" w14:textId="77777777" w:rsidR="00763170" w:rsidRPr="0046149D" w:rsidRDefault="00763170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Verbos regulares e irregulares.</w:t>
            </w:r>
          </w:p>
          <w:p w14:paraId="74424D04" w14:textId="77777777" w:rsidR="00763170" w:rsidRPr="00EC7E77" w:rsidRDefault="00763170" w:rsidP="00763170">
            <w:pPr>
              <w:pStyle w:val="Prrafodelista"/>
              <w:spacing w:after="0" w:line="240" w:lineRule="auto"/>
              <w:ind w:left="785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14:paraId="03D9FE94" w14:textId="77777777" w:rsidTr="005E5316">
        <w:trPr>
          <w:trHeight w:val="142"/>
        </w:trPr>
        <w:tc>
          <w:tcPr>
            <w:tcW w:w="4350" w:type="dxa"/>
          </w:tcPr>
          <w:p w14:paraId="221004A4" w14:textId="77777777" w:rsidR="00DC102F" w:rsidRPr="00D213DD" w:rsidRDefault="00DC102F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B8ED727" w14:textId="77777777" w:rsidR="004B4F9A" w:rsidRPr="004B4F9A" w:rsidRDefault="004B4F9A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MEDIOS DE COMUNICACIÓN Y OTROS SISTEMAS SIMBÓLICOS.</w:t>
            </w:r>
          </w:p>
          <w:p w14:paraId="11E0C944" w14:textId="77777777" w:rsidR="006B2B78" w:rsidRPr="006B2B78" w:rsidRDefault="006B2B78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Caracterizo los medios de comunicación masiva y selecciono la información que emiten para clasifi</w:t>
            </w:r>
            <w:r w:rsidR="0018409F">
              <w:t>c</w:t>
            </w:r>
            <w:r>
              <w:t>arla y almacenarla.</w:t>
            </w:r>
          </w:p>
          <w:p w14:paraId="7795DDDD" w14:textId="77777777" w:rsidR="006B2B78" w:rsidRDefault="006B2B78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Relaciono de manera intertextual obras que emplean el lenguaje no verbal y obras que emplean el lenguaje verbal.</w:t>
            </w:r>
          </w:p>
          <w:p w14:paraId="4B6D4EE9" w14:textId="77777777" w:rsidR="004B4F9A" w:rsidRPr="004B4F9A" w:rsidRDefault="004B4F9A" w:rsidP="004B4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ÉTICA DE LA COMUNICACIÓN.</w:t>
            </w:r>
          </w:p>
          <w:p w14:paraId="3B792294" w14:textId="77777777" w:rsidR="006B2B78" w:rsidRPr="004B4F9A" w:rsidRDefault="006B2B78" w:rsidP="004B4F9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Reconozco, en situaciones comunicativas auténticas, la diversidad y el encuentro de culturas, con el fi n de afianzar mis actitudes de respeto y tolerancia.</w:t>
            </w:r>
          </w:p>
          <w:p w14:paraId="31304AC1" w14:textId="77777777" w:rsidR="004B4F9A" w:rsidRDefault="004B4F9A" w:rsidP="004B4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LITERATURA.</w:t>
            </w:r>
          </w:p>
          <w:p w14:paraId="24B0906D" w14:textId="77777777" w:rsidR="004B4F9A" w:rsidRPr="006259DD" w:rsidRDefault="006259D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escritos que responden a necesidades específicas de comunicación, a procedimientos sistemáticos de elaboración y establezco nexos intertextuales y extratextuales.</w:t>
            </w:r>
          </w:p>
          <w:p w14:paraId="24A175EC" w14:textId="77777777" w:rsidR="006259DD" w:rsidRDefault="006259DD" w:rsidP="006259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259DD">
              <w:rPr>
                <w:rFonts w:cstheme="minorHAnsi"/>
                <w:b/>
                <w:sz w:val="24"/>
                <w:szCs w:val="24"/>
              </w:rPr>
              <w:t>INTERPRETACIÓN TEXTUAL.</w:t>
            </w:r>
          </w:p>
          <w:p w14:paraId="6135ADC8" w14:textId="77777777" w:rsidR="006259DD" w:rsidRPr="006259DD" w:rsidRDefault="006259DD" w:rsidP="006259DD">
            <w:pPr>
              <w:pStyle w:val="Prrafodelista"/>
              <w:spacing w:after="0" w:line="240" w:lineRule="auto"/>
              <w:ind w:left="50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>
              <w:t xml:space="preserve"> Comprendo e interpreto diversos tipos de texto, para establecer sus relaciones internas y su clasificación en una tipología textual.</w:t>
            </w:r>
          </w:p>
        </w:tc>
        <w:tc>
          <w:tcPr>
            <w:tcW w:w="4351" w:type="dxa"/>
            <w:gridSpan w:val="2"/>
            <w:vMerge/>
          </w:tcPr>
          <w:p w14:paraId="6358C3B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586F0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EA89145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6DEB7F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D08269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CBC685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FC698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8699DFD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2F34292" w14:textId="77777777" w:rsidTr="005E5316">
        <w:trPr>
          <w:trHeight w:val="94"/>
        </w:trPr>
        <w:tc>
          <w:tcPr>
            <w:tcW w:w="4350" w:type="dxa"/>
          </w:tcPr>
          <w:p w14:paraId="59458E3F" w14:textId="77777777" w:rsidR="006E08D6" w:rsidRPr="00D213DD" w:rsidRDefault="006E08D6" w:rsidP="00D213DD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D213DD">
              <w:rPr>
                <w:sz w:val="24"/>
                <w:szCs w:val="24"/>
              </w:rPr>
              <w:lastRenderedPageBreak/>
              <w:t>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14:paraId="5C6EF435" w14:textId="77777777" w:rsidR="006E08D6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E08D6" w:rsidRPr="00D213DD">
              <w:rPr>
                <w:sz w:val="24"/>
                <w:szCs w:val="24"/>
              </w:rPr>
              <w:t xml:space="preserve"> Identifica algunas expresiones de diferentes regiones y contextos en las obras literarias.</w:t>
            </w:r>
          </w:p>
          <w:p w14:paraId="279B6F9F" w14:textId="77777777" w:rsidR="006E08D6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6E08D6" w:rsidRPr="00D213DD">
              <w:rPr>
                <w:sz w:val="24"/>
                <w:szCs w:val="24"/>
              </w:rPr>
              <w:t xml:space="preserve"> Produce discursos orales y los adecúa a las circunstancias del contexto: el público, la intención comunicativa y el tema a desarrollar.</w:t>
            </w:r>
          </w:p>
          <w:p w14:paraId="1115DC7D" w14:textId="77777777" w:rsidR="004B3E7F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E08D6" w:rsidRPr="00D213DD">
              <w:rPr>
                <w:sz w:val="24"/>
                <w:szCs w:val="24"/>
              </w:rPr>
              <w:t xml:space="preserve"> 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0EB863F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2DF587D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528CE0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A046AB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94DA2A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2666CD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E6A2B1B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120A74CB" w14:textId="77777777" w:rsidTr="005E5316">
        <w:trPr>
          <w:trHeight w:val="197"/>
        </w:trPr>
        <w:tc>
          <w:tcPr>
            <w:tcW w:w="5800" w:type="dxa"/>
            <w:gridSpan w:val="2"/>
          </w:tcPr>
          <w:p w14:paraId="567F29BA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67709B5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604191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46447CC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4C74835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2CDF634B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0F1010D" w14:textId="77777777" w:rsidR="00AA75DE" w:rsidRDefault="00AA75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8C20A2C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70CE12D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elaboración y puesta en marcha de diferentes tipos de obras teatrales les dará las herramientas a los estudiantes para conocer este género literario, sus componentes y la diferencia entre sus géneros y subgéneros o formas.</w:t>
            </w:r>
          </w:p>
          <w:p w14:paraId="64272EBF" w14:textId="77777777" w:rsidR="000D1CD0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E394674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650ADA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022AD84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D679698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A08FF6F" w14:textId="77777777" w:rsidR="004B3E7F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Elaboración de una obra teatral y transmisión de un informativo noticioso serán las pruebas prácticas que darán razón sobre el entendimiento y aprendizaje de los temas tratados durante el periodo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463C4AB2" w14:textId="77777777" w:rsidR="004B3E7F" w:rsidRPr="00EA32F7" w:rsidRDefault="00244C0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5182AD3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62F5954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32897F88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D3C6F60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FEE4D1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10262C" w14:textId="34DC1FDE" w:rsidR="00D23BD5" w:rsidRDefault="00D23BD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BBF58DE" w14:textId="77777777" w:rsidR="0004270C" w:rsidRPr="00E27271" w:rsidRDefault="0004270C" w:rsidP="00E27271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E1F8C6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A95566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90DAA2F" w14:textId="77777777" w:rsidTr="005E71D7">
        <w:trPr>
          <w:trHeight w:val="197"/>
        </w:trPr>
        <w:tc>
          <w:tcPr>
            <w:tcW w:w="17402" w:type="dxa"/>
          </w:tcPr>
          <w:p w14:paraId="3B59F1A2" w14:textId="77777777" w:rsidR="0004270C" w:rsidRDefault="0004270C" w:rsidP="00163DE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4979FC2" w14:textId="77777777" w:rsidR="0004270C" w:rsidRDefault="0004270C" w:rsidP="00163DE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7D88907" w14:textId="77777777" w:rsidR="0004270C" w:rsidRPr="00EA32F7" w:rsidRDefault="0004270C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  <w:bookmarkStart w:id="0" w:name="_GoBack"/>
            <w:bookmarkEnd w:id="0"/>
          </w:p>
        </w:tc>
      </w:tr>
    </w:tbl>
    <w:p w14:paraId="7C46A257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3949" w14:textId="77777777" w:rsidR="00BB308D" w:rsidRDefault="00BB308D">
      <w:pPr>
        <w:spacing w:after="0" w:line="240" w:lineRule="auto"/>
      </w:pPr>
      <w:r>
        <w:separator/>
      </w:r>
    </w:p>
  </w:endnote>
  <w:endnote w:type="continuationSeparator" w:id="0">
    <w:p w14:paraId="69DE533F" w14:textId="77777777" w:rsidR="00BB308D" w:rsidRDefault="00BB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E5DF" w14:textId="77777777" w:rsidR="00BB308D" w:rsidRDefault="00BB308D">
      <w:pPr>
        <w:spacing w:after="0" w:line="240" w:lineRule="auto"/>
      </w:pPr>
      <w:r>
        <w:separator/>
      </w:r>
    </w:p>
  </w:footnote>
  <w:footnote w:type="continuationSeparator" w:id="0">
    <w:p w14:paraId="5900D364" w14:textId="77777777" w:rsidR="00BB308D" w:rsidRDefault="00BB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22BF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542A6230" wp14:editId="7905A7E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B6ADF71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E0AB4D0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BC76356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92C"/>
    <w:multiLevelType w:val="hybridMultilevel"/>
    <w:tmpl w:val="7A92A3A6"/>
    <w:lvl w:ilvl="0" w:tplc="AB265F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E645F"/>
    <w:multiLevelType w:val="hybridMultilevel"/>
    <w:tmpl w:val="7A440A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9372FA5"/>
    <w:multiLevelType w:val="hybridMultilevel"/>
    <w:tmpl w:val="F162DA28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D62"/>
    <w:multiLevelType w:val="hybridMultilevel"/>
    <w:tmpl w:val="30F21360"/>
    <w:lvl w:ilvl="0" w:tplc="AB265F10">
      <w:start w:val="1"/>
      <w:numFmt w:val="bullet"/>
      <w:lvlText w:val="-"/>
      <w:lvlJc w:val="left"/>
      <w:pPr>
        <w:ind w:left="1363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EAB71AD"/>
    <w:multiLevelType w:val="hybridMultilevel"/>
    <w:tmpl w:val="AA449940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EB73AAF"/>
    <w:multiLevelType w:val="hybridMultilevel"/>
    <w:tmpl w:val="FDB4AB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2555D"/>
    <w:multiLevelType w:val="hybridMultilevel"/>
    <w:tmpl w:val="3B1401B6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2A3"/>
    <w:multiLevelType w:val="hybridMultilevel"/>
    <w:tmpl w:val="5F828FDC"/>
    <w:lvl w:ilvl="0" w:tplc="6EFA1030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630"/>
    <w:multiLevelType w:val="hybridMultilevel"/>
    <w:tmpl w:val="8B6AF9AC"/>
    <w:lvl w:ilvl="0" w:tplc="547EB9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6A01"/>
    <w:multiLevelType w:val="hybridMultilevel"/>
    <w:tmpl w:val="CB3652C0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975A0028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3575"/>
    <w:multiLevelType w:val="hybridMultilevel"/>
    <w:tmpl w:val="2A86CAB4"/>
    <w:lvl w:ilvl="0" w:tplc="AB265F10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9EE4843"/>
    <w:multiLevelType w:val="hybridMultilevel"/>
    <w:tmpl w:val="F30E0A1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3F46"/>
    <w:multiLevelType w:val="hybridMultilevel"/>
    <w:tmpl w:val="65D28B86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732EC"/>
    <w:multiLevelType w:val="hybridMultilevel"/>
    <w:tmpl w:val="688E877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0752BD"/>
    <w:multiLevelType w:val="hybridMultilevel"/>
    <w:tmpl w:val="6226C3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C272D"/>
    <w:multiLevelType w:val="hybridMultilevel"/>
    <w:tmpl w:val="008C37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109"/>
    <w:multiLevelType w:val="hybridMultilevel"/>
    <w:tmpl w:val="D3A84FF0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BF36100"/>
    <w:multiLevelType w:val="hybridMultilevel"/>
    <w:tmpl w:val="23B06682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2C71"/>
    <w:multiLevelType w:val="hybridMultilevel"/>
    <w:tmpl w:val="3516F094"/>
    <w:lvl w:ilvl="0" w:tplc="AB265F10">
      <w:start w:val="1"/>
      <w:numFmt w:val="bullet"/>
      <w:lvlText w:val="-"/>
      <w:lvlJc w:val="left"/>
      <w:pPr>
        <w:ind w:left="1363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513658E3"/>
    <w:multiLevelType w:val="hybridMultilevel"/>
    <w:tmpl w:val="6D4A1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9BB"/>
    <w:multiLevelType w:val="hybridMultilevel"/>
    <w:tmpl w:val="3570664C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A50"/>
    <w:multiLevelType w:val="hybridMultilevel"/>
    <w:tmpl w:val="17F43220"/>
    <w:lvl w:ilvl="0" w:tplc="89B8CDD6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45785"/>
    <w:multiLevelType w:val="hybridMultilevel"/>
    <w:tmpl w:val="8D2EC01C"/>
    <w:lvl w:ilvl="0" w:tplc="AB265F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548E8"/>
    <w:multiLevelType w:val="hybridMultilevel"/>
    <w:tmpl w:val="84DEC0C6"/>
    <w:lvl w:ilvl="0" w:tplc="0C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D0C0DC2E">
      <w:numFmt w:val="bullet"/>
      <w:lvlText w:val="-"/>
      <w:lvlJc w:val="left"/>
      <w:pPr>
        <w:ind w:left="1876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4E24B6D"/>
    <w:multiLevelType w:val="hybridMultilevel"/>
    <w:tmpl w:val="67BCF63E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0"/>
  </w:num>
  <w:num w:numId="5">
    <w:abstractNumId w:val="14"/>
  </w:num>
  <w:num w:numId="6">
    <w:abstractNumId w:val="24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7"/>
  </w:num>
  <w:num w:numId="12">
    <w:abstractNumId w:val="19"/>
  </w:num>
  <w:num w:numId="13">
    <w:abstractNumId w:val="27"/>
  </w:num>
  <w:num w:numId="14">
    <w:abstractNumId w:val="22"/>
  </w:num>
  <w:num w:numId="15">
    <w:abstractNumId w:val="16"/>
  </w:num>
  <w:num w:numId="16">
    <w:abstractNumId w:val="9"/>
  </w:num>
  <w:num w:numId="17">
    <w:abstractNumId w:val="21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4"/>
  </w:num>
  <w:num w:numId="24">
    <w:abstractNumId w:val="2"/>
  </w:num>
  <w:num w:numId="25">
    <w:abstractNumId w:val="23"/>
  </w:num>
  <w:num w:numId="26">
    <w:abstractNumId w:val="20"/>
  </w:num>
  <w:num w:numId="27">
    <w:abstractNumId w:val="25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1468A"/>
    <w:rsid w:val="00120957"/>
    <w:rsid w:val="0013264E"/>
    <w:rsid w:val="00144F52"/>
    <w:rsid w:val="00150F7C"/>
    <w:rsid w:val="00163DEB"/>
    <w:rsid w:val="00171A61"/>
    <w:rsid w:val="0018409F"/>
    <w:rsid w:val="001B3AC7"/>
    <w:rsid w:val="001C23DC"/>
    <w:rsid w:val="00213708"/>
    <w:rsid w:val="00221595"/>
    <w:rsid w:val="0023246E"/>
    <w:rsid w:val="00234EE7"/>
    <w:rsid w:val="00244C07"/>
    <w:rsid w:val="00246C70"/>
    <w:rsid w:val="00250B57"/>
    <w:rsid w:val="0025632D"/>
    <w:rsid w:val="00262491"/>
    <w:rsid w:val="00291893"/>
    <w:rsid w:val="002D08B8"/>
    <w:rsid w:val="002E5BCB"/>
    <w:rsid w:val="00307F64"/>
    <w:rsid w:val="003113B4"/>
    <w:rsid w:val="00324CE6"/>
    <w:rsid w:val="00327EBE"/>
    <w:rsid w:val="00370684"/>
    <w:rsid w:val="00385DFF"/>
    <w:rsid w:val="003A3672"/>
    <w:rsid w:val="003B0939"/>
    <w:rsid w:val="003E631B"/>
    <w:rsid w:val="003F0B69"/>
    <w:rsid w:val="00417A0C"/>
    <w:rsid w:val="00426E16"/>
    <w:rsid w:val="0044009F"/>
    <w:rsid w:val="0046149D"/>
    <w:rsid w:val="00477661"/>
    <w:rsid w:val="00485402"/>
    <w:rsid w:val="00492098"/>
    <w:rsid w:val="00495F77"/>
    <w:rsid w:val="004B3E7F"/>
    <w:rsid w:val="004B4F9A"/>
    <w:rsid w:val="004D0F49"/>
    <w:rsid w:val="004F4FFD"/>
    <w:rsid w:val="00501169"/>
    <w:rsid w:val="005178CF"/>
    <w:rsid w:val="005738F3"/>
    <w:rsid w:val="00577F7B"/>
    <w:rsid w:val="005A46DE"/>
    <w:rsid w:val="005B3144"/>
    <w:rsid w:val="005C3139"/>
    <w:rsid w:val="005D2FD7"/>
    <w:rsid w:val="005D43C4"/>
    <w:rsid w:val="005F1029"/>
    <w:rsid w:val="006152B3"/>
    <w:rsid w:val="006259DD"/>
    <w:rsid w:val="00627D8F"/>
    <w:rsid w:val="006432EE"/>
    <w:rsid w:val="00646F0F"/>
    <w:rsid w:val="00665889"/>
    <w:rsid w:val="00674C19"/>
    <w:rsid w:val="006B2B78"/>
    <w:rsid w:val="006D4806"/>
    <w:rsid w:val="006E08D6"/>
    <w:rsid w:val="006F1E4C"/>
    <w:rsid w:val="00707591"/>
    <w:rsid w:val="00716DA3"/>
    <w:rsid w:val="00724B78"/>
    <w:rsid w:val="007309BC"/>
    <w:rsid w:val="00762CF0"/>
    <w:rsid w:val="00763170"/>
    <w:rsid w:val="00763CEA"/>
    <w:rsid w:val="00776D5F"/>
    <w:rsid w:val="007A057F"/>
    <w:rsid w:val="007E4134"/>
    <w:rsid w:val="00825659"/>
    <w:rsid w:val="008815BD"/>
    <w:rsid w:val="00895640"/>
    <w:rsid w:val="008B36D1"/>
    <w:rsid w:val="008C53E4"/>
    <w:rsid w:val="009145FD"/>
    <w:rsid w:val="0091649B"/>
    <w:rsid w:val="00924003"/>
    <w:rsid w:val="00953031"/>
    <w:rsid w:val="0099358D"/>
    <w:rsid w:val="009C4347"/>
    <w:rsid w:val="009C7600"/>
    <w:rsid w:val="009E0F90"/>
    <w:rsid w:val="00A25EA2"/>
    <w:rsid w:val="00A36815"/>
    <w:rsid w:val="00A4438C"/>
    <w:rsid w:val="00A747C2"/>
    <w:rsid w:val="00A9749B"/>
    <w:rsid w:val="00AA170A"/>
    <w:rsid w:val="00AA75DE"/>
    <w:rsid w:val="00B42EA4"/>
    <w:rsid w:val="00B57025"/>
    <w:rsid w:val="00BA44C9"/>
    <w:rsid w:val="00BB308D"/>
    <w:rsid w:val="00BD702A"/>
    <w:rsid w:val="00BF2C98"/>
    <w:rsid w:val="00C27AD4"/>
    <w:rsid w:val="00C377B7"/>
    <w:rsid w:val="00C45451"/>
    <w:rsid w:val="00C549C5"/>
    <w:rsid w:val="00C54EDB"/>
    <w:rsid w:val="00CB36AE"/>
    <w:rsid w:val="00CB4EB8"/>
    <w:rsid w:val="00CD0461"/>
    <w:rsid w:val="00CD256C"/>
    <w:rsid w:val="00CE20D0"/>
    <w:rsid w:val="00D213DD"/>
    <w:rsid w:val="00D21CC7"/>
    <w:rsid w:val="00D23BD5"/>
    <w:rsid w:val="00D30D0B"/>
    <w:rsid w:val="00D33DB1"/>
    <w:rsid w:val="00D36452"/>
    <w:rsid w:val="00D9416C"/>
    <w:rsid w:val="00DC102F"/>
    <w:rsid w:val="00DE16AC"/>
    <w:rsid w:val="00DE3216"/>
    <w:rsid w:val="00E0251A"/>
    <w:rsid w:val="00E04659"/>
    <w:rsid w:val="00E20C97"/>
    <w:rsid w:val="00E27271"/>
    <w:rsid w:val="00E45127"/>
    <w:rsid w:val="00E45A99"/>
    <w:rsid w:val="00E50E8E"/>
    <w:rsid w:val="00E51866"/>
    <w:rsid w:val="00E818B7"/>
    <w:rsid w:val="00E85E45"/>
    <w:rsid w:val="00E860BE"/>
    <w:rsid w:val="00EA32F7"/>
    <w:rsid w:val="00EA7533"/>
    <w:rsid w:val="00EB66D4"/>
    <w:rsid w:val="00EC4F0B"/>
    <w:rsid w:val="00EC7E77"/>
    <w:rsid w:val="00ED1812"/>
    <w:rsid w:val="00ED1D3F"/>
    <w:rsid w:val="00EE3775"/>
    <w:rsid w:val="00F327E9"/>
    <w:rsid w:val="00F50765"/>
    <w:rsid w:val="00F51F1F"/>
    <w:rsid w:val="00F602FD"/>
    <w:rsid w:val="00F6663B"/>
    <w:rsid w:val="00F87D7B"/>
    <w:rsid w:val="00F9322B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236DE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2020-01-27T09:20:00Z</dcterms:created>
  <dcterms:modified xsi:type="dcterms:W3CDTF">2020-03-25T17:43:00Z</dcterms:modified>
</cp:coreProperties>
</file>