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B810F9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B810F9" w:rsidTr="00F87D7B">
        <w:tc>
          <w:tcPr>
            <w:tcW w:w="2901" w:type="dxa"/>
            <w:shd w:val="clear" w:color="auto" w:fill="E7E6E6" w:themeFill="background2"/>
          </w:tcPr>
          <w:p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B810F9" w:rsidRDefault="00F7761C" w:rsidP="00B93B6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EDUCACIÓN FISICA 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B810F9" w:rsidRDefault="00F7761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5º</w:t>
            </w:r>
          </w:p>
          <w:p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B810F9" w:rsidRDefault="00FF10C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B810F9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B810F9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810F9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B810F9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8"/>
        <w:gridCol w:w="1435"/>
        <w:gridCol w:w="4319"/>
      </w:tblGrid>
      <w:tr w:rsidR="00F87D7B" w:rsidRPr="00B810F9" w:rsidTr="00F87D7B">
        <w:tc>
          <w:tcPr>
            <w:tcW w:w="4350" w:type="dxa"/>
            <w:shd w:val="clear" w:color="auto" w:fill="E7E6E6" w:themeFill="background2"/>
          </w:tcPr>
          <w:p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B810F9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B810F9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B810F9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F256FA">
              <w:rPr>
                <w:rFonts w:cstheme="minorHAnsi"/>
                <w:sz w:val="24"/>
                <w:szCs w:val="24"/>
              </w:rPr>
              <w:t>Conoce y diferencia la carrera de relevos de la carrera con obstáculos.</w:t>
            </w:r>
          </w:p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5F3ADA"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F256FA">
              <w:rPr>
                <w:rFonts w:eastAsia="Times New Roman"/>
                <w:color w:val="000000"/>
                <w:sz w:val="24"/>
                <w:szCs w:val="24"/>
              </w:rPr>
              <w:t>Realiza en forma eficiente actividades prácticas de carreras de relevos y obstáculos</w:t>
            </w:r>
            <w:r w:rsidRPr="00B810F9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E0290B" w:rsidRPr="00B810F9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B810F9" w:rsidRDefault="00F0785C" w:rsidP="00D5729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eastAsia="Times New Roman"/>
                <w:color w:val="000000"/>
                <w:sz w:val="24"/>
                <w:szCs w:val="24"/>
              </w:rPr>
              <w:t xml:space="preserve">Experiencias básicas sobre </w:t>
            </w:r>
            <w:proofErr w:type="gramStart"/>
            <w:r w:rsidRPr="00B810F9">
              <w:rPr>
                <w:rFonts w:eastAsia="Times New Roman"/>
                <w:color w:val="000000"/>
                <w:sz w:val="24"/>
                <w:szCs w:val="24"/>
              </w:rPr>
              <w:t>carreras  de</w:t>
            </w:r>
            <w:proofErr w:type="gramEnd"/>
            <w:r w:rsidRPr="00B810F9">
              <w:rPr>
                <w:rFonts w:eastAsia="Times New Roman"/>
                <w:color w:val="000000"/>
                <w:sz w:val="24"/>
                <w:szCs w:val="24"/>
              </w:rPr>
              <w:t xml:space="preserve"> relevos y obstáculos.</w:t>
            </w:r>
          </w:p>
        </w:tc>
        <w:tc>
          <w:tcPr>
            <w:tcW w:w="4351" w:type="dxa"/>
            <w:vMerge w:val="restart"/>
          </w:tcPr>
          <w:p w:rsidR="00471D37" w:rsidRPr="00B810F9" w:rsidRDefault="00471D37" w:rsidP="001E48A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 xml:space="preserve">Carreras de relevos </w:t>
            </w:r>
          </w:p>
          <w:p w:rsidR="00471D37" w:rsidRPr="00B810F9" w:rsidRDefault="00471D37" w:rsidP="001E48A9">
            <w:pPr>
              <w:pStyle w:val="NormalWeb"/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>Conceptualización</w:t>
            </w:r>
          </w:p>
          <w:p w:rsidR="00471D37" w:rsidRPr="00B810F9" w:rsidRDefault="00471D37" w:rsidP="001E48A9">
            <w:pPr>
              <w:pStyle w:val="NormalWeb"/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>Fundamentación</w:t>
            </w:r>
          </w:p>
          <w:p w:rsidR="00471D37" w:rsidRPr="00B810F9" w:rsidRDefault="00471D37" w:rsidP="001E48A9">
            <w:pPr>
              <w:pStyle w:val="NormalWeb"/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>Tareas individuales</w:t>
            </w:r>
          </w:p>
          <w:p w:rsidR="00471D37" w:rsidRDefault="00471D37" w:rsidP="001E48A9">
            <w:pPr>
              <w:pStyle w:val="NormalWeb"/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  <w:color w:val="000000"/>
              </w:rPr>
            </w:pPr>
            <w:r w:rsidRPr="00B810F9">
              <w:rPr>
                <w:rFonts w:asciiTheme="minorHAnsi" w:hAnsiTheme="minorHAnsi"/>
                <w:color w:val="000000"/>
              </w:rPr>
              <w:t xml:space="preserve">Tareas </w:t>
            </w:r>
            <w:r w:rsidR="00F256FA" w:rsidRPr="00B810F9">
              <w:rPr>
                <w:rFonts w:asciiTheme="minorHAnsi" w:hAnsiTheme="minorHAnsi"/>
                <w:color w:val="000000"/>
              </w:rPr>
              <w:t>grupales</w:t>
            </w:r>
            <w:r w:rsidR="00F256FA">
              <w:rPr>
                <w:rFonts w:asciiTheme="minorHAnsi" w:hAnsiTheme="minorHAnsi"/>
                <w:color w:val="000000"/>
              </w:rPr>
              <w:t>.</w:t>
            </w:r>
          </w:p>
          <w:p w:rsidR="00F256FA" w:rsidRPr="00F256FA" w:rsidRDefault="00F256FA" w:rsidP="00F256FA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Carreras con obstáculos.</w:t>
            </w:r>
          </w:p>
          <w:p w:rsidR="00F87D7B" w:rsidRPr="00B810F9" w:rsidRDefault="00F87D7B" w:rsidP="00F256FA">
            <w:pPr>
              <w:pStyle w:val="NormalWeb"/>
              <w:spacing w:before="0" w:beforeAutospacing="0" w:after="200" w:afterAutospacing="0"/>
              <w:ind w:left="720"/>
              <w:jc w:val="both"/>
              <w:textAlignment w:val="baseline"/>
              <w:divId w:val="155614547"/>
              <w:rPr>
                <w:rFonts w:asciiTheme="minorHAnsi" w:hAnsiTheme="minorHAnsi"/>
                <w:color w:val="000000"/>
              </w:rPr>
            </w:pPr>
          </w:p>
        </w:tc>
      </w:tr>
      <w:tr w:rsidR="00E818B7" w:rsidRPr="00B810F9" w:rsidTr="00E818B7">
        <w:trPr>
          <w:trHeight w:val="142"/>
        </w:trPr>
        <w:tc>
          <w:tcPr>
            <w:tcW w:w="4350" w:type="dxa"/>
          </w:tcPr>
          <w:p w:rsidR="00BF3E96" w:rsidRPr="00B810F9" w:rsidRDefault="003A2A37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Aplico forma </w:t>
            </w:r>
            <w:r w:rsidR="00BF3E96" w:rsidRPr="00B810F9">
              <w:rPr>
                <w:rFonts w:cstheme="minorHAnsi"/>
                <w:sz w:val="24"/>
                <w:szCs w:val="24"/>
              </w:rPr>
              <w:t>básica</w:t>
            </w:r>
            <w:r w:rsidRPr="00B810F9">
              <w:rPr>
                <w:rFonts w:cstheme="minorHAnsi"/>
                <w:sz w:val="24"/>
                <w:szCs w:val="24"/>
              </w:rPr>
              <w:t xml:space="preserve"> de movimientos en la </w:t>
            </w:r>
            <w:r w:rsidR="00BF3E96" w:rsidRPr="00B810F9">
              <w:rPr>
                <w:rFonts w:cstheme="minorHAnsi"/>
                <w:sz w:val="24"/>
                <w:szCs w:val="24"/>
              </w:rPr>
              <w:t>realización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BF3E96" w:rsidRPr="00B810F9">
              <w:rPr>
                <w:rFonts w:cstheme="minorHAnsi"/>
                <w:sz w:val="24"/>
                <w:szCs w:val="24"/>
              </w:rPr>
              <w:t xml:space="preserve">de </w:t>
            </w:r>
            <w:proofErr w:type="spellStart"/>
            <w:r w:rsidR="00BF3E96" w:rsidRPr="00B810F9">
              <w:rPr>
                <w:rFonts w:cstheme="minorHAnsi"/>
                <w:sz w:val="24"/>
                <w:szCs w:val="24"/>
              </w:rPr>
              <w:t>practicas</w:t>
            </w:r>
            <w:proofErr w:type="spellEnd"/>
            <w:r w:rsidR="00BF3E96" w:rsidRPr="00B810F9">
              <w:rPr>
                <w:rFonts w:cstheme="minorHAnsi"/>
                <w:sz w:val="24"/>
                <w:szCs w:val="24"/>
              </w:rPr>
              <w:t xml:space="preserve"> deportivas.</w:t>
            </w:r>
          </w:p>
          <w:p w:rsidR="00E818B7" w:rsidRPr="00B810F9" w:rsidRDefault="00BF3E96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Reflexiono </w:t>
            </w:r>
            <w:r w:rsidR="0028244B" w:rsidRPr="00B810F9">
              <w:rPr>
                <w:rFonts w:cstheme="minorHAnsi"/>
                <w:sz w:val="24"/>
                <w:szCs w:val="24"/>
              </w:rPr>
              <w:t xml:space="preserve">sobre la importancia de la actividad física para mi salud 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E818B7" w:rsidRPr="00B810F9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B810F9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B810F9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B810F9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B810F9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B810F9" w:rsidTr="00E818B7">
        <w:trPr>
          <w:trHeight w:val="94"/>
        </w:trPr>
        <w:tc>
          <w:tcPr>
            <w:tcW w:w="4350" w:type="dxa"/>
          </w:tcPr>
          <w:p w:rsidR="00F87D7B" w:rsidRPr="00B810F9" w:rsidRDefault="009500BE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No aplica</w:t>
            </w:r>
            <w:r w:rsidR="00EA32F7" w:rsidRPr="00B810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B810F9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B810F9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B810F9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B810F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B810F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B810F9" w:rsidTr="005E5316">
        <w:trPr>
          <w:trHeight w:val="197"/>
        </w:trPr>
        <w:tc>
          <w:tcPr>
            <w:tcW w:w="5800" w:type="dxa"/>
            <w:gridSpan w:val="2"/>
          </w:tcPr>
          <w:p w:rsidR="000A7A5F" w:rsidRPr="00B810F9" w:rsidRDefault="00D303C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R</w:t>
            </w:r>
            <w:r w:rsidR="00B54554" w:rsidRPr="00B810F9">
              <w:rPr>
                <w:rFonts w:cstheme="minorHAnsi"/>
                <w:sz w:val="24"/>
                <w:szCs w:val="24"/>
              </w:rPr>
              <w:t>ealiza</w:t>
            </w:r>
            <w:r w:rsidRPr="00B810F9">
              <w:rPr>
                <w:rFonts w:cstheme="minorHAnsi"/>
                <w:sz w:val="24"/>
                <w:szCs w:val="24"/>
              </w:rPr>
              <w:t xml:space="preserve">r actividades del paso de vallas de la prueba de relevo </w:t>
            </w:r>
            <w:r w:rsidR="008B46E5" w:rsidRPr="00B810F9">
              <w:rPr>
                <w:rFonts w:cstheme="minorHAnsi"/>
                <w:sz w:val="24"/>
                <w:szCs w:val="24"/>
              </w:rPr>
              <w:t xml:space="preserve">para posibilitar experiencias y juegos y que los niños utilicen la </w:t>
            </w:r>
            <w:r w:rsidR="00E01891" w:rsidRPr="00B810F9">
              <w:rPr>
                <w:rFonts w:cstheme="minorHAnsi"/>
                <w:sz w:val="24"/>
                <w:szCs w:val="24"/>
              </w:rPr>
              <w:t>imaginación</w:t>
            </w:r>
            <w:r w:rsidR="008B46E5" w:rsidRPr="00B810F9">
              <w:rPr>
                <w:rFonts w:cstheme="minorHAnsi"/>
                <w:sz w:val="24"/>
                <w:szCs w:val="24"/>
              </w:rPr>
              <w:t xml:space="preserve"> y sean recursivos</w:t>
            </w:r>
            <w:r w:rsidR="000A7A5F" w:rsidRPr="00B810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0B4071" w:rsidRPr="00B810F9" w:rsidRDefault="00384921" w:rsidP="000B40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Planilla de observación individual elaborada y evaluada </w:t>
            </w:r>
            <w:r w:rsidR="000B4071" w:rsidRPr="00B810F9">
              <w:rPr>
                <w:rFonts w:cstheme="minorHAnsi"/>
                <w:sz w:val="24"/>
                <w:szCs w:val="24"/>
              </w:rPr>
              <w:t>en compañía de los estudiantes</w:t>
            </w:r>
            <w:r w:rsidR="000A7A5F" w:rsidRPr="00B810F9">
              <w:rPr>
                <w:rFonts w:cstheme="minorHAnsi"/>
                <w:sz w:val="24"/>
                <w:szCs w:val="24"/>
              </w:rPr>
              <w:t>.</w:t>
            </w:r>
          </w:p>
          <w:p w:rsidR="000B4071" w:rsidRPr="00B810F9" w:rsidRDefault="000B4071" w:rsidP="000B40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Realizar prueba inicial y final de los aspectos sicomotores </w:t>
            </w:r>
          </w:p>
          <w:p w:rsidR="000B4071" w:rsidRPr="00B810F9" w:rsidRDefault="000B4071" w:rsidP="000B40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A7A5F" w:rsidRPr="00B810F9" w:rsidRDefault="00BA14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Bastones </w:t>
            </w:r>
            <w:r w:rsidR="00A55422" w:rsidRPr="00B810F9">
              <w:rPr>
                <w:rFonts w:cstheme="minorHAnsi"/>
                <w:sz w:val="24"/>
                <w:szCs w:val="24"/>
              </w:rPr>
              <w:t>cortos y largos</w:t>
            </w:r>
            <w:r w:rsidR="000A7A5F" w:rsidRPr="00B810F9">
              <w:rPr>
                <w:rFonts w:cstheme="minorHAnsi"/>
                <w:sz w:val="24"/>
                <w:szCs w:val="24"/>
              </w:rPr>
              <w:t>.</w:t>
            </w:r>
          </w:p>
          <w:p w:rsidR="00A55422" w:rsidRPr="00B810F9" w:rsidRDefault="00A5542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Sogas. </w:t>
            </w:r>
          </w:p>
          <w:p w:rsidR="00A55422" w:rsidRPr="00B810F9" w:rsidRDefault="00A5542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Pelotas pequeñas.</w:t>
            </w:r>
          </w:p>
          <w:p w:rsidR="00A55422" w:rsidRPr="00B810F9" w:rsidRDefault="00A5542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Aros de manguera.</w:t>
            </w:r>
          </w:p>
        </w:tc>
      </w:tr>
      <w:tr w:rsidR="000A7A5F" w:rsidRPr="00B810F9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B810F9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B810F9" w:rsidTr="00FA663B">
        <w:trPr>
          <w:trHeight w:val="197"/>
        </w:trPr>
        <w:tc>
          <w:tcPr>
            <w:tcW w:w="17402" w:type="dxa"/>
            <w:gridSpan w:val="6"/>
          </w:tcPr>
          <w:p w:rsidR="000A7A5F" w:rsidRPr="00B810F9" w:rsidRDefault="00A55422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B810F9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B810F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B810F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B810F9">
        <w:rPr>
          <w:rFonts w:cstheme="minorHAnsi"/>
          <w:sz w:val="24"/>
          <w:szCs w:val="24"/>
        </w:rPr>
        <w:br w:type="page"/>
      </w:r>
    </w:p>
    <w:p w:rsidR="0004270C" w:rsidRPr="00662E39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62E39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662E3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8"/>
        <w:gridCol w:w="1435"/>
        <w:gridCol w:w="4319"/>
      </w:tblGrid>
      <w:tr w:rsidR="004B3E7F" w:rsidRPr="00662E39" w:rsidTr="005E5316">
        <w:tc>
          <w:tcPr>
            <w:tcW w:w="4350" w:type="dxa"/>
            <w:shd w:val="clear" w:color="auto" w:fill="E7E6E6" w:themeFill="background2"/>
          </w:tcPr>
          <w:p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662E39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662E3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37D95" w:rsidRPr="00662E39">
              <w:rPr>
                <w:rFonts w:cstheme="minorHAnsi"/>
                <w:sz w:val="24"/>
                <w:szCs w:val="24"/>
              </w:rPr>
              <w:t xml:space="preserve"> </w:t>
            </w:r>
            <w:r w:rsidR="00737877">
              <w:rPr>
                <w:rFonts w:eastAsia="Times New Roman"/>
                <w:color w:val="000000"/>
                <w:sz w:val="24"/>
                <w:szCs w:val="24"/>
              </w:rPr>
              <w:t xml:space="preserve">Identifica los pasos que debe realizar para ejecutar el </w:t>
            </w:r>
            <w:proofErr w:type="spellStart"/>
            <w:r w:rsidR="00737877"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 w:rsidR="00737877">
              <w:rPr>
                <w:rFonts w:eastAsia="Times New Roman"/>
                <w:color w:val="000000"/>
                <w:sz w:val="24"/>
                <w:szCs w:val="24"/>
              </w:rPr>
              <w:t xml:space="preserve"> de cabeza y el contra </w:t>
            </w:r>
            <w:proofErr w:type="spellStart"/>
            <w:r w:rsidR="00737877"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 w:rsidR="0073787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037D95" w:rsidRPr="00662E39" w:rsidRDefault="004B3E7F" w:rsidP="00037D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37D95" w:rsidRPr="00662E3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37877">
              <w:rPr>
                <w:rFonts w:eastAsia="Times New Roman"/>
                <w:color w:val="000000"/>
                <w:sz w:val="24"/>
                <w:szCs w:val="24"/>
              </w:rPr>
              <w:t xml:space="preserve">Propone diferentes formas para la realización del </w:t>
            </w:r>
            <w:proofErr w:type="spellStart"/>
            <w:r w:rsidR="00737877"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 w:rsidR="00737877">
              <w:rPr>
                <w:rFonts w:eastAsia="Times New Roman"/>
                <w:color w:val="000000"/>
                <w:sz w:val="24"/>
                <w:szCs w:val="24"/>
              </w:rPr>
              <w:t xml:space="preserve"> y contra </w:t>
            </w:r>
            <w:proofErr w:type="spellStart"/>
            <w:r w:rsidR="00737877"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 w:rsidR="0073787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4B3E7F" w:rsidRPr="00662E39" w:rsidRDefault="00037D95" w:rsidP="00037D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3E7F" w:rsidRPr="00662E3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B85334" w:rsidRPr="00662E39">
              <w:rPr>
                <w:rFonts w:cstheme="minorHAnsi"/>
                <w:sz w:val="24"/>
                <w:szCs w:val="24"/>
              </w:rPr>
              <w:t xml:space="preserve"> </w:t>
            </w:r>
            <w:r w:rsidR="00355F2B" w:rsidRPr="00662E39">
              <w:rPr>
                <w:rFonts w:eastAsia="Times New Roman"/>
                <w:color w:val="000000"/>
                <w:sz w:val="24"/>
                <w:szCs w:val="24"/>
              </w:rPr>
              <w:t xml:space="preserve">Asiste a clases puntualmente portando correctamente el uniforme que le corresponde cada día y llevando su cuaderno en orden en todas las clases manteniendo una actitud de respeto y colaboración en el </w:t>
            </w:r>
            <w:proofErr w:type="gramStart"/>
            <w:r w:rsidR="00355F2B" w:rsidRPr="00662E39">
              <w:rPr>
                <w:rFonts w:eastAsia="Times New Roman"/>
                <w:color w:val="000000"/>
                <w:sz w:val="24"/>
                <w:szCs w:val="24"/>
              </w:rPr>
              <w:t>aula.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0" w:type="dxa"/>
            <w:gridSpan w:val="2"/>
            <w:vMerge w:val="restart"/>
          </w:tcPr>
          <w:p w:rsidR="004B3E7F" w:rsidRPr="00662E39" w:rsidRDefault="007F0AF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eastAsia="Times New Roman"/>
                <w:color w:val="000000"/>
                <w:sz w:val="24"/>
                <w:szCs w:val="24"/>
              </w:rPr>
              <w:t>Experiencias gimnasticas individuales y con bastones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4B3E7F" w:rsidRPr="00FF10C8" w:rsidRDefault="00FF10C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Contra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F10C8" w:rsidRPr="00FF10C8" w:rsidRDefault="00FF10C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Destrezas gimnasticas con bastones.</w:t>
            </w:r>
          </w:p>
          <w:p w:rsidR="00FF10C8" w:rsidRPr="00662E39" w:rsidRDefault="00FF10C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cabeza.</w:t>
            </w:r>
          </w:p>
        </w:tc>
      </w:tr>
      <w:tr w:rsidR="004B3E7F" w:rsidRPr="00662E39" w:rsidTr="005E5316">
        <w:trPr>
          <w:trHeight w:val="142"/>
        </w:trPr>
        <w:tc>
          <w:tcPr>
            <w:tcW w:w="4350" w:type="dxa"/>
          </w:tcPr>
          <w:p w:rsidR="004B3E7F" w:rsidRPr="00662E39" w:rsidRDefault="00CD01A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Cuido mi postura en la realización de diferentes </w:t>
            </w:r>
            <w:proofErr w:type="spellStart"/>
            <w:r w:rsidRPr="00662E39">
              <w:rPr>
                <w:rFonts w:cstheme="minorHAnsi"/>
                <w:sz w:val="24"/>
                <w:szCs w:val="24"/>
              </w:rPr>
              <w:t>practicas</w:t>
            </w:r>
            <w:proofErr w:type="spellEnd"/>
            <w:r w:rsidRPr="00662E39">
              <w:rPr>
                <w:rFonts w:cstheme="minorHAnsi"/>
                <w:sz w:val="24"/>
                <w:szCs w:val="24"/>
              </w:rPr>
              <w:t xml:space="preserve"> y </w:t>
            </w:r>
            <w:r w:rsidR="0077788A" w:rsidRPr="00662E39">
              <w:rPr>
                <w:rFonts w:cstheme="minorHAnsi"/>
                <w:sz w:val="24"/>
                <w:szCs w:val="24"/>
              </w:rPr>
              <w:t>modalidades gimnasticas.</w:t>
            </w:r>
          </w:p>
        </w:tc>
        <w:tc>
          <w:tcPr>
            <w:tcW w:w="4351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62E39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662E3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62E39" w:rsidTr="005E5316">
        <w:trPr>
          <w:trHeight w:val="94"/>
        </w:trPr>
        <w:tc>
          <w:tcPr>
            <w:tcW w:w="4350" w:type="dxa"/>
          </w:tcPr>
          <w:p w:rsidR="004B3E7F" w:rsidRPr="00662E39" w:rsidRDefault="0077788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No aplic</w:t>
            </w:r>
            <w:r w:rsidR="004B3E7F" w:rsidRPr="00662E39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4351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62E3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62E39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662E3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662E3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662E39" w:rsidTr="005E5316">
        <w:trPr>
          <w:trHeight w:val="197"/>
        </w:trPr>
        <w:tc>
          <w:tcPr>
            <w:tcW w:w="5800" w:type="dxa"/>
            <w:gridSpan w:val="2"/>
          </w:tcPr>
          <w:p w:rsidR="004B3E7F" w:rsidRPr="00662E39" w:rsidRDefault="007558FD" w:rsidP="003869D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Trabajo con bastones de carácter colectivo donde se pretende que</w:t>
            </w:r>
            <w:r w:rsidR="0062756E" w:rsidRPr="00662E39">
              <w:rPr>
                <w:rFonts w:cstheme="minorHAnsi"/>
                <w:sz w:val="24"/>
                <w:szCs w:val="24"/>
              </w:rPr>
              <w:t xml:space="preserve"> el niño organizado por parejas, tríos o grupos pequeños</w:t>
            </w:r>
            <w:r w:rsidR="003869D0" w:rsidRPr="00662E39">
              <w:rPr>
                <w:rFonts w:cstheme="minorHAnsi"/>
                <w:sz w:val="24"/>
                <w:szCs w:val="24"/>
              </w:rPr>
              <w:t xml:space="preserve"> ejecute y cree múltiples tareas de tipo gimnasta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  <w:p w:rsidR="003869D0" w:rsidRPr="00662E39" w:rsidRDefault="003869D0" w:rsidP="003869D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Se posibilitaran experiencias </w:t>
            </w:r>
            <w:r w:rsidR="00CF4DAF" w:rsidRPr="00662E39">
              <w:rPr>
                <w:rFonts w:cstheme="minorHAnsi"/>
                <w:sz w:val="24"/>
                <w:szCs w:val="24"/>
              </w:rPr>
              <w:t>básicas</w:t>
            </w:r>
            <w:r w:rsidRPr="00662E39">
              <w:rPr>
                <w:rFonts w:cstheme="minorHAnsi"/>
                <w:sz w:val="24"/>
                <w:szCs w:val="24"/>
              </w:rPr>
              <w:t xml:space="preserve"> </w:t>
            </w:r>
            <w:r w:rsidR="00C07FEC" w:rsidRPr="00662E39">
              <w:rPr>
                <w:rFonts w:cstheme="minorHAnsi"/>
                <w:sz w:val="24"/>
                <w:szCs w:val="24"/>
              </w:rPr>
              <w:t xml:space="preserve">que permita una </w:t>
            </w:r>
            <w:r w:rsidR="00CF4DAF" w:rsidRPr="00662E39">
              <w:rPr>
                <w:rFonts w:cstheme="minorHAnsi"/>
                <w:sz w:val="24"/>
                <w:szCs w:val="24"/>
              </w:rPr>
              <w:t>participación</w:t>
            </w:r>
            <w:r w:rsidR="00C07FEC" w:rsidRPr="00662E39">
              <w:rPr>
                <w:rFonts w:cstheme="minorHAnsi"/>
                <w:sz w:val="24"/>
                <w:szCs w:val="24"/>
              </w:rPr>
              <w:t xml:space="preserve"> global en las </w:t>
            </w:r>
            <w:proofErr w:type="gramStart"/>
            <w:r w:rsidR="00C07FEC" w:rsidRPr="00662E39">
              <w:rPr>
                <w:rFonts w:cstheme="minorHAnsi"/>
                <w:sz w:val="24"/>
                <w:szCs w:val="24"/>
              </w:rPr>
              <w:t>clases</w:t>
            </w:r>
            <w:r w:rsidR="001F39FD">
              <w:rPr>
                <w:rFonts w:cstheme="minorHAnsi"/>
                <w:sz w:val="24"/>
                <w:szCs w:val="24"/>
              </w:rPr>
              <w:t xml:space="preserve">, </w:t>
            </w:r>
            <w:r w:rsidR="00C07FEC" w:rsidRPr="00662E39">
              <w:rPr>
                <w:rFonts w:cstheme="minorHAnsi"/>
                <w:sz w:val="24"/>
                <w:szCs w:val="24"/>
              </w:rPr>
              <w:t xml:space="preserve"> fomentando</w:t>
            </w:r>
            <w:proofErr w:type="gramEnd"/>
            <w:r w:rsidR="00C07FEC" w:rsidRPr="00662E39">
              <w:rPr>
                <w:rFonts w:cstheme="minorHAnsi"/>
                <w:sz w:val="24"/>
                <w:szCs w:val="24"/>
              </w:rPr>
              <w:t xml:space="preserve"> una actitud favorable </w:t>
            </w:r>
            <w:r w:rsidR="001F39FD">
              <w:rPr>
                <w:rFonts w:cstheme="minorHAnsi"/>
                <w:sz w:val="24"/>
                <w:szCs w:val="24"/>
              </w:rPr>
              <w:t xml:space="preserve">hacia la </w:t>
            </w:r>
            <w:proofErr w:type="spellStart"/>
            <w:r w:rsidR="001F39FD">
              <w:rPr>
                <w:rFonts w:cstheme="minorHAnsi"/>
                <w:sz w:val="24"/>
                <w:szCs w:val="24"/>
              </w:rPr>
              <w:t>pra</w:t>
            </w:r>
            <w:r w:rsidR="00CF4DAF" w:rsidRPr="00662E39">
              <w:rPr>
                <w:rFonts w:cstheme="minorHAnsi"/>
                <w:sz w:val="24"/>
                <w:szCs w:val="24"/>
              </w:rPr>
              <w:t>ctica</w:t>
            </w:r>
            <w:proofErr w:type="spellEnd"/>
            <w:r w:rsidR="00CF4DAF" w:rsidRPr="00662E39">
              <w:rPr>
                <w:rFonts w:cstheme="minorHAnsi"/>
                <w:sz w:val="24"/>
                <w:szCs w:val="24"/>
              </w:rPr>
              <w:t xml:space="preserve"> deportiva futura.</w:t>
            </w:r>
          </w:p>
        </w:tc>
        <w:tc>
          <w:tcPr>
            <w:tcW w:w="5801" w:type="dxa"/>
            <w:gridSpan w:val="2"/>
          </w:tcPr>
          <w:p w:rsidR="004B3E7F" w:rsidRPr="00662E39" w:rsidRDefault="00CF4DA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Realización de una </w:t>
            </w:r>
            <w:proofErr w:type="spellStart"/>
            <w:r w:rsidRPr="00662E39">
              <w:rPr>
                <w:rFonts w:cstheme="minorHAnsi"/>
                <w:sz w:val="24"/>
                <w:szCs w:val="24"/>
              </w:rPr>
              <w:t>practica</w:t>
            </w:r>
            <w:proofErr w:type="spellEnd"/>
            <w:r w:rsidRPr="00662E39">
              <w:rPr>
                <w:rFonts w:cstheme="minorHAnsi"/>
                <w:sz w:val="24"/>
                <w:szCs w:val="24"/>
              </w:rPr>
              <w:t xml:space="preserve"> sicomotriz </w:t>
            </w:r>
            <w:r w:rsidR="00326B50" w:rsidRPr="00662E39">
              <w:rPr>
                <w:rFonts w:cstheme="minorHAnsi"/>
                <w:sz w:val="24"/>
                <w:szCs w:val="24"/>
              </w:rPr>
              <w:t>a partir</w:t>
            </w:r>
            <w:r w:rsidRPr="00662E39">
              <w:rPr>
                <w:rFonts w:cstheme="minorHAnsi"/>
                <w:sz w:val="24"/>
                <w:szCs w:val="24"/>
              </w:rPr>
              <w:t xml:space="preserve"> de lo trabajado en clase en destrezas individuales y colectivas permitiendo que el</w:t>
            </w:r>
            <w:r w:rsidR="00326B50" w:rsidRPr="00662E39">
              <w:rPr>
                <w:rFonts w:cstheme="minorHAnsi"/>
                <w:sz w:val="24"/>
                <w:szCs w:val="24"/>
              </w:rPr>
              <w:t xml:space="preserve"> estudiante opte por cualquiera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326B50" w:rsidRPr="00662E39" w:rsidRDefault="00326B50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Bastones de 1.50 metros</w:t>
            </w:r>
            <w:r w:rsidR="00EA7589" w:rsidRPr="00662E39">
              <w:rPr>
                <w:rFonts w:cstheme="minorHAnsi"/>
                <w:sz w:val="24"/>
                <w:szCs w:val="24"/>
              </w:rPr>
              <w:t>.</w:t>
            </w:r>
            <w:r w:rsidRPr="00662E3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662E39" w:rsidRDefault="00326B50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Bastones delgados de 1 metro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  <w:p w:rsidR="00EA7589" w:rsidRPr="00662E39" w:rsidRDefault="00EA7589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Colchonetas.</w:t>
            </w:r>
          </w:p>
        </w:tc>
      </w:tr>
      <w:tr w:rsidR="004B3E7F" w:rsidRPr="00662E39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26B50" w:rsidRPr="00662E39" w:rsidRDefault="004B3E7F" w:rsidP="00326B5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662E39" w:rsidTr="005E5316">
        <w:trPr>
          <w:trHeight w:val="197"/>
        </w:trPr>
        <w:tc>
          <w:tcPr>
            <w:tcW w:w="17402" w:type="dxa"/>
            <w:gridSpan w:val="6"/>
          </w:tcPr>
          <w:p w:rsidR="004B3E7F" w:rsidRPr="00662E39" w:rsidRDefault="007077FB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662E39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662E3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662E39"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8"/>
        <w:gridCol w:w="2876"/>
        <w:gridCol w:w="1434"/>
        <w:gridCol w:w="4322"/>
      </w:tblGrid>
      <w:tr w:rsidR="004B3E7F" w:rsidRPr="000B5EA3" w:rsidTr="005E5316">
        <w:tc>
          <w:tcPr>
            <w:tcW w:w="4350" w:type="dxa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B5E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0B5EA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F6F15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3A534A">
              <w:rPr>
                <w:rFonts w:eastAsia="Times New Roman"/>
                <w:color w:val="000000"/>
                <w:sz w:val="24"/>
                <w:szCs w:val="24"/>
              </w:rPr>
              <w:t xml:space="preserve"> Conoce reglas sencillas aplicadas a la práctica del voleibol.</w:t>
            </w:r>
          </w:p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63BC0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3A534A">
              <w:rPr>
                <w:rFonts w:eastAsia="Times New Roman"/>
                <w:color w:val="000000"/>
                <w:sz w:val="24"/>
                <w:szCs w:val="24"/>
              </w:rPr>
              <w:t>Participa activamente en las actividades realizadas para poner en práctica todas las reglas del voleibol.</w:t>
            </w:r>
          </w:p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B63BDE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141B26" w:rsidRPr="000B5EA3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0B5E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0B5EA3" w:rsidRDefault="00C2051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eastAsia="Times New Roman"/>
                <w:color w:val="000000"/>
                <w:sz w:val="24"/>
                <w:szCs w:val="24"/>
              </w:rPr>
              <w:t>Formas jugadas derivadas del voleibol</w:t>
            </w:r>
          </w:p>
        </w:tc>
        <w:tc>
          <w:tcPr>
            <w:tcW w:w="4351" w:type="dxa"/>
            <w:vMerge w:val="restart"/>
          </w:tcPr>
          <w:p w:rsidR="001F39FD" w:rsidRDefault="00EF6F15" w:rsidP="00EF6F1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181893939"/>
              <w:rPr>
                <w:rFonts w:asciiTheme="minorHAnsi" w:hAnsiTheme="minorHAnsi"/>
                <w:color w:val="000000"/>
              </w:rPr>
            </w:pPr>
            <w:r w:rsidRPr="000B5EA3">
              <w:rPr>
                <w:rFonts w:asciiTheme="minorHAnsi" w:hAnsiTheme="minorHAnsi"/>
                <w:color w:val="000000"/>
              </w:rPr>
              <w:t>Formas jugadas sobre el saque</w:t>
            </w:r>
            <w:r w:rsidR="001F39FD">
              <w:rPr>
                <w:rFonts w:asciiTheme="minorHAnsi" w:hAnsiTheme="minorHAnsi"/>
                <w:color w:val="000000"/>
              </w:rPr>
              <w:t>.</w:t>
            </w:r>
          </w:p>
          <w:p w:rsidR="001F39FD" w:rsidRDefault="001F39FD" w:rsidP="00EF6F1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18189393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Pase de antebrazo.</w:t>
            </w:r>
          </w:p>
          <w:p w:rsidR="001F39FD" w:rsidRDefault="001F39FD" w:rsidP="00EF6F1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18189393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Voleo o golpe de dedo.</w:t>
            </w:r>
          </w:p>
          <w:p w:rsidR="00EF6F15" w:rsidRPr="000B5EA3" w:rsidRDefault="001F39FD" w:rsidP="00EF6F1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18189393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Combinación.    Saque, pase y voleo. </w:t>
            </w:r>
            <w:r w:rsidR="00EF6F15" w:rsidRPr="000B5EA3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4B3E7F" w:rsidRPr="001F39FD" w:rsidRDefault="004B3E7F" w:rsidP="001F39FD">
            <w:pPr>
              <w:pStyle w:val="NormalWeb"/>
              <w:spacing w:before="0" w:beforeAutospacing="0" w:after="0" w:afterAutospacing="0"/>
              <w:divId w:val="1181893939"/>
              <w:rPr>
                <w:rFonts w:asciiTheme="minorHAnsi" w:hAnsiTheme="minorHAnsi"/>
              </w:rPr>
            </w:pPr>
            <w:r w:rsidRPr="001F39FD">
              <w:rPr>
                <w:rFonts w:cstheme="minorHAnsi"/>
              </w:rPr>
              <w:t>.</w:t>
            </w:r>
          </w:p>
        </w:tc>
      </w:tr>
      <w:tr w:rsidR="004B3E7F" w:rsidRPr="000B5EA3" w:rsidTr="005E5316">
        <w:trPr>
          <w:trHeight w:val="142"/>
        </w:trPr>
        <w:tc>
          <w:tcPr>
            <w:tcW w:w="4350" w:type="dxa"/>
          </w:tcPr>
          <w:p w:rsidR="004B3E7F" w:rsidRPr="000B5EA3" w:rsidRDefault="0072599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Identifico </w:t>
            </w:r>
            <w:r w:rsidR="00B758C0" w:rsidRPr="000B5EA3">
              <w:rPr>
                <w:rFonts w:cstheme="minorHAnsi"/>
                <w:sz w:val="24"/>
                <w:szCs w:val="24"/>
              </w:rPr>
              <w:t>técnicas</w:t>
            </w:r>
            <w:r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336AE5" w:rsidRPr="000B5EA3">
              <w:rPr>
                <w:rFonts w:cstheme="minorHAnsi"/>
                <w:sz w:val="24"/>
                <w:szCs w:val="24"/>
              </w:rPr>
              <w:t xml:space="preserve">de </w:t>
            </w:r>
            <w:r w:rsidR="00B758C0" w:rsidRPr="000B5EA3">
              <w:rPr>
                <w:rFonts w:cstheme="minorHAnsi"/>
                <w:sz w:val="24"/>
                <w:szCs w:val="24"/>
              </w:rPr>
              <w:t>expresión</w:t>
            </w:r>
            <w:r w:rsidR="00336AE5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B758C0" w:rsidRPr="000B5EA3">
              <w:rPr>
                <w:rFonts w:cstheme="minorHAnsi"/>
                <w:sz w:val="24"/>
                <w:szCs w:val="24"/>
              </w:rPr>
              <w:t>corporal</w:t>
            </w:r>
            <w:r w:rsidR="00336AE5" w:rsidRPr="000B5EA3">
              <w:rPr>
                <w:rFonts w:cstheme="minorHAnsi"/>
                <w:sz w:val="24"/>
                <w:szCs w:val="24"/>
              </w:rPr>
              <w:t xml:space="preserve"> que llevan a la regulación emocional en situaciones de juegos y actividades </w:t>
            </w:r>
            <w:proofErr w:type="gramStart"/>
            <w:r w:rsidR="00336AE5" w:rsidRPr="000B5EA3">
              <w:rPr>
                <w:rFonts w:cstheme="minorHAnsi"/>
                <w:sz w:val="24"/>
                <w:szCs w:val="24"/>
              </w:rPr>
              <w:t xml:space="preserve">deportivas </w:t>
            </w:r>
            <w:r w:rsidR="004B3E7F" w:rsidRPr="000B5EA3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1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B5E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0B5EA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B5EA3" w:rsidTr="005E5316">
        <w:trPr>
          <w:trHeight w:val="94"/>
        </w:trPr>
        <w:tc>
          <w:tcPr>
            <w:tcW w:w="4350" w:type="dxa"/>
          </w:tcPr>
          <w:p w:rsidR="004B3E7F" w:rsidRPr="000B5EA3" w:rsidRDefault="00B758C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No aplica </w:t>
            </w:r>
          </w:p>
        </w:tc>
        <w:tc>
          <w:tcPr>
            <w:tcW w:w="4351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0B5E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B5EA3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0B5EA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0B5EA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B5EA3" w:rsidTr="005E5316">
        <w:trPr>
          <w:trHeight w:val="197"/>
        </w:trPr>
        <w:tc>
          <w:tcPr>
            <w:tcW w:w="5800" w:type="dxa"/>
            <w:gridSpan w:val="2"/>
          </w:tcPr>
          <w:p w:rsidR="004B3E7F" w:rsidRPr="000B5EA3" w:rsidRDefault="004523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Realizar un conjunto de experiencias </w:t>
            </w:r>
            <w:r w:rsidR="00A75E0C" w:rsidRPr="000B5EA3">
              <w:rPr>
                <w:rFonts w:cstheme="minorHAnsi"/>
                <w:sz w:val="24"/>
                <w:szCs w:val="24"/>
              </w:rPr>
              <w:t>básicas</w:t>
            </w:r>
            <w:r w:rsidRPr="000B5EA3">
              <w:rPr>
                <w:rFonts w:cstheme="minorHAnsi"/>
                <w:sz w:val="24"/>
                <w:szCs w:val="24"/>
              </w:rPr>
              <w:t xml:space="preserve"> en forma de juegos, derivadas de los fundamentos </w:t>
            </w:r>
            <w:proofErr w:type="spellStart"/>
            <w:r w:rsidRPr="000B5EA3">
              <w:rPr>
                <w:rFonts w:cstheme="minorHAnsi"/>
                <w:sz w:val="24"/>
                <w:szCs w:val="24"/>
              </w:rPr>
              <w:t>mas</w:t>
            </w:r>
            <w:proofErr w:type="spellEnd"/>
            <w:r w:rsidRPr="000B5EA3">
              <w:rPr>
                <w:rFonts w:cstheme="minorHAnsi"/>
                <w:sz w:val="24"/>
                <w:szCs w:val="24"/>
              </w:rPr>
              <w:t xml:space="preserve"> elementales del </w:t>
            </w:r>
            <w:r w:rsidR="00A75E0C" w:rsidRPr="000B5EA3">
              <w:rPr>
                <w:rFonts w:cstheme="minorHAnsi"/>
                <w:sz w:val="24"/>
                <w:szCs w:val="24"/>
              </w:rPr>
              <w:t>voleibol</w:t>
            </w:r>
            <w:r w:rsidRPr="000B5EA3">
              <w:rPr>
                <w:rFonts w:cstheme="minorHAnsi"/>
                <w:sz w:val="24"/>
                <w:szCs w:val="24"/>
              </w:rPr>
              <w:t xml:space="preserve">, donde el dinamismo y la participación colectiva sean las </w:t>
            </w:r>
            <w:r w:rsidR="00A75E0C" w:rsidRPr="000B5EA3">
              <w:rPr>
                <w:rFonts w:cstheme="minorHAnsi"/>
                <w:sz w:val="24"/>
                <w:szCs w:val="24"/>
              </w:rPr>
              <w:t>características</w:t>
            </w:r>
            <w:r w:rsidRPr="000B5EA3">
              <w:rPr>
                <w:rFonts w:cstheme="minorHAnsi"/>
                <w:sz w:val="24"/>
                <w:szCs w:val="24"/>
              </w:rPr>
              <w:t xml:space="preserve"> relevantes</w:t>
            </w:r>
            <w:r w:rsidR="00A75E0C" w:rsidRPr="000B5EA3">
              <w:rPr>
                <w:rFonts w:cstheme="minorHAnsi"/>
                <w:sz w:val="24"/>
                <w:szCs w:val="24"/>
              </w:rPr>
              <w:t xml:space="preserve">, </w:t>
            </w:r>
            <w:r w:rsidR="00F469F0" w:rsidRPr="000B5EA3">
              <w:rPr>
                <w:rFonts w:cstheme="minorHAnsi"/>
                <w:sz w:val="24"/>
                <w:szCs w:val="24"/>
              </w:rPr>
              <w:t>motivándolo</w:t>
            </w:r>
            <w:r w:rsidR="00A75E0C" w:rsidRPr="000B5EA3">
              <w:rPr>
                <w:rFonts w:cstheme="minorHAnsi"/>
                <w:sz w:val="24"/>
                <w:szCs w:val="24"/>
              </w:rPr>
              <w:t xml:space="preserve"> para una eventual practica extra escolar</w:t>
            </w:r>
            <w:r w:rsidR="00F469F0" w:rsidRPr="000B5E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0B5EA3" w:rsidRDefault="00F469F0" w:rsidP="005E37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Planilla de observación individual</w:t>
            </w:r>
            <w:r w:rsidR="005E377E" w:rsidRPr="000B5EA3">
              <w:rPr>
                <w:rFonts w:cstheme="minorHAnsi"/>
                <w:sz w:val="24"/>
                <w:szCs w:val="24"/>
              </w:rPr>
              <w:t xml:space="preserve"> para controlar objetivos sicomotores y objetivos sociales</w:t>
            </w:r>
            <w:r w:rsidR="004B3E7F" w:rsidRPr="000B5EA3">
              <w:rPr>
                <w:rFonts w:cstheme="minorHAnsi"/>
                <w:sz w:val="24"/>
                <w:szCs w:val="24"/>
              </w:rPr>
              <w:t>.</w:t>
            </w:r>
          </w:p>
          <w:p w:rsidR="005E377E" w:rsidRPr="000B5EA3" w:rsidRDefault="005E377E" w:rsidP="005E37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A través de la realización </w:t>
            </w:r>
            <w:r w:rsidR="00B051D1" w:rsidRPr="000B5EA3">
              <w:rPr>
                <w:rFonts w:cstheme="minorHAnsi"/>
                <w:sz w:val="24"/>
                <w:szCs w:val="24"/>
              </w:rPr>
              <w:t>de varias pruebas.</w:t>
            </w:r>
          </w:p>
        </w:tc>
        <w:tc>
          <w:tcPr>
            <w:tcW w:w="5801" w:type="dxa"/>
            <w:gridSpan w:val="2"/>
          </w:tcPr>
          <w:p w:rsidR="004B3E7F" w:rsidRPr="000B5EA3" w:rsidRDefault="00B051D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Pelotas medianas de caucho</w:t>
            </w:r>
            <w:r w:rsidR="004B3E7F" w:rsidRPr="000B5EA3">
              <w:rPr>
                <w:rFonts w:cstheme="minorHAnsi"/>
                <w:sz w:val="24"/>
                <w:szCs w:val="24"/>
              </w:rPr>
              <w:t>.</w:t>
            </w:r>
          </w:p>
          <w:p w:rsidR="00B051D1" w:rsidRPr="000B5EA3" w:rsidRDefault="00B051D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Sogas.</w:t>
            </w:r>
          </w:p>
          <w:p w:rsidR="00B051D1" w:rsidRPr="000B5EA3" w:rsidRDefault="00B051D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Cancha.</w:t>
            </w:r>
          </w:p>
          <w:p w:rsidR="00B051D1" w:rsidRPr="000B5EA3" w:rsidRDefault="00B051D1" w:rsidP="00B051D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Malla.</w:t>
            </w:r>
          </w:p>
        </w:tc>
      </w:tr>
      <w:tr w:rsidR="004B3E7F" w:rsidRPr="000B5EA3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B5EA3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0B5EA3" w:rsidTr="005E5316">
        <w:trPr>
          <w:trHeight w:val="197"/>
        </w:trPr>
        <w:tc>
          <w:tcPr>
            <w:tcW w:w="17402" w:type="dxa"/>
            <w:gridSpan w:val="6"/>
          </w:tcPr>
          <w:p w:rsidR="004B3E7F" w:rsidRPr="000B5EA3" w:rsidRDefault="00725991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0B5EA3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939A7" w:rsidRPr="00BD5B94" w:rsidRDefault="008939A7" w:rsidP="0006458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D5B94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939A7" w:rsidRPr="00BD5B94" w:rsidRDefault="008939A7" w:rsidP="0006458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78"/>
        <w:gridCol w:w="1434"/>
        <w:gridCol w:w="4321"/>
      </w:tblGrid>
      <w:tr w:rsidR="008939A7" w:rsidRPr="00BD5B94" w:rsidTr="00064582">
        <w:tc>
          <w:tcPr>
            <w:tcW w:w="4350" w:type="dxa"/>
            <w:shd w:val="clear" w:color="auto" w:fill="E7E6E6" w:themeFill="background2"/>
          </w:tcPr>
          <w:p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939A7" w:rsidRPr="00BD5B94" w:rsidTr="0006458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939A7" w:rsidRPr="000B5EA3" w:rsidRDefault="008939A7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939A7" w:rsidRPr="009E784E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E784E">
              <w:rPr>
                <w:rFonts w:cstheme="minorHAnsi"/>
                <w:sz w:val="24"/>
                <w:szCs w:val="24"/>
              </w:rPr>
              <w:t xml:space="preserve"> 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 xml:space="preserve">Identifico el deporte o disciplina el cual puedo demostrar </w:t>
            </w:r>
            <w:r w:rsidR="00A463BC" w:rsidRPr="009E784E">
              <w:rPr>
                <w:rFonts w:eastAsia="Times New Roman"/>
                <w:color w:val="000000"/>
                <w:sz w:val="24"/>
                <w:szCs w:val="24"/>
              </w:rPr>
              <w:t>mis destrezas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  <w:p w:rsidR="008939A7" w:rsidRPr="009E784E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E784E">
              <w:rPr>
                <w:rFonts w:cstheme="minorHAnsi"/>
                <w:sz w:val="24"/>
                <w:szCs w:val="24"/>
              </w:rPr>
              <w:t xml:space="preserve"> </w:t>
            </w:r>
            <w:r w:rsidR="00A463BC">
              <w:rPr>
                <w:rFonts w:eastAsia="Times New Roman"/>
                <w:color w:val="000000"/>
                <w:sz w:val="24"/>
                <w:szCs w:val="24"/>
              </w:rPr>
              <w:t xml:space="preserve">Participo activamente en 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 xml:space="preserve">actividades </w:t>
            </w:r>
            <w:proofErr w:type="spellStart"/>
            <w:r w:rsidRPr="009E784E">
              <w:rPr>
                <w:rFonts w:eastAsia="Times New Roman"/>
                <w:color w:val="000000"/>
                <w:sz w:val="24"/>
                <w:szCs w:val="24"/>
              </w:rPr>
              <w:t>pre-deportivas</w:t>
            </w:r>
            <w:proofErr w:type="spellEnd"/>
            <w:r w:rsidRPr="009E784E">
              <w:rPr>
                <w:rFonts w:eastAsia="Times New Roman"/>
                <w:color w:val="000000"/>
                <w:sz w:val="24"/>
                <w:szCs w:val="24"/>
              </w:rPr>
              <w:t xml:space="preserve"> realizados en la escuela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  <w:p w:rsidR="008939A7" w:rsidRPr="009E784E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E784E">
              <w:rPr>
                <w:rFonts w:cstheme="minorHAnsi"/>
                <w:sz w:val="24"/>
                <w:szCs w:val="24"/>
              </w:rPr>
              <w:t xml:space="preserve"> 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8939A7" w:rsidRPr="009E784E" w:rsidRDefault="008939A7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E784E">
              <w:rPr>
                <w:rFonts w:eastAsia="Times New Roman"/>
                <w:color w:val="000000"/>
                <w:sz w:val="24"/>
                <w:szCs w:val="24"/>
              </w:rPr>
              <w:t xml:space="preserve">Pre deportivos preparación juego </w:t>
            </w:r>
            <w:proofErr w:type="spellStart"/>
            <w:r w:rsidRPr="009E784E">
              <w:rPr>
                <w:rFonts w:eastAsia="Times New Roman"/>
                <w:color w:val="000000"/>
                <w:sz w:val="24"/>
                <w:szCs w:val="24"/>
              </w:rPr>
              <w:t>intercurso</w:t>
            </w:r>
            <w:proofErr w:type="spellEnd"/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Juegos de damas (selección)</w:t>
            </w:r>
          </w:p>
          <w:p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Atletismo – selección</w:t>
            </w:r>
          </w:p>
          <w:p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Carreras – selección</w:t>
            </w:r>
          </w:p>
          <w:p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Saltos – selección</w:t>
            </w:r>
          </w:p>
          <w:p w:rsidR="008939A7" w:rsidRPr="009E784E" w:rsidRDefault="008939A7" w:rsidP="008939A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9E784E">
              <w:rPr>
                <w:rFonts w:eastAsia="Times New Roman"/>
                <w:color w:val="000000"/>
                <w:sz w:val="24"/>
                <w:szCs w:val="24"/>
              </w:rPr>
              <w:t>Lanzamientos - selección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939A7" w:rsidRPr="00BD5B94" w:rsidTr="00064582">
        <w:trPr>
          <w:trHeight w:val="142"/>
        </w:trPr>
        <w:tc>
          <w:tcPr>
            <w:tcW w:w="4350" w:type="dxa"/>
          </w:tcPr>
          <w:p w:rsidR="008939A7" w:rsidRPr="000B5EA3" w:rsidRDefault="008939A7" w:rsidP="008939A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Aplico reglas sencillas en diferentes </w:t>
            </w:r>
            <w:proofErr w:type="spellStart"/>
            <w:r w:rsidRPr="000B5EA3">
              <w:rPr>
                <w:rFonts w:cstheme="minorHAnsi"/>
                <w:sz w:val="24"/>
                <w:szCs w:val="24"/>
              </w:rPr>
              <w:t>practicas</w:t>
            </w:r>
            <w:proofErr w:type="spellEnd"/>
            <w:r w:rsidRPr="000B5EA3">
              <w:rPr>
                <w:rFonts w:cstheme="minorHAnsi"/>
                <w:sz w:val="24"/>
                <w:szCs w:val="24"/>
              </w:rPr>
              <w:t xml:space="preserve"> deportivas individuales y de grupo.</w:t>
            </w:r>
          </w:p>
        </w:tc>
        <w:tc>
          <w:tcPr>
            <w:tcW w:w="4351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939A7" w:rsidRPr="00BD5B94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939A7" w:rsidRPr="00BD5B94" w:rsidTr="0006458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939A7" w:rsidRPr="000B5EA3" w:rsidRDefault="008939A7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939A7" w:rsidRPr="00BD5B94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939A7" w:rsidRPr="00BD5B94" w:rsidTr="00064582">
        <w:trPr>
          <w:trHeight w:val="94"/>
        </w:trPr>
        <w:tc>
          <w:tcPr>
            <w:tcW w:w="4350" w:type="dxa"/>
          </w:tcPr>
          <w:p w:rsidR="008939A7" w:rsidRPr="000B5EA3" w:rsidRDefault="008939A7" w:rsidP="008939A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939A7" w:rsidRPr="00BD5B94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939A7" w:rsidRPr="00BD5B94" w:rsidTr="0006458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939A7" w:rsidRPr="00B031C7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939A7" w:rsidRPr="00B031C7" w:rsidRDefault="008939A7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939A7" w:rsidRPr="00B031C7" w:rsidRDefault="008939A7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939A7" w:rsidRPr="00BD5B94" w:rsidTr="00064582">
        <w:trPr>
          <w:trHeight w:val="197"/>
        </w:trPr>
        <w:tc>
          <w:tcPr>
            <w:tcW w:w="5800" w:type="dxa"/>
            <w:gridSpan w:val="2"/>
          </w:tcPr>
          <w:p w:rsidR="008939A7" w:rsidRPr="00B031C7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B031C7">
              <w:rPr>
                <w:rFonts w:asciiTheme="minorHAnsi" w:hAnsiTheme="minorHAnsi" w:cstheme="minorHAnsi"/>
              </w:rPr>
              <w:t xml:space="preserve">En los diferentes cursos se </w:t>
            </w:r>
            <w:r w:rsidR="00091225">
              <w:rPr>
                <w:rFonts w:asciiTheme="minorHAnsi" w:hAnsiTheme="minorHAnsi" w:cstheme="minorHAnsi"/>
              </w:rPr>
              <w:t>realizará</w:t>
            </w:r>
            <w:r w:rsidRPr="00B031C7">
              <w:rPr>
                <w:rFonts w:asciiTheme="minorHAnsi" w:hAnsiTheme="minorHAnsi" w:cstheme="minorHAnsi"/>
              </w:rPr>
              <w:t>n competencias internas de los juegos (</w:t>
            </w:r>
            <w:r w:rsidRPr="00B031C7">
              <w:rPr>
                <w:rFonts w:asciiTheme="minorHAnsi" w:hAnsiTheme="minorHAnsi"/>
                <w:color w:val="000000"/>
              </w:rPr>
              <w:t xml:space="preserve">Juegos de damas (selección), Atletismo, Carreras, Saltos, </w:t>
            </w:r>
            <w:r w:rsidR="00294050">
              <w:rPr>
                <w:rFonts w:asciiTheme="minorHAnsi" w:eastAsia="Times New Roman" w:hAnsiTheme="minorHAnsi"/>
                <w:color w:val="000000"/>
              </w:rPr>
              <w:t>Lanzamientos)</w:t>
            </w:r>
            <w:r w:rsidR="00091225">
              <w:rPr>
                <w:rFonts w:asciiTheme="minorHAnsi" w:eastAsia="Times New Roman" w:hAnsiTheme="minorHAnsi"/>
                <w:color w:val="000000"/>
              </w:rPr>
              <w:t xml:space="preserve"> y se seleccionará el ganador</w:t>
            </w:r>
            <w:r w:rsidRPr="00B031C7">
              <w:rPr>
                <w:rFonts w:asciiTheme="minorHAnsi" w:eastAsia="Times New Roman" w:hAnsiTheme="minorHAnsi"/>
                <w:color w:val="000000"/>
              </w:rPr>
              <w:t xml:space="preserve"> en cada juego el</w:t>
            </w:r>
            <w:r w:rsidR="00091225">
              <w:rPr>
                <w:rFonts w:asciiTheme="minorHAnsi" w:eastAsia="Times New Roman" w:hAnsiTheme="minorHAnsi"/>
                <w:color w:val="000000"/>
              </w:rPr>
              <w:t xml:space="preserve"> </w:t>
            </w:r>
            <w:proofErr w:type="gramStart"/>
            <w:r w:rsidR="00091225">
              <w:rPr>
                <w:rFonts w:asciiTheme="minorHAnsi" w:eastAsia="Times New Roman" w:hAnsiTheme="minorHAnsi"/>
                <w:color w:val="000000"/>
              </w:rPr>
              <w:t>cual  participará</w:t>
            </w:r>
            <w:proofErr w:type="gramEnd"/>
            <w:r w:rsidRPr="00B031C7">
              <w:rPr>
                <w:rFonts w:asciiTheme="minorHAnsi" w:eastAsia="Times New Roman" w:hAnsiTheme="minorHAnsi"/>
                <w:color w:val="000000"/>
              </w:rPr>
              <w:t xml:space="preserve"> en los juegos </w:t>
            </w:r>
            <w:proofErr w:type="spellStart"/>
            <w:r w:rsidRPr="00B031C7">
              <w:rPr>
                <w:rFonts w:asciiTheme="minorHAnsi" w:eastAsia="Times New Roman" w:hAnsiTheme="minorHAnsi"/>
                <w:color w:val="000000"/>
              </w:rPr>
              <w:t>intercurso</w:t>
            </w:r>
            <w:proofErr w:type="spellEnd"/>
            <w:r w:rsidRPr="00B031C7">
              <w:rPr>
                <w:rFonts w:asciiTheme="minorHAnsi" w:eastAsia="Times New Roman" w:hAnsiTheme="minorHAnsi"/>
                <w:color w:val="000000"/>
              </w:rPr>
              <w:t>.</w:t>
            </w:r>
          </w:p>
        </w:tc>
        <w:tc>
          <w:tcPr>
            <w:tcW w:w="5801" w:type="dxa"/>
            <w:gridSpan w:val="2"/>
          </w:tcPr>
          <w:p w:rsidR="008939A7" w:rsidRPr="00B031C7" w:rsidRDefault="008939A7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31C7">
              <w:rPr>
                <w:rFonts w:cstheme="minorHAnsi"/>
                <w:sz w:val="24"/>
                <w:szCs w:val="24"/>
              </w:rPr>
              <w:t>A través de la observación y realización de los juegos.</w:t>
            </w:r>
          </w:p>
        </w:tc>
        <w:tc>
          <w:tcPr>
            <w:tcW w:w="5801" w:type="dxa"/>
            <w:gridSpan w:val="2"/>
          </w:tcPr>
          <w:p w:rsidR="008939A7" w:rsidRPr="00B031C7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31C7">
              <w:rPr>
                <w:rFonts w:cstheme="minorHAnsi"/>
                <w:sz w:val="24"/>
                <w:szCs w:val="24"/>
              </w:rPr>
              <w:t>Damas, cancha y foso de arena.</w:t>
            </w:r>
          </w:p>
        </w:tc>
      </w:tr>
      <w:tr w:rsidR="008939A7" w:rsidRPr="00BD5B94" w:rsidTr="0006458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939A7" w:rsidRPr="00B031C7" w:rsidRDefault="008939A7" w:rsidP="0006458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939A7" w:rsidRPr="00BD5B94" w:rsidTr="00064582">
        <w:trPr>
          <w:trHeight w:val="197"/>
        </w:trPr>
        <w:tc>
          <w:tcPr>
            <w:tcW w:w="17402" w:type="dxa"/>
            <w:gridSpan w:val="6"/>
          </w:tcPr>
          <w:p w:rsidR="008939A7" w:rsidRPr="00B031C7" w:rsidRDefault="008939A7" w:rsidP="008939A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31C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B031C7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B031C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Pr="00B443FA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2F3904">
              <w:rPr>
                <w:rFonts w:cstheme="minorHAnsi"/>
                <w:sz w:val="24"/>
                <w:szCs w:val="24"/>
              </w:rPr>
              <w:t xml:space="preserve"> Realizó</w:t>
            </w:r>
            <w:r w:rsidR="003152B1" w:rsidRPr="00B443FA">
              <w:rPr>
                <w:rFonts w:cstheme="minorHAnsi"/>
                <w:sz w:val="24"/>
                <w:szCs w:val="24"/>
              </w:rPr>
              <w:t xml:space="preserve"> e identifico ejercicios </w:t>
            </w:r>
            <w:r w:rsidR="003937E1" w:rsidRPr="00B443FA">
              <w:rPr>
                <w:rFonts w:cstheme="minorHAnsi"/>
                <w:sz w:val="24"/>
                <w:szCs w:val="24"/>
              </w:rPr>
              <w:t>gimnásticos</w:t>
            </w:r>
            <w:r w:rsidR="002F3904">
              <w:rPr>
                <w:rFonts w:cstheme="minorHAnsi"/>
                <w:sz w:val="24"/>
                <w:szCs w:val="24"/>
              </w:rPr>
              <w:t xml:space="preserve"> como el </w:t>
            </w:r>
            <w:proofErr w:type="spellStart"/>
            <w:r w:rsidR="008C02FC">
              <w:rPr>
                <w:rFonts w:cstheme="minorHAnsi"/>
                <w:sz w:val="24"/>
                <w:szCs w:val="24"/>
              </w:rPr>
              <w:t>keep</w:t>
            </w:r>
            <w:proofErr w:type="spellEnd"/>
            <w:r w:rsidR="008C02FC">
              <w:rPr>
                <w:rFonts w:cstheme="minorHAnsi"/>
                <w:sz w:val="24"/>
                <w:szCs w:val="24"/>
              </w:rPr>
              <w:t>,</w:t>
            </w:r>
            <w:r w:rsidR="002F3904">
              <w:rPr>
                <w:rFonts w:cstheme="minorHAnsi"/>
                <w:sz w:val="24"/>
                <w:szCs w:val="24"/>
              </w:rPr>
              <w:t xml:space="preserve"> contra </w:t>
            </w:r>
            <w:proofErr w:type="spellStart"/>
            <w:r w:rsidR="002F3904">
              <w:rPr>
                <w:rFonts w:cstheme="minorHAnsi"/>
                <w:sz w:val="24"/>
                <w:szCs w:val="24"/>
              </w:rPr>
              <w:t>keep</w:t>
            </w:r>
            <w:proofErr w:type="spellEnd"/>
            <w:r w:rsidR="003152B1" w:rsidRPr="00B443FA">
              <w:rPr>
                <w:rFonts w:cstheme="minorHAnsi"/>
                <w:sz w:val="24"/>
                <w:szCs w:val="24"/>
              </w:rPr>
              <w:t xml:space="preserve"> </w:t>
            </w:r>
            <w:r w:rsidR="008C02FC">
              <w:rPr>
                <w:rFonts w:cstheme="minorHAnsi"/>
                <w:sz w:val="24"/>
                <w:szCs w:val="24"/>
              </w:rPr>
              <w:t>y las</w:t>
            </w:r>
            <w:r w:rsidR="002F3904">
              <w:rPr>
                <w:rFonts w:cstheme="minorHAnsi"/>
                <w:sz w:val="24"/>
                <w:szCs w:val="24"/>
              </w:rPr>
              <w:t xml:space="preserve"> diferentes formas jugadas para la práctica de carreras y voleibol.</w:t>
            </w:r>
          </w:p>
          <w:p w:rsidR="0004270C" w:rsidRPr="00B443FA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443F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14A6F">
              <w:rPr>
                <w:rFonts w:cstheme="minorHAnsi"/>
                <w:sz w:val="24"/>
                <w:szCs w:val="24"/>
              </w:rPr>
              <w:t xml:space="preserve"> </w:t>
            </w:r>
            <w:r w:rsidR="00D65DCA">
              <w:rPr>
                <w:rFonts w:cstheme="minorHAnsi"/>
                <w:sz w:val="24"/>
                <w:szCs w:val="24"/>
              </w:rPr>
              <w:t>P</w:t>
            </w:r>
            <w:r w:rsidR="00314A6F">
              <w:rPr>
                <w:rFonts w:cstheme="minorHAnsi"/>
                <w:sz w:val="24"/>
                <w:szCs w:val="24"/>
              </w:rPr>
              <w:t>articipó y se integró</w:t>
            </w:r>
            <w:r w:rsidR="00D019F5" w:rsidRPr="00B443FA">
              <w:rPr>
                <w:rFonts w:cstheme="minorHAnsi"/>
                <w:sz w:val="24"/>
                <w:szCs w:val="24"/>
              </w:rPr>
              <w:t xml:space="preserve"> en actividades recreativas</w:t>
            </w:r>
            <w:r w:rsidR="00C5642D" w:rsidRPr="00B443FA">
              <w:rPr>
                <w:rFonts w:cstheme="minorHAnsi"/>
                <w:sz w:val="24"/>
                <w:szCs w:val="24"/>
              </w:rPr>
              <w:t xml:space="preserve">, </w:t>
            </w:r>
            <w:r w:rsidR="008C02FC" w:rsidRPr="00B443FA">
              <w:rPr>
                <w:rFonts w:cstheme="minorHAnsi"/>
                <w:sz w:val="24"/>
                <w:szCs w:val="24"/>
              </w:rPr>
              <w:t>lúdicas</w:t>
            </w:r>
            <w:r w:rsidR="008C02FC">
              <w:rPr>
                <w:rFonts w:cstheme="minorHAnsi"/>
                <w:sz w:val="24"/>
                <w:szCs w:val="24"/>
              </w:rPr>
              <w:t>,</w:t>
            </w:r>
            <w:r w:rsidR="002F3904">
              <w:rPr>
                <w:rFonts w:cstheme="minorHAnsi"/>
                <w:sz w:val="24"/>
                <w:szCs w:val="24"/>
              </w:rPr>
              <w:t xml:space="preserve"> gimnásticas y deportivas realizadas durante el año.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443F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B443FA">
              <w:rPr>
                <w:rFonts w:cstheme="minorHAnsi"/>
                <w:sz w:val="24"/>
                <w:szCs w:val="24"/>
              </w:rPr>
              <w:t xml:space="preserve"> </w:t>
            </w:r>
            <w:r w:rsidR="00703E54" w:rsidRPr="00B443FA">
              <w:rPr>
                <w:rFonts w:eastAsia="Times New Roman"/>
                <w:color w:val="000000"/>
                <w:sz w:val="24"/>
                <w:szCs w:val="24"/>
              </w:rPr>
              <w:t>Asistió</w:t>
            </w:r>
            <w:r w:rsidR="003526B4" w:rsidRPr="00B443FA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</w:t>
            </w:r>
            <w:r w:rsidRPr="00B443FA"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A3E" w:rsidRDefault="00A16A3E">
      <w:pPr>
        <w:spacing w:after="0" w:line="240" w:lineRule="auto"/>
      </w:pPr>
      <w:r>
        <w:separator/>
      </w:r>
    </w:p>
  </w:endnote>
  <w:endnote w:type="continuationSeparator" w:id="0">
    <w:p w:rsidR="00A16A3E" w:rsidRDefault="00A1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A3E" w:rsidRDefault="00A16A3E">
      <w:pPr>
        <w:spacing w:after="0" w:line="240" w:lineRule="auto"/>
      </w:pPr>
      <w:r>
        <w:separator/>
      </w:r>
    </w:p>
  </w:footnote>
  <w:footnote w:type="continuationSeparator" w:id="0">
    <w:p w:rsidR="00A16A3E" w:rsidRDefault="00A1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7F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03F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137D3"/>
    <w:multiLevelType w:val="hybridMultilevel"/>
    <w:tmpl w:val="BBB47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30C682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5"/>
  </w:num>
  <w:num w:numId="6">
    <w:abstractNumId w:val="21"/>
  </w:num>
  <w:num w:numId="7">
    <w:abstractNumId w:val="23"/>
  </w:num>
  <w:num w:numId="8">
    <w:abstractNumId w:val="3"/>
  </w:num>
  <w:num w:numId="9">
    <w:abstractNumId w:val="7"/>
  </w:num>
  <w:num w:numId="10">
    <w:abstractNumId w:val="16"/>
  </w:num>
  <w:num w:numId="11">
    <w:abstractNumId w:val="40"/>
  </w:num>
  <w:num w:numId="12">
    <w:abstractNumId w:val="28"/>
  </w:num>
  <w:num w:numId="13">
    <w:abstractNumId w:val="22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3"/>
  </w:num>
  <w:num w:numId="19">
    <w:abstractNumId w:val="19"/>
  </w:num>
  <w:num w:numId="20">
    <w:abstractNumId w:val="11"/>
  </w:num>
  <w:num w:numId="21">
    <w:abstractNumId w:val="4"/>
  </w:num>
  <w:num w:numId="22">
    <w:abstractNumId w:val="43"/>
  </w:num>
  <w:num w:numId="23">
    <w:abstractNumId w:val="30"/>
  </w:num>
  <w:num w:numId="24">
    <w:abstractNumId w:val="17"/>
  </w:num>
  <w:num w:numId="25">
    <w:abstractNumId w:val="12"/>
  </w:num>
  <w:num w:numId="26">
    <w:abstractNumId w:val="38"/>
  </w:num>
  <w:num w:numId="27">
    <w:abstractNumId w:val="24"/>
  </w:num>
  <w:num w:numId="28">
    <w:abstractNumId w:val="29"/>
  </w:num>
  <w:num w:numId="29">
    <w:abstractNumId w:val="39"/>
  </w:num>
  <w:num w:numId="30">
    <w:abstractNumId w:val="10"/>
  </w:num>
  <w:num w:numId="31">
    <w:abstractNumId w:val="36"/>
  </w:num>
  <w:num w:numId="32">
    <w:abstractNumId w:val="25"/>
  </w:num>
  <w:num w:numId="33">
    <w:abstractNumId w:val="5"/>
  </w:num>
  <w:num w:numId="34">
    <w:abstractNumId w:val="8"/>
  </w:num>
  <w:num w:numId="35">
    <w:abstractNumId w:val="37"/>
  </w:num>
  <w:num w:numId="36">
    <w:abstractNumId w:val="9"/>
  </w:num>
  <w:num w:numId="37">
    <w:abstractNumId w:val="20"/>
  </w:num>
  <w:num w:numId="38">
    <w:abstractNumId w:val="42"/>
  </w:num>
  <w:num w:numId="39">
    <w:abstractNumId w:val="26"/>
  </w:num>
  <w:num w:numId="40">
    <w:abstractNumId w:val="27"/>
  </w:num>
  <w:num w:numId="41">
    <w:abstractNumId w:val="6"/>
  </w:num>
  <w:num w:numId="42">
    <w:abstractNumId w:val="13"/>
  </w:num>
  <w:num w:numId="43">
    <w:abstractNumId w:val="4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37D95"/>
    <w:rsid w:val="0004270C"/>
    <w:rsid w:val="000475B2"/>
    <w:rsid w:val="00091225"/>
    <w:rsid w:val="000A7056"/>
    <w:rsid w:val="000A7A5F"/>
    <w:rsid w:val="000B4071"/>
    <w:rsid w:val="000B5EA3"/>
    <w:rsid w:val="000E3767"/>
    <w:rsid w:val="000F0E31"/>
    <w:rsid w:val="00103CE4"/>
    <w:rsid w:val="0013081A"/>
    <w:rsid w:val="0013264E"/>
    <w:rsid w:val="00141B26"/>
    <w:rsid w:val="001E48A9"/>
    <w:rsid w:val="001F39FD"/>
    <w:rsid w:val="00212CB5"/>
    <w:rsid w:val="00221595"/>
    <w:rsid w:val="0023246E"/>
    <w:rsid w:val="00246C70"/>
    <w:rsid w:val="00250B57"/>
    <w:rsid w:val="00251567"/>
    <w:rsid w:val="0025632D"/>
    <w:rsid w:val="0028244B"/>
    <w:rsid w:val="00291893"/>
    <w:rsid w:val="00294050"/>
    <w:rsid w:val="002D08B8"/>
    <w:rsid w:val="002F3904"/>
    <w:rsid w:val="003044C9"/>
    <w:rsid w:val="00307F64"/>
    <w:rsid w:val="00314A6F"/>
    <w:rsid w:val="003152B1"/>
    <w:rsid w:val="00324CE6"/>
    <w:rsid w:val="00326B50"/>
    <w:rsid w:val="00327EBE"/>
    <w:rsid w:val="00336AE5"/>
    <w:rsid w:val="003526B4"/>
    <w:rsid w:val="00355F2B"/>
    <w:rsid w:val="00370684"/>
    <w:rsid w:val="00384921"/>
    <w:rsid w:val="003869D0"/>
    <w:rsid w:val="003937E1"/>
    <w:rsid w:val="003A2A37"/>
    <w:rsid w:val="003A534A"/>
    <w:rsid w:val="003B0939"/>
    <w:rsid w:val="003F0B69"/>
    <w:rsid w:val="00414949"/>
    <w:rsid w:val="0042641E"/>
    <w:rsid w:val="004523A5"/>
    <w:rsid w:val="00471D37"/>
    <w:rsid w:val="00492098"/>
    <w:rsid w:val="004A0169"/>
    <w:rsid w:val="004B3E7F"/>
    <w:rsid w:val="004D0F49"/>
    <w:rsid w:val="004F4FFD"/>
    <w:rsid w:val="004F7428"/>
    <w:rsid w:val="005178CF"/>
    <w:rsid w:val="005B3144"/>
    <w:rsid w:val="005B6B56"/>
    <w:rsid w:val="005C3139"/>
    <w:rsid w:val="005D43C4"/>
    <w:rsid w:val="005E377E"/>
    <w:rsid w:val="005F3ADA"/>
    <w:rsid w:val="00600BA7"/>
    <w:rsid w:val="006152B3"/>
    <w:rsid w:val="0062756E"/>
    <w:rsid w:val="00627D8F"/>
    <w:rsid w:val="006432EE"/>
    <w:rsid w:val="00646F0F"/>
    <w:rsid w:val="00662E39"/>
    <w:rsid w:val="00673D8D"/>
    <w:rsid w:val="006B7ACB"/>
    <w:rsid w:val="006D4806"/>
    <w:rsid w:val="00703E54"/>
    <w:rsid w:val="007077FB"/>
    <w:rsid w:val="00716DA3"/>
    <w:rsid w:val="00725991"/>
    <w:rsid w:val="00737877"/>
    <w:rsid w:val="007558FD"/>
    <w:rsid w:val="0077788A"/>
    <w:rsid w:val="007F0AF1"/>
    <w:rsid w:val="00843CBA"/>
    <w:rsid w:val="00855465"/>
    <w:rsid w:val="00863BC0"/>
    <w:rsid w:val="008939A7"/>
    <w:rsid w:val="00895640"/>
    <w:rsid w:val="008B36D1"/>
    <w:rsid w:val="008B46E5"/>
    <w:rsid w:val="008C02FC"/>
    <w:rsid w:val="009145FD"/>
    <w:rsid w:val="009414EC"/>
    <w:rsid w:val="009500BE"/>
    <w:rsid w:val="009E740C"/>
    <w:rsid w:val="009E784E"/>
    <w:rsid w:val="00A16A3E"/>
    <w:rsid w:val="00A4438C"/>
    <w:rsid w:val="00A463BC"/>
    <w:rsid w:val="00A55422"/>
    <w:rsid w:val="00A75E0C"/>
    <w:rsid w:val="00A931EA"/>
    <w:rsid w:val="00AA170A"/>
    <w:rsid w:val="00AE2E27"/>
    <w:rsid w:val="00B031C7"/>
    <w:rsid w:val="00B051D1"/>
    <w:rsid w:val="00B40E4C"/>
    <w:rsid w:val="00B40F0A"/>
    <w:rsid w:val="00B42EA4"/>
    <w:rsid w:val="00B443FA"/>
    <w:rsid w:val="00B54554"/>
    <w:rsid w:val="00B57025"/>
    <w:rsid w:val="00B63BDE"/>
    <w:rsid w:val="00B71E5B"/>
    <w:rsid w:val="00B758C0"/>
    <w:rsid w:val="00B810F9"/>
    <w:rsid w:val="00B85334"/>
    <w:rsid w:val="00B93B6C"/>
    <w:rsid w:val="00B946C6"/>
    <w:rsid w:val="00BA14C1"/>
    <w:rsid w:val="00BA44C9"/>
    <w:rsid w:val="00BD702A"/>
    <w:rsid w:val="00BF3E96"/>
    <w:rsid w:val="00C07FEC"/>
    <w:rsid w:val="00C2051F"/>
    <w:rsid w:val="00C54EDB"/>
    <w:rsid w:val="00C5642D"/>
    <w:rsid w:val="00CD01A1"/>
    <w:rsid w:val="00CD0461"/>
    <w:rsid w:val="00CF4DAF"/>
    <w:rsid w:val="00D019F5"/>
    <w:rsid w:val="00D303CB"/>
    <w:rsid w:val="00D33DB1"/>
    <w:rsid w:val="00D36452"/>
    <w:rsid w:val="00D57292"/>
    <w:rsid w:val="00D65DCA"/>
    <w:rsid w:val="00DD1374"/>
    <w:rsid w:val="00E01891"/>
    <w:rsid w:val="00E0251A"/>
    <w:rsid w:val="00E0290B"/>
    <w:rsid w:val="00E04659"/>
    <w:rsid w:val="00E45A99"/>
    <w:rsid w:val="00E818B7"/>
    <w:rsid w:val="00E85E45"/>
    <w:rsid w:val="00E860BE"/>
    <w:rsid w:val="00EA32F7"/>
    <w:rsid w:val="00EA7589"/>
    <w:rsid w:val="00EC4F0B"/>
    <w:rsid w:val="00ED05B9"/>
    <w:rsid w:val="00ED1812"/>
    <w:rsid w:val="00ED1D3F"/>
    <w:rsid w:val="00EF6F15"/>
    <w:rsid w:val="00F0785C"/>
    <w:rsid w:val="00F256FA"/>
    <w:rsid w:val="00F469F0"/>
    <w:rsid w:val="00F51722"/>
    <w:rsid w:val="00F51F1F"/>
    <w:rsid w:val="00F602FD"/>
    <w:rsid w:val="00F64098"/>
    <w:rsid w:val="00F6663B"/>
    <w:rsid w:val="00F7761C"/>
    <w:rsid w:val="00F86C7F"/>
    <w:rsid w:val="00F87D7B"/>
    <w:rsid w:val="00FE4A44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76B74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71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2020-01-29T00:16:00Z</dcterms:created>
  <dcterms:modified xsi:type="dcterms:W3CDTF">2020-03-23T22:27:00Z</dcterms:modified>
</cp:coreProperties>
</file>