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4F9C1" w14:textId="77777777" w:rsidR="00246C70" w:rsidRPr="00786FB6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4"/>
        <w:gridCol w:w="2883"/>
        <w:gridCol w:w="2878"/>
        <w:gridCol w:w="2879"/>
        <w:gridCol w:w="2874"/>
        <w:gridCol w:w="2874"/>
      </w:tblGrid>
      <w:tr w:rsidR="0002182E" w:rsidRPr="00786FB6" w14:paraId="3D0880A4" w14:textId="77777777" w:rsidTr="00F87D7B">
        <w:tc>
          <w:tcPr>
            <w:tcW w:w="2901" w:type="dxa"/>
            <w:shd w:val="clear" w:color="auto" w:fill="E7E6E6" w:themeFill="background2"/>
          </w:tcPr>
          <w:p w14:paraId="3D7E1A95" w14:textId="77777777" w:rsidR="0002182E" w:rsidRPr="00786FB6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29CEAC2F" w14:textId="77777777" w:rsidR="0002182E" w:rsidRPr="00786FB6" w:rsidRDefault="00C7729C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EDUCACIÓN FÍSICA</w:t>
            </w:r>
          </w:p>
          <w:p w14:paraId="78B049AF" w14:textId="77777777" w:rsidR="00307F64" w:rsidRPr="00786FB6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1E07AAC6" w14:textId="77777777" w:rsidR="0002182E" w:rsidRPr="00786FB6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272F2C7F" w14:textId="77777777" w:rsidR="0002182E" w:rsidRPr="00786FB6" w:rsidRDefault="0095274A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PRIMERO</w:t>
            </w:r>
          </w:p>
        </w:tc>
        <w:tc>
          <w:tcPr>
            <w:tcW w:w="2902" w:type="dxa"/>
            <w:shd w:val="clear" w:color="auto" w:fill="E7E6E6" w:themeFill="background2"/>
          </w:tcPr>
          <w:p w14:paraId="57CAD150" w14:textId="77777777" w:rsidR="0002182E" w:rsidRPr="00786FB6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1ACCC75A" w14:textId="0A344D93" w:rsidR="0002182E" w:rsidRPr="00786FB6" w:rsidRDefault="0095274A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D6307C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0A3BEF38" w14:textId="77777777" w:rsidR="0002182E" w:rsidRPr="00786FB6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854F071" w14:textId="77777777" w:rsidR="0002182E" w:rsidRPr="00786FB6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86FB6">
        <w:rPr>
          <w:rFonts w:cstheme="minorHAnsi"/>
          <w:b/>
          <w:sz w:val="24"/>
          <w:szCs w:val="24"/>
          <w:u w:val="single"/>
        </w:rPr>
        <w:t>PRIMER PERIODO</w:t>
      </w:r>
    </w:p>
    <w:p w14:paraId="2D98E243" w14:textId="77777777" w:rsidR="0002182E" w:rsidRPr="00786FB6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7331" w:type="dxa"/>
        <w:tblLook w:val="04A0" w:firstRow="1" w:lastRow="0" w:firstColumn="1" w:lastColumn="0" w:noHBand="0" w:noVBand="1"/>
      </w:tblPr>
      <w:tblGrid>
        <w:gridCol w:w="4332"/>
        <w:gridCol w:w="1451"/>
        <w:gridCol w:w="2886"/>
        <w:gridCol w:w="2889"/>
        <w:gridCol w:w="1439"/>
        <w:gridCol w:w="4334"/>
      </w:tblGrid>
      <w:tr w:rsidR="00F87D7B" w:rsidRPr="00786FB6" w14:paraId="1116E257" w14:textId="77777777" w:rsidTr="006C4DFF">
        <w:trPr>
          <w:trHeight w:val="282"/>
        </w:trPr>
        <w:tc>
          <w:tcPr>
            <w:tcW w:w="4332" w:type="dxa"/>
            <w:shd w:val="clear" w:color="auto" w:fill="E7E6E6" w:themeFill="background2"/>
          </w:tcPr>
          <w:p w14:paraId="5D2CFB8E" w14:textId="77777777" w:rsidR="00F87D7B" w:rsidRPr="00786FB6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37" w:type="dxa"/>
            <w:gridSpan w:val="2"/>
            <w:shd w:val="clear" w:color="auto" w:fill="E7E6E6" w:themeFill="background2"/>
          </w:tcPr>
          <w:p w14:paraId="21BB60E9" w14:textId="77777777" w:rsidR="00F87D7B" w:rsidRPr="00786FB6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28" w:type="dxa"/>
            <w:gridSpan w:val="2"/>
            <w:shd w:val="clear" w:color="auto" w:fill="E7E6E6" w:themeFill="background2"/>
          </w:tcPr>
          <w:p w14:paraId="2C819AD2" w14:textId="77777777" w:rsidR="00F87D7B" w:rsidRPr="00786FB6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32" w:type="dxa"/>
            <w:shd w:val="clear" w:color="auto" w:fill="E7E6E6" w:themeFill="background2"/>
          </w:tcPr>
          <w:p w14:paraId="031D2B68" w14:textId="77777777" w:rsidR="00F87D7B" w:rsidRPr="00786FB6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86FB6" w14:paraId="5E9D88DA" w14:textId="77777777" w:rsidTr="006C4DFF">
        <w:trPr>
          <w:trHeight w:val="174"/>
        </w:trPr>
        <w:tc>
          <w:tcPr>
            <w:tcW w:w="4332" w:type="dxa"/>
            <w:shd w:val="clear" w:color="auto" w:fill="E7E6E6" w:themeFill="background2"/>
          </w:tcPr>
          <w:p w14:paraId="35F5E7DE" w14:textId="77777777" w:rsidR="00F87D7B" w:rsidRPr="00786FB6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786FB6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37" w:type="dxa"/>
            <w:gridSpan w:val="2"/>
            <w:vMerge w:val="restart"/>
          </w:tcPr>
          <w:p w14:paraId="35CD0C56" w14:textId="4BC5222F" w:rsidR="00F87D7B" w:rsidRPr="00786FB6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D44401" w:rsidRPr="00786FB6">
              <w:rPr>
                <w:rFonts w:cstheme="minorHAnsi"/>
                <w:sz w:val="24"/>
                <w:szCs w:val="24"/>
              </w:rPr>
              <w:t xml:space="preserve"> </w:t>
            </w:r>
            <w:r w:rsidR="00DA0F3D">
              <w:rPr>
                <w:rFonts w:eastAsia="Times New Roman"/>
                <w:color w:val="000000"/>
                <w:sz w:val="24"/>
                <w:szCs w:val="24"/>
              </w:rPr>
              <w:t>i</w:t>
            </w:r>
            <w:r w:rsidR="00AC2179">
              <w:rPr>
                <w:rFonts w:eastAsia="Times New Roman"/>
                <w:color w:val="000000"/>
                <w:sz w:val="24"/>
                <w:szCs w:val="24"/>
              </w:rPr>
              <w:t>dentifica</w:t>
            </w:r>
            <w:r w:rsidR="00B430D2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AC217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D44401" w:rsidRPr="00786FB6">
              <w:rPr>
                <w:rFonts w:eastAsia="Times New Roman"/>
                <w:color w:val="000000"/>
                <w:sz w:val="24"/>
                <w:szCs w:val="24"/>
              </w:rPr>
              <w:t>segmentos corporales en su cuerpo</w:t>
            </w:r>
            <w:r w:rsidRPr="00786FB6">
              <w:rPr>
                <w:rFonts w:cstheme="minorHAnsi"/>
                <w:sz w:val="24"/>
                <w:szCs w:val="24"/>
              </w:rPr>
              <w:t>.</w:t>
            </w:r>
          </w:p>
          <w:p w14:paraId="165F0D2C" w14:textId="2C9ED40D" w:rsidR="00F87D7B" w:rsidRPr="00786FB6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786FB6">
              <w:rPr>
                <w:rFonts w:cstheme="minorHAnsi"/>
                <w:sz w:val="24"/>
                <w:szCs w:val="24"/>
              </w:rPr>
              <w:t xml:space="preserve"> </w:t>
            </w:r>
            <w:r w:rsidR="00DA0F3D">
              <w:rPr>
                <w:rFonts w:eastAsia="Times New Roman"/>
                <w:color w:val="000000"/>
                <w:sz w:val="24"/>
                <w:szCs w:val="24"/>
              </w:rPr>
              <w:t>d</w:t>
            </w:r>
            <w:r w:rsidR="00AC2179">
              <w:rPr>
                <w:rFonts w:eastAsia="Times New Roman"/>
                <w:color w:val="000000"/>
                <w:sz w:val="24"/>
                <w:szCs w:val="24"/>
              </w:rPr>
              <w:t>iferencia</w:t>
            </w:r>
            <w:r w:rsidR="00B430D2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AC2179">
              <w:rPr>
                <w:rFonts w:eastAsia="Times New Roman"/>
                <w:color w:val="000000"/>
                <w:sz w:val="24"/>
                <w:szCs w:val="24"/>
              </w:rPr>
              <w:t xml:space="preserve"> y experimenta</w:t>
            </w:r>
            <w:r w:rsidR="00F90695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473B33"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situaciones de tensión y relajación</w:t>
            </w:r>
            <w:r w:rsidRPr="00786FB6">
              <w:rPr>
                <w:rFonts w:cstheme="minorHAnsi"/>
                <w:sz w:val="24"/>
                <w:szCs w:val="24"/>
              </w:rPr>
              <w:t>.</w:t>
            </w:r>
          </w:p>
          <w:p w14:paraId="578900DD" w14:textId="66EDDF5E" w:rsidR="00F87D7B" w:rsidRPr="00786FB6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473B33" w:rsidRPr="00786FB6">
              <w:rPr>
                <w:rFonts w:cstheme="minorHAnsi"/>
                <w:sz w:val="24"/>
                <w:szCs w:val="24"/>
              </w:rPr>
              <w:t xml:space="preserve"> </w:t>
            </w:r>
            <w:r w:rsidR="00DA0F3D">
              <w:rPr>
                <w:rFonts w:eastAsia="Times New Roman"/>
                <w:color w:val="000000"/>
                <w:sz w:val="24"/>
                <w:szCs w:val="24"/>
              </w:rPr>
              <w:t>a</w:t>
            </w:r>
            <w:r w:rsidR="00C66C7F" w:rsidRPr="00786FB6">
              <w:rPr>
                <w:rFonts w:eastAsia="Times New Roman"/>
                <w:color w:val="000000"/>
                <w:sz w:val="24"/>
                <w:szCs w:val="24"/>
              </w:rPr>
              <w:t>sist</w:t>
            </w:r>
            <w:r w:rsidR="00B430D2">
              <w:rPr>
                <w:rFonts w:eastAsia="Times New Roman"/>
                <w:color w:val="000000"/>
                <w:sz w:val="24"/>
                <w:szCs w:val="24"/>
              </w:rPr>
              <w:t>ir</w:t>
            </w:r>
            <w:r w:rsidR="00C66C7F"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a clases puntualmente portando correctamente el uniforme que le corr</w:t>
            </w:r>
            <w:r w:rsidR="00DA0F3D">
              <w:rPr>
                <w:rFonts w:eastAsia="Times New Roman"/>
                <w:color w:val="000000"/>
                <w:sz w:val="24"/>
                <w:szCs w:val="24"/>
              </w:rPr>
              <w:t>esponde cada día, llevar</w:t>
            </w:r>
            <w:r w:rsidR="00C66C7F"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su</w:t>
            </w:r>
            <w:r w:rsidR="00DA0F3D">
              <w:rPr>
                <w:rFonts w:eastAsia="Times New Roman"/>
                <w:color w:val="000000"/>
                <w:sz w:val="24"/>
                <w:szCs w:val="24"/>
              </w:rPr>
              <w:t xml:space="preserve"> cuaderno en orden y mantener</w:t>
            </w:r>
            <w:r w:rsidR="00C66C7F"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328" w:type="dxa"/>
            <w:gridSpan w:val="2"/>
            <w:vMerge w:val="restart"/>
          </w:tcPr>
          <w:p w14:paraId="3DF2FABF" w14:textId="77777777" w:rsidR="005951CA" w:rsidRPr="00786FB6" w:rsidRDefault="005951CA" w:rsidP="005951C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divId w:val="1397434499"/>
              <w:rPr>
                <w:rFonts w:asciiTheme="minorHAnsi" w:hAnsiTheme="minorHAnsi"/>
              </w:rPr>
            </w:pPr>
            <w:r w:rsidRPr="00786FB6">
              <w:rPr>
                <w:rFonts w:asciiTheme="minorHAnsi" w:hAnsiTheme="minorHAnsi"/>
                <w:color w:val="000000"/>
              </w:rPr>
              <w:t>Conocimiento corporal</w:t>
            </w:r>
          </w:p>
          <w:p w14:paraId="2D8A50C6" w14:textId="77777777" w:rsidR="005951CA" w:rsidRPr="00786FB6" w:rsidRDefault="005951CA">
            <w:pPr>
              <w:pStyle w:val="NormalWeb"/>
              <w:spacing w:before="0" w:beforeAutospacing="0" w:after="0" w:afterAutospacing="0"/>
              <w:divId w:val="1397434499"/>
              <w:rPr>
                <w:rFonts w:asciiTheme="minorHAnsi" w:hAnsiTheme="minorHAnsi"/>
              </w:rPr>
            </w:pPr>
            <w:r w:rsidRPr="00786FB6">
              <w:rPr>
                <w:rFonts w:asciiTheme="minorHAnsi" w:hAnsiTheme="minorHAnsi"/>
                <w:color w:val="000000"/>
              </w:rPr>
              <w:t>●     Tensión y relajación global y segmentario</w:t>
            </w:r>
          </w:p>
          <w:p w14:paraId="2E49782C" w14:textId="77777777" w:rsidR="00F87D7B" w:rsidRPr="00786FB6" w:rsidRDefault="00F87D7B" w:rsidP="005951CA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32" w:type="dxa"/>
            <w:vMerge w:val="restart"/>
          </w:tcPr>
          <w:p w14:paraId="53940B52" w14:textId="77777777" w:rsidR="00014ADE" w:rsidRPr="00786FB6" w:rsidRDefault="00014ADE" w:rsidP="00092B82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divId w:val="2029525055"/>
              <w:rPr>
                <w:rFonts w:asciiTheme="minorHAnsi" w:hAnsiTheme="minorHAnsi"/>
              </w:rPr>
            </w:pPr>
            <w:r w:rsidRPr="00786FB6">
              <w:rPr>
                <w:rFonts w:asciiTheme="minorHAnsi" w:hAnsiTheme="minorHAnsi"/>
                <w:color w:val="000000"/>
              </w:rPr>
              <w:t xml:space="preserve">Segmentos corporales </w:t>
            </w:r>
          </w:p>
          <w:p w14:paraId="718332BC" w14:textId="77777777" w:rsidR="00014ADE" w:rsidRPr="00786FB6" w:rsidRDefault="00092B82">
            <w:pPr>
              <w:pStyle w:val="NormalWeb"/>
              <w:spacing w:before="0" w:beforeAutospacing="0" w:after="0" w:afterAutospacing="0"/>
              <w:divId w:val="2029525055"/>
              <w:rPr>
                <w:rFonts w:asciiTheme="minorHAnsi" w:hAnsiTheme="minorHAnsi"/>
              </w:rPr>
            </w:pPr>
            <w:r w:rsidRPr="00786FB6">
              <w:rPr>
                <w:rFonts w:asciiTheme="minorHAnsi" w:hAnsiTheme="minorHAnsi"/>
                <w:color w:val="000000"/>
              </w:rPr>
              <w:t xml:space="preserve">       </w:t>
            </w:r>
            <w:r w:rsidR="00014ADE" w:rsidRPr="00786FB6">
              <w:rPr>
                <w:rFonts w:asciiTheme="minorHAnsi" w:hAnsiTheme="minorHAnsi"/>
                <w:color w:val="000000"/>
              </w:rPr>
              <w:t>● Posibilidades de movimiento</w:t>
            </w:r>
          </w:p>
          <w:p w14:paraId="513E505B" w14:textId="77777777" w:rsidR="00F87D7B" w:rsidRPr="00786FB6" w:rsidRDefault="00092B82" w:rsidP="00092B8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      </w:t>
            </w:r>
            <w:r w:rsidR="00014ADE" w:rsidRPr="00786FB6">
              <w:rPr>
                <w:rFonts w:eastAsia="Times New Roman"/>
                <w:color w:val="000000"/>
                <w:sz w:val="24"/>
                <w:szCs w:val="24"/>
              </w:rPr>
              <w:t>● Tensión - Relajación</w:t>
            </w:r>
          </w:p>
        </w:tc>
      </w:tr>
      <w:tr w:rsidR="00E818B7" w:rsidRPr="00786FB6" w14:paraId="0D723111" w14:textId="77777777" w:rsidTr="006C4DFF">
        <w:trPr>
          <w:trHeight w:val="140"/>
        </w:trPr>
        <w:tc>
          <w:tcPr>
            <w:tcW w:w="4332" w:type="dxa"/>
          </w:tcPr>
          <w:p w14:paraId="5C97EC35" w14:textId="77777777" w:rsidR="00E818B7" w:rsidRPr="00786FB6" w:rsidRDefault="00DA52C2" w:rsidP="00935E25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>Explorará posibilidades de movimiento en su cuerpo a nivel global y segmentario</w:t>
            </w:r>
            <w:r w:rsidR="00E818B7" w:rsidRPr="00786FB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37" w:type="dxa"/>
            <w:gridSpan w:val="2"/>
            <w:vMerge/>
          </w:tcPr>
          <w:p w14:paraId="4B4DA55D" w14:textId="77777777" w:rsidR="00E818B7" w:rsidRPr="00786FB6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8" w:type="dxa"/>
            <w:gridSpan w:val="2"/>
            <w:vMerge/>
          </w:tcPr>
          <w:p w14:paraId="7CCDC124" w14:textId="77777777" w:rsidR="00E818B7" w:rsidRPr="00786FB6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32" w:type="dxa"/>
            <w:vMerge/>
          </w:tcPr>
          <w:p w14:paraId="7C77728B" w14:textId="77777777" w:rsidR="00E818B7" w:rsidRPr="00786FB6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86FB6" w14:paraId="54C2BB1E" w14:textId="77777777" w:rsidTr="006C4DFF">
        <w:trPr>
          <w:trHeight w:val="69"/>
        </w:trPr>
        <w:tc>
          <w:tcPr>
            <w:tcW w:w="4332" w:type="dxa"/>
            <w:shd w:val="clear" w:color="auto" w:fill="E7E6E6" w:themeFill="background2"/>
          </w:tcPr>
          <w:p w14:paraId="70D1024F" w14:textId="77777777" w:rsidR="00F87D7B" w:rsidRPr="00786FB6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37" w:type="dxa"/>
            <w:gridSpan w:val="2"/>
            <w:vMerge/>
          </w:tcPr>
          <w:p w14:paraId="1D528630" w14:textId="77777777" w:rsidR="00F87D7B" w:rsidRPr="00786FB6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8" w:type="dxa"/>
            <w:gridSpan w:val="2"/>
            <w:vMerge/>
          </w:tcPr>
          <w:p w14:paraId="01F2B216" w14:textId="77777777" w:rsidR="00F87D7B" w:rsidRPr="00786FB6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32" w:type="dxa"/>
            <w:vMerge/>
          </w:tcPr>
          <w:p w14:paraId="56A6B6E1" w14:textId="77777777" w:rsidR="00F87D7B" w:rsidRPr="00786FB6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86FB6" w14:paraId="3987B6E5" w14:textId="77777777" w:rsidTr="006C4DFF">
        <w:trPr>
          <w:trHeight w:val="93"/>
        </w:trPr>
        <w:tc>
          <w:tcPr>
            <w:tcW w:w="4332" w:type="dxa"/>
          </w:tcPr>
          <w:p w14:paraId="4D915586" w14:textId="77777777" w:rsidR="00F87D7B" w:rsidRPr="00786FB6" w:rsidRDefault="00F25C88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sz w:val="24"/>
                <w:szCs w:val="24"/>
              </w:rPr>
              <w:t>No aplica.</w:t>
            </w:r>
          </w:p>
        </w:tc>
        <w:tc>
          <w:tcPr>
            <w:tcW w:w="4337" w:type="dxa"/>
            <w:gridSpan w:val="2"/>
            <w:vMerge/>
          </w:tcPr>
          <w:p w14:paraId="5B8AD789" w14:textId="77777777" w:rsidR="00F87D7B" w:rsidRPr="00786FB6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8" w:type="dxa"/>
            <w:gridSpan w:val="2"/>
            <w:vMerge/>
          </w:tcPr>
          <w:p w14:paraId="787B8526" w14:textId="77777777" w:rsidR="00F87D7B" w:rsidRPr="00786FB6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32" w:type="dxa"/>
            <w:vMerge/>
          </w:tcPr>
          <w:p w14:paraId="35AFEF9A" w14:textId="77777777" w:rsidR="00F87D7B" w:rsidRPr="00786FB6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786FB6" w14:paraId="216A8517" w14:textId="77777777" w:rsidTr="006C4DFF">
        <w:trPr>
          <w:trHeight w:val="69"/>
        </w:trPr>
        <w:tc>
          <w:tcPr>
            <w:tcW w:w="5783" w:type="dxa"/>
            <w:gridSpan w:val="2"/>
            <w:shd w:val="clear" w:color="auto" w:fill="E7E6E6" w:themeFill="background2"/>
          </w:tcPr>
          <w:p w14:paraId="268041C4" w14:textId="77777777" w:rsidR="000A7A5F" w:rsidRPr="00786FB6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75" w:type="dxa"/>
            <w:gridSpan w:val="2"/>
            <w:shd w:val="clear" w:color="auto" w:fill="E7E6E6" w:themeFill="background2"/>
          </w:tcPr>
          <w:p w14:paraId="2167B620" w14:textId="77777777" w:rsidR="000A7A5F" w:rsidRPr="00786FB6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72" w:type="dxa"/>
            <w:gridSpan w:val="2"/>
            <w:shd w:val="clear" w:color="auto" w:fill="E7E6E6" w:themeFill="background2"/>
          </w:tcPr>
          <w:p w14:paraId="22C2ACC3" w14:textId="77777777" w:rsidR="000A7A5F" w:rsidRPr="00786FB6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786FB6" w14:paraId="02EC6012" w14:textId="77777777" w:rsidTr="006C4DFF">
        <w:trPr>
          <w:trHeight w:val="195"/>
        </w:trPr>
        <w:tc>
          <w:tcPr>
            <w:tcW w:w="5783" w:type="dxa"/>
            <w:gridSpan w:val="2"/>
          </w:tcPr>
          <w:p w14:paraId="0E808B71" w14:textId="77777777" w:rsidR="004A630C" w:rsidRPr="00786FB6" w:rsidRDefault="00F95DC8" w:rsidP="004A63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sz w:val="24"/>
                <w:szCs w:val="24"/>
              </w:rPr>
              <w:t xml:space="preserve">Enfrentar al niño </w:t>
            </w:r>
            <w:r w:rsidR="002F3022" w:rsidRPr="00786FB6">
              <w:rPr>
                <w:rFonts w:cstheme="minorHAnsi"/>
                <w:sz w:val="24"/>
                <w:szCs w:val="24"/>
              </w:rPr>
              <w:t xml:space="preserve">a tareas sobre posibilidades de movimientos utilizando elementos pequeños donde se </w:t>
            </w:r>
            <w:r w:rsidR="004A630C" w:rsidRPr="00786FB6">
              <w:rPr>
                <w:rFonts w:cstheme="minorHAnsi"/>
                <w:sz w:val="24"/>
                <w:szCs w:val="24"/>
              </w:rPr>
              <w:t>convienen</w:t>
            </w:r>
            <w:r w:rsidR="002F3022" w:rsidRPr="00786FB6">
              <w:rPr>
                <w:rFonts w:cstheme="minorHAnsi"/>
                <w:sz w:val="24"/>
                <w:szCs w:val="24"/>
              </w:rPr>
              <w:t xml:space="preserve"> la </w:t>
            </w:r>
            <w:r w:rsidR="004A630C" w:rsidRPr="00786FB6">
              <w:rPr>
                <w:rFonts w:cstheme="minorHAnsi"/>
                <w:sz w:val="24"/>
                <w:szCs w:val="24"/>
              </w:rPr>
              <w:t>rapidez</w:t>
            </w:r>
            <w:r w:rsidR="002F3022" w:rsidRPr="00786FB6">
              <w:rPr>
                <w:rFonts w:cstheme="minorHAnsi"/>
                <w:sz w:val="24"/>
                <w:szCs w:val="24"/>
              </w:rPr>
              <w:t xml:space="preserve"> y la </w:t>
            </w:r>
            <w:r w:rsidR="004A630C" w:rsidRPr="00786FB6">
              <w:rPr>
                <w:rFonts w:cstheme="minorHAnsi"/>
                <w:sz w:val="24"/>
                <w:szCs w:val="24"/>
              </w:rPr>
              <w:t>precisión</w:t>
            </w:r>
            <w:r w:rsidR="000A7A5F" w:rsidRPr="00786FB6">
              <w:rPr>
                <w:rFonts w:cstheme="minorHAnsi"/>
                <w:sz w:val="24"/>
                <w:szCs w:val="24"/>
              </w:rPr>
              <w:t>.</w:t>
            </w:r>
          </w:p>
          <w:p w14:paraId="7472177C" w14:textId="77777777" w:rsidR="000A7A5F" w:rsidRPr="00786FB6" w:rsidRDefault="004A630C" w:rsidP="004A63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sz w:val="24"/>
                <w:szCs w:val="24"/>
              </w:rPr>
              <w:t xml:space="preserve">Se </w:t>
            </w:r>
            <w:r w:rsidR="00F10E50">
              <w:rPr>
                <w:rFonts w:cstheme="minorHAnsi"/>
                <w:sz w:val="24"/>
                <w:szCs w:val="24"/>
              </w:rPr>
              <w:t>prestará</w:t>
            </w:r>
            <w:r w:rsidRPr="00786FB6">
              <w:rPr>
                <w:rFonts w:cstheme="minorHAnsi"/>
                <w:sz w:val="24"/>
                <w:szCs w:val="24"/>
              </w:rPr>
              <w:t xml:space="preserve"> especial atención</w:t>
            </w:r>
            <w:r w:rsidR="00B842AE" w:rsidRPr="00786FB6">
              <w:rPr>
                <w:rFonts w:cstheme="minorHAnsi"/>
                <w:sz w:val="24"/>
                <w:szCs w:val="24"/>
              </w:rPr>
              <w:t xml:space="preserve"> en la seguridad </w:t>
            </w:r>
            <w:r w:rsidR="00364755" w:rsidRPr="00786FB6">
              <w:rPr>
                <w:rFonts w:cstheme="minorHAnsi"/>
                <w:sz w:val="24"/>
                <w:szCs w:val="24"/>
              </w:rPr>
              <w:t>de</w:t>
            </w:r>
            <w:r w:rsidR="00F10E50">
              <w:rPr>
                <w:rFonts w:cstheme="minorHAnsi"/>
                <w:sz w:val="24"/>
                <w:szCs w:val="24"/>
              </w:rPr>
              <w:t xml:space="preserve"> </w:t>
            </w:r>
            <w:r w:rsidR="00364755" w:rsidRPr="00786FB6">
              <w:rPr>
                <w:rFonts w:cstheme="minorHAnsi"/>
                <w:sz w:val="24"/>
                <w:szCs w:val="24"/>
              </w:rPr>
              <w:t>la realización de movimientos.</w:t>
            </w:r>
          </w:p>
        </w:tc>
        <w:tc>
          <w:tcPr>
            <w:tcW w:w="5775" w:type="dxa"/>
            <w:gridSpan w:val="2"/>
          </w:tcPr>
          <w:p w14:paraId="57FBDB0B" w14:textId="77777777" w:rsidR="000A7A5F" w:rsidRPr="00786FB6" w:rsidRDefault="00F10E50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Se evaluará</w:t>
            </w:r>
            <w:r w:rsidR="007E194D"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a través de un test sicomotor, a través de la observación incluyendo e</w:t>
            </w:r>
            <w:r w:rsidR="000F4F1C">
              <w:rPr>
                <w:rFonts w:eastAsia="Times New Roman"/>
                <w:color w:val="000000"/>
                <w:sz w:val="24"/>
                <w:szCs w:val="24"/>
              </w:rPr>
              <w:t>lementos de auto y coevaluación.</w:t>
            </w:r>
          </w:p>
        </w:tc>
        <w:tc>
          <w:tcPr>
            <w:tcW w:w="5772" w:type="dxa"/>
            <w:gridSpan w:val="2"/>
          </w:tcPr>
          <w:p w14:paraId="740F1D85" w14:textId="77777777" w:rsidR="000A7A5F" w:rsidRPr="00786FB6" w:rsidRDefault="00F25C88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>Plastilina, papel periódico, sogas o lazos, bastones, aros, pelotas, recursos naturales de la escuela.</w:t>
            </w:r>
          </w:p>
        </w:tc>
      </w:tr>
      <w:tr w:rsidR="000A7A5F" w:rsidRPr="00786FB6" w14:paraId="26E4DD45" w14:textId="77777777" w:rsidTr="006C4DFF">
        <w:trPr>
          <w:trHeight w:val="69"/>
        </w:trPr>
        <w:tc>
          <w:tcPr>
            <w:tcW w:w="17331" w:type="dxa"/>
            <w:gridSpan w:val="6"/>
            <w:shd w:val="clear" w:color="auto" w:fill="E7E6E6" w:themeFill="background2"/>
          </w:tcPr>
          <w:p w14:paraId="412E439E" w14:textId="77777777" w:rsidR="000A7A5F" w:rsidRPr="00786FB6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786FB6" w14:paraId="41FC2B7D" w14:textId="77777777" w:rsidTr="006C4DFF">
        <w:trPr>
          <w:trHeight w:val="195"/>
        </w:trPr>
        <w:tc>
          <w:tcPr>
            <w:tcW w:w="17331" w:type="dxa"/>
            <w:gridSpan w:val="6"/>
          </w:tcPr>
          <w:p w14:paraId="35095484" w14:textId="77777777" w:rsidR="000A7A5F" w:rsidRPr="00786FB6" w:rsidRDefault="00301358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786FB6">
              <w:rPr>
                <w:rFonts w:eastAsia="Times New Roman"/>
                <w:color w:val="000000"/>
                <w:sz w:val="24"/>
                <w:szCs w:val="24"/>
              </w:rPr>
              <w:t>kinesis</w:t>
            </w:r>
            <w:proofErr w:type="spellEnd"/>
            <w:r w:rsidRPr="00786FB6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021D2498" w14:textId="77777777" w:rsidR="0004270C" w:rsidRPr="00786FB6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31187F4" w14:textId="77777777" w:rsidR="002C6158" w:rsidRDefault="002C6158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42995FFA" w14:textId="77777777" w:rsidR="0004270C" w:rsidRPr="00786FB6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86FB6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1103DD7A" w14:textId="77777777" w:rsidR="0004270C" w:rsidRPr="00786FB6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5"/>
        <w:gridCol w:w="2878"/>
        <w:gridCol w:w="2875"/>
        <w:gridCol w:w="1434"/>
        <w:gridCol w:w="4319"/>
      </w:tblGrid>
      <w:tr w:rsidR="004B3E7F" w:rsidRPr="00786FB6" w14:paraId="3F894135" w14:textId="77777777" w:rsidTr="005E5316">
        <w:tc>
          <w:tcPr>
            <w:tcW w:w="4350" w:type="dxa"/>
            <w:shd w:val="clear" w:color="auto" w:fill="E7E6E6" w:themeFill="background2"/>
          </w:tcPr>
          <w:p w14:paraId="5C545B20" w14:textId="77777777"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2B38B13E" w14:textId="77777777"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38F47077" w14:textId="77777777"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48B5003" w14:textId="77777777"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86FB6" w14:paraId="79301BC1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F9757FD" w14:textId="77777777" w:rsidR="004B3E7F" w:rsidRPr="00786FB6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3C172E32" w14:textId="27728AB1"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DC4189" w:rsidRPr="00786FB6">
              <w:rPr>
                <w:rFonts w:cstheme="minorHAnsi"/>
                <w:sz w:val="24"/>
                <w:szCs w:val="24"/>
              </w:rPr>
              <w:t xml:space="preserve"> </w:t>
            </w:r>
            <w:r w:rsidR="00F4100A">
              <w:rPr>
                <w:rFonts w:eastAsia="Times New Roman"/>
                <w:color w:val="000000"/>
                <w:sz w:val="24"/>
                <w:szCs w:val="24"/>
              </w:rPr>
              <w:t>Reconoce</w:t>
            </w:r>
            <w:r w:rsidR="00B430D2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F4100A">
              <w:rPr>
                <w:rFonts w:eastAsia="Times New Roman"/>
                <w:color w:val="000000"/>
                <w:sz w:val="24"/>
                <w:szCs w:val="24"/>
              </w:rPr>
              <w:t xml:space="preserve"> e identifica</w:t>
            </w:r>
            <w:r w:rsidR="00B430D2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DC4189"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formas de mantener el equilibrio en posiciones básicas</w:t>
            </w:r>
            <w:r w:rsidRPr="00786FB6">
              <w:rPr>
                <w:rFonts w:cstheme="minorHAnsi"/>
                <w:sz w:val="24"/>
                <w:szCs w:val="24"/>
              </w:rPr>
              <w:t>.</w:t>
            </w:r>
          </w:p>
          <w:p w14:paraId="60541139" w14:textId="703F6836" w:rsidR="0094384B" w:rsidRPr="00786FB6" w:rsidRDefault="004B3E7F" w:rsidP="0094384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786FB6">
              <w:rPr>
                <w:rFonts w:cstheme="minorHAnsi"/>
                <w:sz w:val="24"/>
                <w:szCs w:val="24"/>
              </w:rPr>
              <w:t xml:space="preserve"> </w:t>
            </w:r>
            <w:r w:rsidR="00F4100A">
              <w:rPr>
                <w:rFonts w:eastAsia="Times New Roman"/>
                <w:color w:val="000000"/>
                <w:sz w:val="24"/>
                <w:szCs w:val="24"/>
              </w:rPr>
              <w:t>Participa</w:t>
            </w:r>
            <w:r w:rsidR="00B430D2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8342F5"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activamente en múltiples juegos desarrollados colectivamente.</w:t>
            </w:r>
          </w:p>
          <w:p w14:paraId="1425A87A" w14:textId="239E8026" w:rsidR="004B3E7F" w:rsidRPr="00786FB6" w:rsidRDefault="004B3E7F" w:rsidP="0094384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8342F5" w:rsidRPr="00786FB6">
              <w:rPr>
                <w:rFonts w:cstheme="minorHAnsi"/>
                <w:sz w:val="24"/>
                <w:szCs w:val="24"/>
              </w:rPr>
              <w:t xml:space="preserve"> </w:t>
            </w:r>
            <w:r w:rsidR="00E41E69" w:rsidRPr="00786FB6">
              <w:rPr>
                <w:rFonts w:eastAsia="Times New Roman"/>
                <w:color w:val="000000"/>
                <w:sz w:val="24"/>
                <w:szCs w:val="24"/>
              </w:rPr>
              <w:t>Asist</w:t>
            </w:r>
            <w:r w:rsidR="00B430D2">
              <w:rPr>
                <w:rFonts w:eastAsia="Times New Roman"/>
                <w:color w:val="000000"/>
                <w:sz w:val="24"/>
                <w:szCs w:val="24"/>
              </w:rPr>
              <w:t>ir</w:t>
            </w:r>
            <w:r w:rsidR="00E41E69"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a clases puntualmente portando correctamente el uniforme que le corresponde cada día y llevando su cuaderno en orden en todas las clases manteniendo una actitud de respeto y colaboración en el aula</w:t>
            </w:r>
            <w:r w:rsidRPr="00786FB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14:paraId="03BD11F6" w14:textId="77777777" w:rsidR="004A02E2" w:rsidRPr="00786FB6" w:rsidRDefault="004A02E2">
            <w:pPr>
              <w:pStyle w:val="NormalWeb"/>
              <w:spacing w:before="0" w:beforeAutospacing="0" w:after="0" w:afterAutospacing="0"/>
              <w:divId w:val="487212585"/>
              <w:rPr>
                <w:rFonts w:asciiTheme="minorHAnsi" w:hAnsiTheme="minorHAnsi"/>
              </w:rPr>
            </w:pPr>
            <w:r w:rsidRPr="00786FB6">
              <w:rPr>
                <w:rFonts w:asciiTheme="minorHAnsi" w:hAnsiTheme="minorHAnsi"/>
                <w:color w:val="000000"/>
              </w:rPr>
              <w:t xml:space="preserve">● Equilibrio en posiciones básicas </w:t>
            </w:r>
          </w:p>
          <w:p w14:paraId="0766C258" w14:textId="77777777" w:rsidR="004A02E2" w:rsidRPr="00786FB6" w:rsidRDefault="004A02E2">
            <w:pPr>
              <w:pStyle w:val="NormalWeb"/>
              <w:spacing w:before="0" w:beforeAutospacing="0" w:after="0" w:afterAutospacing="0"/>
              <w:divId w:val="487212585"/>
              <w:rPr>
                <w:rFonts w:asciiTheme="minorHAnsi" w:hAnsiTheme="minorHAnsi"/>
              </w:rPr>
            </w:pPr>
            <w:r w:rsidRPr="00786FB6">
              <w:rPr>
                <w:rFonts w:asciiTheme="minorHAnsi" w:hAnsiTheme="minorHAnsi"/>
                <w:color w:val="000000"/>
              </w:rPr>
              <w:t>● Coordinación dinámica general</w:t>
            </w:r>
          </w:p>
          <w:p w14:paraId="0C3A5162" w14:textId="77777777" w:rsidR="004B3E7F" w:rsidRPr="00786FB6" w:rsidRDefault="004A02E2" w:rsidP="0047048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sz w:val="24"/>
                <w:szCs w:val="24"/>
              </w:rPr>
              <w:br/>
            </w:r>
            <w:r w:rsidRPr="00786FB6">
              <w:rPr>
                <w:rFonts w:eastAsia="Times New Roman"/>
                <w:sz w:val="24"/>
                <w:szCs w:val="24"/>
              </w:rPr>
              <w:br/>
            </w:r>
            <w:r w:rsidRPr="00786FB6">
              <w:rPr>
                <w:rFonts w:eastAsia="Times New Roman"/>
                <w:sz w:val="24"/>
                <w:szCs w:val="24"/>
              </w:rPr>
              <w:br/>
            </w:r>
          </w:p>
        </w:tc>
        <w:tc>
          <w:tcPr>
            <w:tcW w:w="4351" w:type="dxa"/>
            <w:vMerge w:val="restart"/>
          </w:tcPr>
          <w:p w14:paraId="3450E4E9" w14:textId="77777777" w:rsidR="00C576B0" w:rsidRPr="00786FB6" w:rsidRDefault="00C576B0">
            <w:pPr>
              <w:pStyle w:val="NormalWeb"/>
              <w:spacing w:before="0" w:beforeAutospacing="0" w:after="0" w:afterAutospacing="0"/>
              <w:divId w:val="755904356"/>
              <w:rPr>
                <w:rFonts w:asciiTheme="minorHAnsi" w:hAnsiTheme="minorHAnsi"/>
              </w:rPr>
            </w:pPr>
            <w:r w:rsidRPr="00786FB6">
              <w:rPr>
                <w:rFonts w:asciiTheme="minorHAnsi" w:hAnsiTheme="minorHAnsi"/>
                <w:color w:val="000000"/>
              </w:rPr>
              <w:t xml:space="preserve">●Posiciones básicas. </w:t>
            </w:r>
          </w:p>
          <w:p w14:paraId="1E6A7CFD" w14:textId="77777777" w:rsidR="00C576B0" w:rsidRPr="00786FB6" w:rsidRDefault="00C576B0">
            <w:pPr>
              <w:pStyle w:val="NormalWeb"/>
              <w:spacing w:before="0" w:beforeAutospacing="0" w:after="0" w:afterAutospacing="0"/>
              <w:divId w:val="755904356"/>
              <w:rPr>
                <w:rFonts w:asciiTheme="minorHAnsi" w:hAnsiTheme="minorHAnsi"/>
              </w:rPr>
            </w:pPr>
            <w:r w:rsidRPr="00786FB6">
              <w:rPr>
                <w:rFonts w:asciiTheme="minorHAnsi" w:hAnsiTheme="minorHAnsi"/>
                <w:color w:val="000000"/>
              </w:rPr>
              <w:t>● Locomoción.</w:t>
            </w:r>
          </w:p>
          <w:p w14:paraId="7649AE2E" w14:textId="77777777" w:rsidR="00C576B0" w:rsidRPr="00786FB6" w:rsidRDefault="00C576B0">
            <w:pPr>
              <w:pStyle w:val="NormalWeb"/>
              <w:spacing w:before="0" w:beforeAutospacing="0" w:after="0" w:afterAutospacing="0"/>
              <w:divId w:val="755904356"/>
              <w:rPr>
                <w:rFonts w:asciiTheme="minorHAnsi" w:hAnsiTheme="minorHAnsi"/>
              </w:rPr>
            </w:pPr>
            <w:r w:rsidRPr="00786FB6">
              <w:rPr>
                <w:rFonts w:asciiTheme="minorHAnsi" w:hAnsiTheme="minorHAnsi"/>
                <w:color w:val="000000"/>
              </w:rPr>
              <w:t>● coordinación.</w:t>
            </w:r>
          </w:p>
          <w:p w14:paraId="03AC045D" w14:textId="77777777" w:rsidR="004B3E7F" w:rsidRPr="00786FB6" w:rsidRDefault="00C576B0" w:rsidP="00C576B0">
            <w:pPr>
              <w:pStyle w:val="NormalWeb"/>
              <w:spacing w:before="0" w:beforeAutospacing="0" w:after="0" w:afterAutospacing="0"/>
              <w:divId w:val="755904356"/>
              <w:rPr>
                <w:rFonts w:asciiTheme="minorHAnsi" w:hAnsiTheme="minorHAnsi"/>
              </w:rPr>
            </w:pPr>
            <w:r w:rsidRPr="00786FB6">
              <w:rPr>
                <w:rFonts w:asciiTheme="minorHAnsi" w:hAnsiTheme="minorHAnsi"/>
                <w:color w:val="000000"/>
              </w:rPr>
              <w:t>● dirección.</w:t>
            </w:r>
          </w:p>
        </w:tc>
      </w:tr>
      <w:tr w:rsidR="004B3E7F" w:rsidRPr="00786FB6" w14:paraId="31110F36" w14:textId="77777777" w:rsidTr="005E5316">
        <w:trPr>
          <w:trHeight w:val="142"/>
        </w:trPr>
        <w:tc>
          <w:tcPr>
            <w:tcW w:w="4350" w:type="dxa"/>
          </w:tcPr>
          <w:p w14:paraId="45A5AF41" w14:textId="77777777" w:rsidR="004B3E7F" w:rsidRPr="00786FB6" w:rsidRDefault="006D3F81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>Explora formas básicas de movimientos combinaciones con elementos y sin ellos.</w:t>
            </w:r>
            <w:r w:rsidR="004B3E7F" w:rsidRPr="00786FB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14:paraId="00411913" w14:textId="77777777"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C6B93D1" w14:textId="77777777"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6128F52" w14:textId="77777777" w:rsidR="004B3E7F" w:rsidRPr="00786FB6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86FB6" w14:paraId="763B1819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76815CF6" w14:textId="77777777" w:rsidR="004B3E7F" w:rsidRPr="00786FB6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BD83B1B" w14:textId="77777777"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16070D3" w14:textId="77777777"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BD5055A" w14:textId="77777777" w:rsidR="004B3E7F" w:rsidRPr="00786FB6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86FB6" w14:paraId="28FC541D" w14:textId="77777777" w:rsidTr="005E5316">
        <w:trPr>
          <w:trHeight w:val="94"/>
        </w:trPr>
        <w:tc>
          <w:tcPr>
            <w:tcW w:w="4350" w:type="dxa"/>
          </w:tcPr>
          <w:p w14:paraId="54185F15" w14:textId="77777777" w:rsidR="004B3E7F" w:rsidRPr="00786FB6" w:rsidRDefault="00644594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sz w:val="24"/>
                <w:szCs w:val="24"/>
              </w:rPr>
              <w:t>No aplica</w:t>
            </w:r>
            <w:r w:rsidR="004B3E7F" w:rsidRPr="00786FB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14:paraId="460486F7" w14:textId="77777777"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6BA7F82" w14:textId="77777777"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BBA6689" w14:textId="77777777" w:rsidR="004B3E7F" w:rsidRPr="00786FB6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86FB6" w14:paraId="08443062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33394CE" w14:textId="77777777"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1CE08C7D" w14:textId="77777777" w:rsidR="004B3E7F" w:rsidRPr="00786FB6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D7A4F61" w14:textId="77777777" w:rsidR="004B3E7F" w:rsidRPr="00786FB6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786FB6" w14:paraId="0E6C4BF4" w14:textId="77777777" w:rsidTr="005E5316">
        <w:trPr>
          <w:trHeight w:val="197"/>
        </w:trPr>
        <w:tc>
          <w:tcPr>
            <w:tcW w:w="5800" w:type="dxa"/>
            <w:gridSpan w:val="2"/>
          </w:tcPr>
          <w:p w14:paraId="3B00C1B2" w14:textId="77777777" w:rsidR="004B3E7F" w:rsidRPr="00786FB6" w:rsidRDefault="00E505E3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>Se debe hacer énfasis en la adaptación de los movimientos a referencia de tiempo y espacio.</w:t>
            </w:r>
          </w:p>
        </w:tc>
        <w:tc>
          <w:tcPr>
            <w:tcW w:w="5801" w:type="dxa"/>
            <w:gridSpan w:val="2"/>
          </w:tcPr>
          <w:p w14:paraId="271395F1" w14:textId="77777777" w:rsidR="004B3E7F" w:rsidRPr="00786FB6" w:rsidRDefault="00355BE2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Se evaluará</w:t>
            </w:r>
            <w:r w:rsidR="00F47037"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a través de un test sicomotor, a través de la observación incluyendo elementos de auto y coevaluación.</w:t>
            </w:r>
          </w:p>
        </w:tc>
        <w:tc>
          <w:tcPr>
            <w:tcW w:w="5801" w:type="dxa"/>
            <w:gridSpan w:val="2"/>
          </w:tcPr>
          <w:p w14:paraId="356C14F2" w14:textId="77777777" w:rsidR="004B3E7F" w:rsidRPr="00786FB6" w:rsidRDefault="00F22E47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>Panderetas, tambores, sogas o lazos, bastones, aros, pelotas, recursos naturales de la escuela.</w:t>
            </w:r>
          </w:p>
        </w:tc>
      </w:tr>
      <w:tr w:rsidR="004B3E7F" w:rsidRPr="00786FB6" w14:paraId="070D6C3B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6BAA806B" w14:textId="77777777" w:rsidR="004B3E7F" w:rsidRPr="00786FB6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786FB6" w14:paraId="29F5B3A1" w14:textId="77777777" w:rsidTr="005E5316">
        <w:trPr>
          <w:trHeight w:val="197"/>
        </w:trPr>
        <w:tc>
          <w:tcPr>
            <w:tcW w:w="17402" w:type="dxa"/>
            <w:gridSpan w:val="6"/>
          </w:tcPr>
          <w:p w14:paraId="28FDC184" w14:textId="77777777" w:rsidR="004B3E7F" w:rsidRPr="00786FB6" w:rsidRDefault="00396146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786FB6">
              <w:rPr>
                <w:rFonts w:eastAsia="Times New Roman"/>
                <w:color w:val="000000"/>
                <w:sz w:val="24"/>
                <w:szCs w:val="24"/>
              </w:rPr>
              <w:t>kinesis</w:t>
            </w:r>
            <w:proofErr w:type="spellEnd"/>
            <w:r w:rsidRPr="00786FB6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51F8F6B0" w14:textId="77777777" w:rsidR="0004270C" w:rsidRPr="00786FB6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786FB6">
        <w:rPr>
          <w:rFonts w:cstheme="minorHAnsi"/>
          <w:sz w:val="24"/>
          <w:szCs w:val="24"/>
        </w:rPr>
        <w:br w:type="page"/>
      </w:r>
    </w:p>
    <w:p w14:paraId="571C978D" w14:textId="77777777" w:rsidR="0004270C" w:rsidRPr="00786FB6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86FB6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7EEEDF59" w14:textId="77777777" w:rsidR="0004270C" w:rsidRPr="00786FB6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5"/>
        <w:gridCol w:w="2876"/>
        <w:gridCol w:w="2876"/>
        <w:gridCol w:w="1434"/>
        <w:gridCol w:w="4324"/>
      </w:tblGrid>
      <w:tr w:rsidR="004B3E7F" w:rsidRPr="00786FB6" w14:paraId="6CACEA9E" w14:textId="77777777" w:rsidTr="005E5316">
        <w:tc>
          <w:tcPr>
            <w:tcW w:w="4350" w:type="dxa"/>
            <w:shd w:val="clear" w:color="auto" w:fill="E7E6E6" w:themeFill="background2"/>
          </w:tcPr>
          <w:p w14:paraId="2CFB6573" w14:textId="77777777"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36FBA07" w14:textId="77777777"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304082CC" w14:textId="77777777"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35E6A74C" w14:textId="77777777"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86FB6" w14:paraId="2AAD5DEE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40B1B1B3" w14:textId="77777777" w:rsidR="004B3E7F" w:rsidRPr="00786FB6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7BFAF511" w14:textId="4D83EE86"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7C4C98" w:rsidRPr="00786FB6">
              <w:rPr>
                <w:rFonts w:cstheme="minorHAnsi"/>
                <w:sz w:val="24"/>
                <w:szCs w:val="24"/>
              </w:rPr>
              <w:t xml:space="preserve"> </w:t>
            </w:r>
            <w:r w:rsidR="00417D02">
              <w:rPr>
                <w:rFonts w:eastAsia="Times New Roman"/>
                <w:color w:val="000000"/>
                <w:sz w:val="24"/>
                <w:szCs w:val="24"/>
              </w:rPr>
              <w:t>i</w:t>
            </w:r>
            <w:r w:rsidR="00355BE2">
              <w:rPr>
                <w:rFonts w:eastAsia="Times New Roman"/>
                <w:color w:val="000000"/>
                <w:sz w:val="24"/>
                <w:szCs w:val="24"/>
              </w:rPr>
              <w:t>dentifica</w:t>
            </w:r>
            <w:r w:rsidR="00B430D2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DE67B5"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los conceptos de lento, rápido, sucesivo, intervalo, derecha, izquierda mediante juego de grupos</w:t>
            </w:r>
            <w:r w:rsidRPr="00786FB6">
              <w:rPr>
                <w:rFonts w:cstheme="minorHAnsi"/>
                <w:sz w:val="24"/>
                <w:szCs w:val="24"/>
              </w:rPr>
              <w:t>.</w:t>
            </w:r>
          </w:p>
          <w:p w14:paraId="65989398" w14:textId="55F25810"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116F60" w:rsidRPr="00786FB6">
              <w:rPr>
                <w:rFonts w:cstheme="minorHAnsi"/>
                <w:b/>
                <w:sz w:val="24"/>
                <w:szCs w:val="24"/>
              </w:rPr>
              <w:t>:</w:t>
            </w:r>
            <w:r w:rsidR="00116F60" w:rsidRPr="00786FB6">
              <w:rPr>
                <w:rFonts w:cstheme="minorHAnsi"/>
                <w:sz w:val="24"/>
                <w:szCs w:val="24"/>
              </w:rPr>
              <w:t xml:space="preserve"> </w:t>
            </w:r>
            <w:r w:rsidR="00417D02">
              <w:rPr>
                <w:rFonts w:eastAsia="Times New Roman"/>
                <w:color w:val="000000"/>
                <w:sz w:val="24"/>
                <w:szCs w:val="24"/>
              </w:rPr>
              <w:t>e</w:t>
            </w:r>
            <w:r w:rsidR="00116F60">
              <w:rPr>
                <w:rFonts w:eastAsia="Times New Roman"/>
                <w:color w:val="000000"/>
                <w:sz w:val="24"/>
                <w:szCs w:val="24"/>
              </w:rPr>
              <w:t>xplora</w:t>
            </w:r>
            <w:r w:rsidR="00B430D2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417D02">
              <w:rPr>
                <w:rFonts w:eastAsia="Times New Roman"/>
                <w:color w:val="000000"/>
                <w:sz w:val="24"/>
                <w:szCs w:val="24"/>
              </w:rPr>
              <w:t xml:space="preserve"> diversas</w:t>
            </w:r>
            <w:r w:rsidR="005B6FD7"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actividades físic</w:t>
            </w:r>
            <w:r w:rsidR="00417D02">
              <w:rPr>
                <w:rFonts w:eastAsia="Times New Roman"/>
                <w:color w:val="000000"/>
                <w:sz w:val="24"/>
                <w:szCs w:val="24"/>
              </w:rPr>
              <w:t>as que estén de acuerdo</w:t>
            </w:r>
            <w:r w:rsidR="00355BE2">
              <w:rPr>
                <w:rFonts w:eastAsia="Times New Roman"/>
                <w:color w:val="000000"/>
                <w:sz w:val="24"/>
                <w:szCs w:val="24"/>
              </w:rPr>
              <w:t xml:space="preserve"> con </w:t>
            </w:r>
            <w:r w:rsidR="00B430D2">
              <w:rPr>
                <w:rFonts w:eastAsia="Times New Roman"/>
                <w:color w:val="000000"/>
                <w:sz w:val="24"/>
                <w:szCs w:val="24"/>
              </w:rPr>
              <w:t>sus</w:t>
            </w:r>
            <w:r w:rsidR="00B430D2"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posibilidades</w:t>
            </w:r>
            <w:r w:rsidR="005B6FD7" w:rsidRPr="00786FB6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14:paraId="29632954" w14:textId="26A2BFF6" w:rsidR="004B3E7F" w:rsidRPr="00786FB6" w:rsidRDefault="004B3E7F" w:rsidP="00417D0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786FB6">
              <w:rPr>
                <w:rFonts w:cstheme="minorHAnsi"/>
                <w:sz w:val="24"/>
                <w:szCs w:val="24"/>
              </w:rPr>
              <w:t xml:space="preserve"> </w:t>
            </w:r>
            <w:r w:rsidR="00417D02">
              <w:rPr>
                <w:rFonts w:eastAsia="Times New Roman"/>
                <w:color w:val="000000"/>
                <w:sz w:val="24"/>
                <w:szCs w:val="24"/>
              </w:rPr>
              <w:t>a</w:t>
            </w:r>
            <w:r w:rsidR="003313BC" w:rsidRPr="00786FB6">
              <w:rPr>
                <w:rFonts w:eastAsia="Times New Roman"/>
                <w:color w:val="000000"/>
                <w:sz w:val="24"/>
                <w:szCs w:val="24"/>
              </w:rPr>
              <w:t>sis</w:t>
            </w:r>
            <w:r w:rsidR="00B430D2">
              <w:rPr>
                <w:rFonts w:eastAsia="Times New Roman"/>
                <w:color w:val="000000"/>
                <w:sz w:val="24"/>
                <w:szCs w:val="24"/>
              </w:rPr>
              <w:t>tir</w:t>
            </w:r>
            <w:r w:rsidR="003313BC"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a clases puntualmente portando correctamente el uniforme que le corresponde cada día y lleva</w:t>
            </w:r>
            <w:r w:rsidR="00417D02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3313BC"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su cuaderno en orden en todas las clases manteniendo una actitud de respeto y colaboración en el aula.</w:t>
            </w:r>
            <w:r w:rsidRPr="00786FB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14:paraId="5C353FB3" w14:textId="77777777" w:rsidR="004B3E7F" w:rsidRPr="00786FB6" w:rsidRDefault="00317FA8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>Percepción temporal lateralidad</w:t>
            </w:r>
            <w:r w:rsidR="004B3E7F" w:rsidRPr="00786FB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14:paraId="01D99B1C" w14:textId="77777777" w:rsidR="007C4C98" w:rsidRPr="00786FB6" w:rsidRDefault="007C4C98" w:rsidP="007C4C98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divId w:val="1057632859"/>
              <w:rPr>
                <w:rFonts w:asciiTheme="minorHAnsi" w:hAnsiTheme="minorHAnsi"/>
                <w:color w:val="000000"/>
              </w:rPr>
            </w:pPr>
            <w:r w:rsidRPr="00786FB6">
              <w:rPr>
                <w:rFonts w:asciiTheme="minorHAnsi" w:hAnsiTheme="minorHAnsi"/>
                <w:color w:val="000000"/>
              </w:rPr>
              <w:t>Duración</w:t>
            </w:r>
          </w:p>
          <w:p w14:paraId="142035ED" w14:textId="77777777" w:rsidR="007C4C98" w:rsidRPr="00786FB6" w:rsidRDefault="007C4C98" w:rsidP="007C4C98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divId w:val="1057632859"/>
              <w:rPr>
                <w:rFonts w:asciiTheme="minorHAnsi" w:hAnsiTheme="minorHAnsi"/>
                <w:color w:val="000000"/>
              </w:rPr>
            </w:pPr>
            <w:r w:rsidRPr="00786FB6">
              <w:rPr>
                <w:rFonts w:asciiTheme="minorHAnsi" w:hAnsiTheme="minorHAnsi"/>
                <w:color w:val="000000"/>
              </w:rPr>
              <w:t>Orden</w:t>
            </w:r>
          </w:p>
          <w:p w14:paraId="32C173C8" w14:textId="77777777" w:rsidR="007C4C98" w:rsidRPr="00786FB6" w:rsidRDefault="007C4C98" w:rsidP="007C4C98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divId w:val="1057632859"/>
              <w:rPr>
                <w:rFonts w:asciiTheme="minorHAnsi" w:hAnsiTheme="minorHAnsi"/>
                <w:color w:val="000000"/>
              </w:rPr>
            </w:pPr>
            <w:r w:rsidRPr="00786FB6">
              <w:rPr>
                <w:rFonts w:asciiTheme="minorHAnsi" w:hAnsiTheme="minorHAnsi"/>
                <w:color w:val="000000"/>
              </w:rPr>
              <w:t>Lento – Rápido</w:t>
            </w:r>
          </w:p>
          <w:p w14:paraId="4283905B" w14:textId="77777777" w:rsidR="007C4C98" w:rsidRPr="00786FB6" w:rsidRDefault="007C4C98" w:rsidP="007C4C98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divId w:val="1057632859"/>
              <w:rPr>
                <w:rFonts w:asciiTheme="minorHAnsi" w:hAnsiTheme="minorHAnsi"/>
                <w:color w:val="000000"/>
              </w:rPr>
            </w:pPr>
            <w:r w:rsidRPr="00786FB6">
              <w:rPr>
                <w:rFonts w:asciiTheme="minorHAnsi" w:hAnsiTheme="minorHAnsi"/>
                <w:color w:val="000000"/>
              </w:rPr>
              <w:t>Sucesivo – Intervalo</w:t>
            </w:r>
          </w:p>
          <w:p w14:paraId="4C45BE96" w14:textId="77777777" w:rsidR="004B3E7F" w:rsidRPr="00786FB6" w:rsidRDefault="007C4C98" w:rsidP="007C4C98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divId w:val="1057632859"/>
              <w:rPr>
                <w:rFonts w:asciiTheme="minorHAnsi" w:hAnsiTheme="minorHAnsi"/>
                <w:color w:val="000000"/>
              </w:rPr>
            </w:pPr>
            <w:r w:rsidRPr="00786FB6">
              <w:rPr>
                <w:rFonts w:asciiTheme="minorHAnsi" w:eastAsia="Times New Roman" w:hAnsiTheme="minorHAnsi"/>
                <w:color w:val="000000"/>
              </w:rPr>
              <w:t>Segmentos laterales               </w:t>
            </w:r>
          </w:p>
        </w:tc>
      </w:tr>
      <w:tr w:rsidR="00DB7911" w:rsidRPr="00786FB6" w14:paraId="3C218D35" w14:textId="77777777" w:rsidTr="005E5316">
        <w:trPr>
          <w:trHeight w:val="142"/>
        </w:trPr>
        <w:tc>
          <w:tcPr>
            <w:tcW w:w="4350" w:type="dxa"/>
          </w:tcPr>
          <w:p w14:paraId="57F93A58" w14:textId="77777777" w:rsidR="00DB7911" w:rsidRPr="00B01494" w:rsidRDefault="00B01494" w:rsidP="00B01494">
            <w:pPr>
              <w:pStyle w:val="Prrafodelista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B01494">
              <w:rPr>
                <w:rFonts w:eastAsia="Times New Roman"/>
                <w:color w:val="000000"/>
                <w:sz w:val="24"/>
                <w:szCs w:val="24"/>
              </w:rPr>
              <w:t>Explorará posibilidades de movimiento en su cuerpo a nivel global y segmentario</w:t>
            </w:r>
            <w:r w:rsidRPr="00B0149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14:paraId="0F40155E" w14:textId="77777777" w:rsidR="00DB7911" w:rsidRPr="00786FB6" w:rsidRDefault="00DB7911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88070FF" w14:textId="77777777" w:rsidR="00DB7911" w:rsidRPr="00786FB6" w:rsidRDefault="00DB7911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27BA2CD" w14:textId="77777777" w:rsidR="00DB7911" w:rsidRPr="00786FB6" w:rsidRDefault="00DB7911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86FB6" w14:paraId="2994B6FF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E32F1F5" w14:textId="77777777" w:rsidR="004B3E7F" w:rsidRPr="00786FB6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33793DB0" w14:textId="77777777"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D40622D" w14:textId="77777777"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A033F00" w14:textId="77777777" w:rsidR="004B3E7F" w:rsidRPr="00786FB6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86FB6" w14:paraId="78B64958" w14:textId="77777777" w:rsidTr="005E5316">
        <w:trPr>
          <w:trHeight w:val="94"/>
        </w:trPr>
        <w:tc>
          <w:tcPr>
            <w:tcW w:w="4350" w:type="dxa"/>
          </w:tcPr>
          <w:p w14:paraId="493D1FDD" w14:textId="77777777" w:rsidR="004B3E7F" w:rsidRPr="00786FB6" w:rsidRDefault="006737B2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sz w:val="24"/>
                <w:szCs w:val="24"/>
              </w:rPr>
              <w:t>No aplica</w:t>
            </w:r>
            <w:r w:rsidR="004B3E7F" w:rsidRPr="00786FB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14:paraId="48FC4936" w14:textId="77777777"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19173FD" w14:textId="77777777"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41B5C72" w14:textId="77777777" w:rsidR="004B3E7F" w:rsidRPr="00786FB6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86FB6" w14:paraId="6AA94E76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04289D33" w14:textId="77777777"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2523541E" w14:textId="77777777" w:rsidR="004B3E7F" w:rsidRPr="00786FB6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75ECB47" w14:textId="77777777" w:rsidR="004B3E7F" w:rsidRPr="00786FB6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786FB6" w14:paraId="0AAF16BA" w14:textId="77777777" w:rsidTr="005E5316">
        <w:trPr>
          <w:trHeight w:val="197"/>
        </w:trPr>
        <w:tc>
          <w:tcPr>
            <w:tcW w:w="5800" w:type="dxa"/>
            <w:gridSpan w:val="2"/>
          </w:tcPr>
          <w:p w14:paraId="7C3405BE" w14:textId="77777777" w:rsidR="004B3E7F" w:rsidRPr="00786FB6" w:rsidRDefault="0022606C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>Insistir en el mejoramiento y definición de conductas sicomotoras con la coordinación, el equilibrio, el ritmo y asociar estás al logro de habili</w:t>
            </w:r>
            <w:r w:rsidR="004A35FB" w:rsidRPr="00786FB6">
              <w:rPr>
                <w:rFonts w:eastAsia="Times New Roman"/>
                <w:color w:val="000000"/>
                <w:sz w:val="24"/>
                <w:szCs w:val="24"/>
              </w:rPr>
              <w:t>dades</w:t>
            </w:r>
            <w:r w:rsidRPr="00786FB6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72CD340B" w14:textId="4D949D72" w:rsidR="004B3E7F" w:rsidRPr="00786FB6" w:rsidRDefault="00116F60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Se evaluará</w:t>
            </w:r>
            <w:r w:rsidR="000C0411"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a través de un test sicomotor, a través de la observación incluyendo elementos de auto y </w:t>
            </w:r>
            <w:r w:rsidR="00B430D2" w:rsidRPr="00786FB6">
              <w:rPr>
                <w:rFonts w:eastAsia="Times New Roman"/>
                <w:color w:val="000000"/>
                <w:sz w:val="24"/>
                <w:szCs w:val="24"/>
              </w:rPr>
              <w:t>coevaluación.</w:t>
            </w:r>
          </w:p>
        </w:tc>
        <w:tc>
          <w:tcPr>
            <w:tcW w:w="5801" w:type="dxa"/>
            <w:gridSpan w:val="2"/>
          </w:tcPr>
          <w:p w14:paraId="45528B19" w14:textId="77777777" w:rsidR="004B3E7F" w:rsidRPr="00786FB6" w:rsidRDefault="00FD4610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>Objetos pesados, grabadora con rondas, panderetas, tambores, sogas o lazos, bastones, aros, pelotas, recursos naturales de la escuela.</w:t>
            </w:r>
          </w:p>
        </w:tc>
      </w:tr>
      <w:tr w:rsidR="004B3E7F" w:rsidRPr="00786FB6" w14:paraId="0EA4F2EC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7A078C79" w14:textId="77777777" w:rsidR="004B3E7F" w:rsidRPr="00786FB6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786FB6" w14:paraId="755C3455" w14:textId="77777777" w:rsidTr="005E5316">
        <w:trPr>
          <w:trHeight w:val="197"/>
        </w:trPr>
        <w:tc>
          <w:tcPr>
            <w:tcW w:w="17402" w:type="dxa"/>
            <w:gridSpan w:val="6"/>
          </w:tcPr>
          <w:p w14:paraId="6908100A" w14:textId="77777777" w:rsidR="004B3E7F" w:rsidRPr="00786FB6" w:rsidRDefault="003E3DE4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786FB6">
              <w:rPr>
                <w:rFonts w:eastAsia="Times New Roman"/>
                <w:color w:val="000000"/>
                <w:sz w:val="24"/>
                <w:szCs w:val="24"/>
              </w:rPr>
              <w:t>kinesis</w:t>
            </w:r>
            <w:proofErr w:type="spellEnd"/>
            <w:r w:rsidRPr="00786FB6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6D50A5E0" w14:textId="77777777" w:rsidR="0004270C" w:rsidRPr="00786FB6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9F86C19" w14:textId="77777777" w:rsidR="0004270C" w:rsidRPr="00786FB6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786FB6">
        <w:rPr>
          <w:rFonts w:cstheme="minorHAnsi"/>
          <w:sz w:val="24"/>
          <w:szCs w:val="24"/>
        </w:rPr>
        <w:br w:type="page"/>
      </w:r>
    </w:p>
    <w:p w14:paraId="5A57E04F" w14:textId="77777777" w:rsidR="0004270C" w:rsidRPr="00786FB6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86FB6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78451FBF" w14:textId="77777777" w:rsidR="0004270C" w:rsidRPr="00786FB6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5"/>
        <w:gridCol w:w="2876"/>
        <w:gridCol w:w="2882"/>
        <w:gridCol w:w="1435"/>
        <w:gridCol w:w="4318"/>
      </w:tblGrid>
      <w:tr w:rsidR="004B3E7F" w:rsidRPr="00786FB6" w14:paraId="21A0FAFA" w14:textId="77777777" w:rsidTr="005E5316">
        <w:tc>
          <w:tcPr>
            <w:tcW w:w="4350" w:type="dxa"/>
            <w:shd w:val="clear" w:color="auto" w:fill="E7E6E6" w:themeFill="background2"/>
          </w:tcPr>
          <w:p w14:paraId="0EDFD58E" w14:textId="77777777"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3C10631B" w14:textId="77777777"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BB6D754" w14:textId="77777777"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06F8729" w14:textId="77777777"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86FB6" w14:paraId="3D7BDEED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37C8FC72" w14:textId="77777777" w:rsidR="004B3E7F" w:rsidRPr="00786FB6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34898106" w14:textId="35955AFC" w:rsidR="00B632CE" w:rsidRPr="00786FB6" w:rsidRDefault="004B3E7F" w:rsidP="00BB07F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B0149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17D02">
              <w:rPr>
                <w:rFonts w:eastAsia="Times New Roman"/>
                <w:color w:val="000000"/>
                <w:sz w:val="24"/>
                <w:szCs w:val="24"/>
              </w:rPr>
              <w:t>rec</w:t>
            </w:r>
            <w:r w:rsidR="00B01494">
              <w:rPr>
                <w:rFonts w:eastAsia="Times New Roman"/>
                <w:color w:val="000000"/>
                <w:sz w:val="24"/>
                <w:szCs w:val="24"/>
              </w:rPr>
              <w:t>onoce</w:t>
            </w:r>
            <w:r w:rsidR="00B430D2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B01494">
              <w:rPr>
                <w:rFonts w:eastAsia="Times New Roman"/>
                <w:color w:val="000000"/>
                <w:sz w:val="24"/>
                <w:szCs w:val="24"/>
              </w:rPr>
              <w:t xml:space="preserve"> diferentes formas de realizar pases, lanzamientos, manteniendo su control y equilibrio. </w:t>
            </w:r>
          </w:p>
          <w:p w14:paraId="1A279454" w14:textId="39C438D1" w:rsidR="0085450C" w:rsidRPr="00786FB6" w:rsidRDefault="004B3E7F" w:rsidP="0085450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786FB6">
              <w:rPr>
                <w:rFonts w:cstheme="minorHAnsi"/>
                <w:sz w:val="24"/>
                <w:szCs w:val="24"/>
              </w:rPr>
              <w:t xml:space="preserve"> </w:t>
            </w:r>
            <w:r w:rsidR="00417D02">
              <w:rPr>
                <w:rFonts w:cstheme="minorHAnsi"/>
                <w:sz w:val="24"/>
                <w:szCs w:val="24"/>
              </w:rPr>
              <w:t>e</w:t>
            </w:r>
            <w:r w:rsidR="00B01494">
              <w:rPr>
                <w:rFonts w:cstheme="minorHAnsi"/>
                <w:sz w:val="24"/>
                <w:szCs w:val="24"/>
              </w:rPr>
              <w:t>mplea</w:t>
            </w:r>
            <w:r w:rsidR="00B430D2">
              <w:rPr>
                <w:rFonts w:cstheme="minorHAnsi"/>
                <w:sz w:val="24"/>
                <w:szCs w:val="24"/>
              </w:rPr>
              <w:t>r</w:t>
            </w:r>
            <w:r w:rsidR="00B01494">
              <w:rPr>
                <w:rFonts w:cstheme="minorHAnsi"/>
                <w:sz w:val="24"/>
                <w:szCs w:val="24"/>
              </w:rPr>
              <w:t xml:space="preserve"> diferentes formas de realizar pases, lanzamientos y recepciones durante las clases desarrolladas.</w:t>
            </w:r>
          </w:p>
          <w:p w14:paraId="7B72297D" w14:textId="77F4AE1B" w:rsidR="004B3E7F" w:rsidRPr="00786FB6" w:rsidRDefault="004B3E7F" w:rsidP="00417D0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D176C2" w:rsidRPr="00786FB6">
              <w:rPr>
                <w:rFonts w:cstheme="minorHAnsi"/>
                <w:sz w:val="24"/>
                <w:szCs w:val="24"/>
              </w:rPr>
              <w:t xml:space="preserve"> </w:t>
            </w:r>
            <w:r w:rsidR="00417D02">
              <w:rPr>
                <w:rFonts w:eastAsia="Times New Roman"/>
                <w:color w:val="000000"/>
                <w:sz w:val="24"/>
                <w:szCs w:val="24"/>
              </w:rPr>
              <w:t>a</w:t>
            </w:r>
            <w:r w:rsidR="0056330E" w:rsidRPr="00786FB6">
              <w:rPr>
                <w:rFonts w:eastAsia="Times New Roman"/>
                <w:color w:val="000000"/>
                <w:sz w:val="24"/>
                <w:szCs w:val="24"/>
              </w:rPr>
              <w:t>sist</w:t>
            </w:r>
            <w:r w:rsidR="00B430D2">
              <w:rPr>
                <w:rFonts w:eastAsia="Times New Roman"/>
                <w:color w:val="000000"/>
                <w:sz w:val="24"/>
                <w:szCs w:val="24"/>
              </w:rPr>
              <w:t>ir</w:t>
            </w:r>
            <w:r w:rsidR="0056330E"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a clases puntualmente portando correctamente el uniforme que le corresponde cada día y lleva</w:t>
            </w:r>
            <w:r w:rsidR="00417D02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56330E"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su cuaderno en orden en todas las clases manteniendo una actitud de respeto y colaboración en el aula</w:t>
            </w:r>
            <w:r w:rsidRPr="00786FB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14:paraId="65AE8B7B" w14:textId="77777777" w:rsidR="005042D2" w:rsidRPr="00786FB6" w:rsidRDefault="005042D2" w:rsidP="005042D2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divId w:val="414785408"/>
              <w:rPr>
                <w:rFonts w:asciiTheme="minorHAnsi" w:hAnsiTheme="minorHAnsi"/>
                <w:color w:val="000000"/>
              </w:rPr>
            </w:pPr>
            <w:r w:rsidRPr="00786FB6">
              <w:rPr>
                <w:rFonts w:asciiTheme="minorHAnsi" w:hAnsiTheme="minorHAnsi"/>
                <w:color w:val="000000"/>
              </w:rPr>
              <w:t xml:space="preserve">Coordinación óculo manual Coordinación óculo </w:t>
            </w:r>
            <w:proofErr w:type="spellStart"/>
            <w:r w:rsidRPr="00786FB6">
              <w:rPr>
                <w:rFonts w:asciiTheme="minorHAnsi" w:hAnsiTheme="minorHAnsi"/>
                <w:color w:val="000000"/>
              </w:rPr>
              <w:t>pedica</w:t>
            </w:r>
            <w:proofErr w:type="spellEnd"/>
            <w:r w:rsidRPr="00786FB6">
              <w:rPr>
                <w:rFonts w:asciiTheme="minorHAnsi" w:hAnsiTheme="minorHAnsi"/>
                <w:color w:val="000000"/>
              </w:rPr>
              <w:t xml:space="preserve"> </w:t>
            </w:r>
          </w:p>
          <w:p w14:paraId="7429DD40" w14:textId="77777777" w:rsidR="004B3E7F" w:rsidRPr="00786FB6" w:rsidRDefault="005042D2" w:rsidP="005042D2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textAlignment w:val="baseline"/>
              <w:divId w:val="414785408"/>
              <w:rPr>
                <w:rFonts w:eastAsia="Times New Roman"/>
                <w:color w:val="000000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>Ajustes postural, control, corporal, y equilibrio</w:t>
            </w:r>
            <w:r w:rsidR="004B3E7F" w:rsidRPr="00786FB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14:paraId="0519CBDA" w14:textId="77777777" w:rsidR="00B94735" w:rsidRPr="00786FB6" w:rsidRDefault="00B94735" w:rsidP="00B94735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divId w:val="434252523"/>
              <w:rPr>
                <w:rFonts w:asciiTheme="minorHAnsi" w:hAnsiTheme="minorHAnsi"/>
                <w:color w:val="000000"/>
              </w:rPr>
            </w:pPr>
            <w:r w:rsidRPr="00786FB6">
              <w:rPr>
                <w:rFonts w:asciiTheme="minorHAnsi" w:hAnsiTheme="minorHAnsi"/>
                <w:color w:val="000000"/>
              </w:rPr>
              <w:t>Pases</w:t>
            </w:r>
          </w:p>
          <w:p w14:paraId="49AE1760" w14:textId="77777777" w:rsidR="00B94735" w:rsidRPr="00786FB6" w:rsidRDefault="00B94735" w:rsidP="00B94735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divId w:val="434252523"/>
              <w:rPr>
                <w:rFonts w:asciiTheme="minorHAnsi" w:hAnsiTheme="minorHAnsi"/>
                <w:color w:val="000000"/>
              </w:rPr>
            </w:pPr>
            <w:r w:rsidRPr="00786FB6">
              <w:rPr>
                <w:rFonts w:asciiTheme="minorHAnsi" w:hAnsiTheme="minorHAnsi"/>
                <w:color w:val="000000"/>
              </w:rPr>
              <w:t>Lanzamiento</w:t>
            </w:r>
          </w:p>
          <w:p w14:paraId="36C3AC05" w14:textId="77777777" w:rsidR="00B94735" w:rsidRPr="00786FB6" w:rsidRDefault="00B94735" w:rsidP="00B94735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divId w:val="434252523"/>
              <w:rPr>
                <w:rFonts w:asciiTheme="minorHAnsi" w:hAnsiTheme="minorHAnsi"/>
                <w:color w:val="000000"/>
              </w:rPr>
            </w:pPr>
            <w:r w:rsidRPr="00786FB6">
              <w:rPr>
                <w:rFonts w:asciiTheme="minorHAnsi" w:hAnsiTheme="minorHAnsi"/>
                <w:color w:val="000000"/>
              </w:rPr>
              <w:t>Recepciones</w:t>
            </w:r>
          </w:p>
          <w:p w14:paraId="0BAB161C" w14:textId="77777777" w:rsidR="004B3E7F" w:rsidRPr="00786FB6" w:rsidRDefault="00B94735" w:rsidP="00B632CE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textAlignment w:val="baseline"/>
              <w:divId w:val="434252523"/>
              <w:rPr>
                <w:rFonts w:eastAsia="Times New Roman"/>
                <w:color w:val="000000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>Control y equilibrio</w:t>
            </w:r>
            <w:r w:rsidR="00B632CE" w:rsidRPr="00786FB6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4B3E7F" w:rsidRPr="00786FB6" w14:paraId="53E52694" w14:textId="77777777" w:rsidTr="005E5316">
        <w:trPr>
          <w:trHeight w:val="142"/>
        </w:trPr>
        <w:tc>
          <w:tcPr>
            <w:tcW w:w="4350" w:type="dxa"/>
          </w:tcPr>
          <w:p w14:paraId="54241120" w14:textId="7C207385" w:rsidR="004B3E7F" w:rsidRPr="00786FB6" w:rsidRDefault="001E04C3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 xml:space="preserve">Aplico reglas sencillas en diferentes </w:t>
            </w:r>
            <w:r w:rsidR="00417D02" w:rsidRPr="00786FB6">
              <w:rPr>
                <w:rFonts w:eastAsia="Times New Roman"/>
                <w:color w:val="000000"/>
                <w:sz w:val="24"/>
                <w:szCs w:val="24"/>
              </w:rPr>
              <w:t>prácticas</w:t>
            </w:r>
            <w:r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deportivas individuales y de grupo.</w:t>
            </w:r>
            <w:r w:rsidR="004B3E7F" w:rsidRPr="00786FB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14:paraId="06B1C91A" w14:textId="77777777"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D7CA111" w14:textId="77777777"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13BF2F9" w14:textId="77777777" w:rsidR="004B3E7F" w:rsidRPr="00786FB6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86FB6" w14:paraId="5C775489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1905D9BA" w14:textId="77777777" w:rsidR="004B3E7F" w:rsidRPr="00786FB6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107E85DF" w14:textId="77777777"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0E2728F" w14:textId="77777777"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A51BAC7" w14:textId="77777777" w:rsidR="004B3E7F" w:rsidRPr="00786FB6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86FB6" w14:paraId="75ED97A7" w14:textId="77777777" w:rsidTr="005E5316">
        <w:trPr>
          <w:trHeight w:val="94"/>
        </w:trPr>
        <w:tc>
          <w:tcPr>
            <w:tcW w:w="4350" w:type="dxa"/>
          </w:tcPr>
          <w:p w14:paraId="68F2E95A" w14:textId="77777777" w:rsidR="004B3E7F" w:rsidRPr="00786FB6" w:rsidRDefault="00C30CA9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sz w:val="24"/>
                <w:szCs w:val="24"/>
              </w:rPr>
              <w:t>No aplica</w:t>
            </w:r>
            <w:r w:rsidR="004B3E7F" w:rsidRPr="00786FB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14:paraId="49EF1CE1" w14:textId="77777777"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533AEE3" w14:textId="77777777" w:rsidR="004B3E7F" w:rsidRPr="00786FB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AC941C9" w14:textId="77777777" w:rsidR="004B3E7F" w:rsidRPr="00786FB6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86FB6" w14:paraId="43B82FF2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6DFE77E" w14:textId="77777777" w:rsidR="004B3E7F" w:rsidRPr="00786FB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6C09022" w14:textId="77777777" w:rsidR="004B3E7F" w:rsidRPr="00786FB6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4664D81" w14:textId="77777777" w:rsidR="004B3E7F" w:rsidRPr="00786FB6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786FB6" w14:paraId="184F6619" w14:textId="77777777" w:rsidTr="005E5316">
        <w:trPr>
          <w:trHeight w:val="197"/>
        </w:trPr>
        <w:tc>
          <w:tcPr>
            <w:tcW w:w="5800" w:type="dxa"/>
            <w:gridSpan w:val="2"/>
          </w:tcPr>
          <w:p w14:paraId="0C1427D7" w14:textId="77777777" w:rsidR="004B3E7F" w:rsidRPr="00786FB6" w:rsidRDefault="00C30CA9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sz w:val="24"/>
                <w:szCs w:val="24"/>
              </w:rPr>
              <w:t xml:space="preserve">Insistir en el mejoramiento y definición de conductas sicomotoras especiales </w:t>
            </w:r>
            <w:r w:rsidR="00AF7658" w:rsidRPr="00786FB6">
              <w:rPr>
                <w:rFonts w:cstheme="minorHAnsi"/>
                <w:sz w:val="24"/>
                <w:szCs w:val="24"/>
              </w:rPr>
              <w:t>tales como: equilibrio, ritmo etc.</w:t>
            </w:r>
            <w:r w:rsidR="00F50F25" w:rsidRPr="00786FB6">
              <w:rPr>
                <w:rFonts w:cstheme="minorHAnsi"/>
                <w:sz w:val="24"/>
                <w:szCs w:val="24"/>
              </w:rPr>
              <w:t xml:space="preserve"> Y la forma de realz</w:t>
            </w:r>
            <w:r w:rsidR="00196CF9" w:rsidRPr="00786FB6">
              <w:rPr>
                <w:rFonts w:cstheme="minorHAnsi"/>
                <w:sz w:val="24"/>
                <w:szCs w:val="24"/>
              </w:rPr>
              <w:t>ar pase lanzamientos y recepción</w:t>
            </w:r>
          </w:p>
        </w:tc>
        <w:tc>
          <w:tcPr>
            <w:tcW w:w="5801" w:type="dxa"/>
            <w:gridSpan w:val="2"/>
          </w:tcPr>
          <w:p w14:paraId="7C491D2C" w14:textId="38AEBAE5" w:rsidR="00C000B9" w:rsidRPr="00786FB6" w:rsidRDefault="00602C09">
            <w:pPr>
              <w:divId w:val="1249652461"/>
              <w:rPr>
                <w:rFonts w:eastAsia="Times New Roman"/>
                <w:sz w:val="24"/>
                <w:szCs w:val="24"/>
              </w:rPr>
            </w:pPr>
            <w:r w:rsidRPr="00786FB6">
              <w:rPr>
                <w:rFonts w:eastAsia="Times New Roman"/>
                <w:sz w:val="24"/>
                <w:szCs w:val="24"/>
              </w:rPr>
              <w:t xml:space="preserve">Se tendrá en cuenta la realización de las actividades programadas y la seguridad para ejercer control y equilibrio en </w:t>
            </w:r>
            <w:r w:rsidR="00417D02" w:rsidRPr="00786FB6">
              <w:rPr>
                <w:rFonts w:eastAsia="Times New Roman"/>
                <w:sz w:val="24"/>
                <w:szCs w:val="24"/>
              </w:rPr>
              <w:t>las actividades grupales</w:t>
            </w:r>
            <w:r w:rsidRPr="00786FB6">
              <w:rPr>
                <w:rFonts w:eastAsia="Times New Roman"/>
                <w:sz w:val="24"/>
                <w:szCs w:val="24"/>
              </w:rPr>
              <w:t xml:space="preserve">   </w:t>
            </w:r>
          </w:p>
          <w:p w14:paraId="1BF1186C" w14:textId="77777777" w:rsidR="004B3E7F" w:rsidRPr="00786FB6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0B42AF65" w14:textId="3361A68E" w:rsidR="004B3E7F" w:rsidRPr="00B430D2" w:rsidRDefault="00C30CA9" w:rsidP="00B430D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430D2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B430D2" w:rsidRPr="00B430D2">
              <w:rPr>
                <w:rFonts w:eastAsia="Times New Roman"/>
                <w:color w:val="000000"/>
                <w:sz w:val="24"/>
                <w:szCs w:val="24"/>
              </w:rPr>
              <w:t>C</w:t>
            </w:r>
            <w:r w:rsidRPr="00B430D2">
              <w:rPr>
                <w:rFonts w:eastAsia="Times New Roman"/>
                <w:color w:val="000000"/>
                <w:sz w:val="24"/>
                <w:szCs w:val="24"/>
              </w:rPr>
              <w:t>ancha</w:t>
            </w:r>
            <w:r w:rsidR="00B430D2">
              <w:rPr>
                <w:rFonts w:eastAsia="Times New Roman"/>
                <w:color w:val="000000"/>
                <w:sz w:val="24"/>
                <w:szCs w:val="24"/>
              </w:rPr>
              <w:t xml:space="preserve">, pelotas, sogas, </w:t>
            </w:r>
            <w:proofErr w:type="spellStart"/>
            <w:r w:rsidR="00B430D2">
              <w:rPr>
                <w:rFonts w:eastAsia="Times New Roman"/>
                <w:color w:val="000000"/>
                <w:sz w:val="24"/>
                <w:szCs w:val="24"/>
              </w:rPr>
              <w:t>ula-ula</w:t>
            </w:r>
            <w:proofErr w:type="spellEnd"/>
            <w:r w:rsidR="00B430D2">
              <w:rPr>
                <w:rFonts w:eastAsia="Times New Roman"/>
                <w:color w:val="000000"/>
                <w:sz w:val="24"/>
                <w:szCs w:val="24"/>
              </w:rPr>
              <w:t>, recursos naturales de la escuela.</w:t>
            </w:r>
          </w:p>
        </w:tc>
      </w:tr>
      <w:tr w:rsidR="004B3E7F" w:rsidRPr="00786FB6" w14:paraId="31A0E91F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390C8D99" w14:textId="77777777" w:rsidR="004B3E7F" w:rsidRPr="00786FB6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786FB6" w14:paraId="1F96F9AD" w14:textId="77777777" w:rsidTr="005E5316">
        <w:trPr>
          <w:trHeight w:val="197"/>
        </w:trPr>
        <w:tc>
          <w:tcPr>
            <w:tcW w:w="17402" w:type="dxa"/>
            <w:gridSpan w:val="6"/>
          </w:tcPr>
          <w:p w14:paraId="051C0921" w14:textId="77777777" w:rsidR="004B3E7F" w:rsidRPr="00786FB6" w:rsidRDefault="008251B1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eastAsia="Times New Roman"/>
                <w:color w:val="000000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786FB6">
              <w:rPr>
                <w:rFonts w:eastAsia="Times New Roman"/>
                <w:color w:val="000000"/>
                <w:sz w:val="24"/>
                <w:szCs w:val="24"/>
              </w:rPr>
              <w:t>kinesis</w:t>
            </w:r>
            <w:proofErr w:type="spellEnd"/>
            <w:r w:rsidRPr="00786FB6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7DF52EA5" w14:textId="77777777" w:rsidR="0004270C" w:rsidRPr="00786FB6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20B771D" w14:textId="77777777" w:rsidR="0004270C" w:rsidRPr="00786FB6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786FB6">
        <w:rPr>
          <w:rFonts w:cstheme="minorHAnsi"/>
          <w:sz w:val="24"/>
          <w:szCs w:val="24"/>
        </w:rPr>
        <w:br w:type="page"/>
      </w:r>
    </w:p>
    <w:p w14:paraId="4CE56116" w14:textId="77777777" w:rsidR="0004270C" w:rsidRPr="00786FB6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786FB6" w14:paraId="6D3B772D" w14:textId="7777777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16CA62C2" w14:textId="3770D4B1" w:rsidR="0004270C" w:rsidRPr="00786FB6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LOGROS PROMOCIONALES</w:t>
            </w:r>
            <w:r w:rsidR="00D6307C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D6307C" w:rsidRPr="00D6307C">
              <w:rPr>
                <w:rFonts w:cstheme="minorHAnsi"/>
                <w:b/>
                <w:bCs/>
                <w:sz w:val="24"/>
                <w:szCs w:val="24"/>
              </w:rPr>
              <w:t>RESPONSABILIDAD Y RESPETO.</w:t>
            </w:r>
          </w:p>
        </w:tc>
      </w:tr>
      <w:tr w:rsidR="0004270C" w:rsidRPr="00786FB6" w14:paraId="10AD9D4B" w14:textId="77777777" w:rsidTr="005E71D7">
        <w:trPr>
          <w:trHeight w:val="197"/>
        </w:trPr>
        <w:tc>
          <w:tcPr>
            <w:tcW w:w="17402" w:type="dxa"/>
          </w:tcPr>
          <w:p w14:paraId="1D57FD39" w14:textId="57D946D4" w:rsidR="0004270C" w:rsidRPr="00786FB6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786FB6">
              <w:rPr>
                <w:rFonts w:cstheme="minorHAnsi"/>
                <w:sz w:val="24"/>
                <w:szCs w:val="24"/>
              </w:rPr>
              <w:t xml:space="preserve"> </w:t>
            </w:r>
            <w:r w:rsidR="00417D02">
              <w:rPr>
                <w:rFonts w:cstheme="minorHAnsi"/>
                <w:sz w:val="24"/>
                <w:szCs w:val="24"/>
              </w:rPr>
              <w:t>Demostrar</w:t>
            </w:r>
            <w:r w:rsidR="005B7E7E" w:rsidRPr="00786FB6">
              <w:rPr>
                <w:rFonts w:cstheme="minorHAnsi"/>
                <w:sz w:val="24"/>
                <w:szCs w:val="24"/>
              </w:rPr>
              <w:t xml:space="preserve"> </w:t>
            </w:r>
            <w:r w:rsidR="00BA0A8B">
              <w:rPr>
                <w:rFonts w:cstheme="minorHAnsi"/>
                <w:sz w:val="24"/>
                <w:szCs w:val="24"/>
              </w:rPr>
              <w:t xml:space="preserve">interés en todas las actividades asignadas para mostrar sus conocimientos en lateralidad, control corporal y equilibrio. </w:t>
            </w:r>
          </w:p>
          <w:p w14:paraId="539A418F" w14:textId="6A97157F" w:rsidR="0004270C" w:rsidRPr="00786FB6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786FB6">
              <w:rPr>
                <w:rFonts w:cstheme="minorHAnsi"/>
                <w:sz w:val="24"/>
                <w:szCs w:val="24"/>
              </w:rPr>
              <w:t xml:space="preserve"> </w:t>
            </w:r>
            <w:r w:rsidR="00417D02">
              <w:rPr>
                <w:rFonts w:cstheme="minorHAnsi"/>
                <w:sz w:val="24"/>
                <w:szCs w:val="24"/>
              </w:rPr>
              <w:t>Desarrollar</w:t>
            </w:r>
            <w:r w:rsidR="00474B5F" w:rsidRPr="00786FB6">
              <w:rPr>
                <w:rFonts w:cstheme="minorHAnsi"/>
                <w:sz w:val="24"/>
                <w:szCs w:val="24"/>
              </w:rPr>
              <w:t xml:space="preserve"> todas las actividades asignadas </w:t>
            </w:r>
            <w:r w:rsidR="00BA0A8B">
              <w:rPr>
                <w:rFonts w:cstheme="minorHAnsi"/>
                <w:sz w:val="24"/>
                <w:szCs w:val="24"/>
              </w:rPr>
              <w:t>para aplicar la lateralidad, control corporal y equilibrio.</w:t>
            </w:r>
          </w:p>
          <w:p w14:paraId="5FD1DA39" w14:textId="0C437E5A" w:rsidR="0004270C" w:rsidRPr="00786FB6" w:rsidRDefault="0004270C" w:rsidP="003A263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FB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786FB6">
              <w:rPr>
                <w:rFonts w:cstheme="minorHAnsi"/>
                <w:sz w:val="24"/>
                <w:szCs w:val="24"/>
              </w:rPr>
              <w:t xml:space="preserve"> </w:t>
            </w:r>
            <w:r w:rsidR="00417D02">
              <w:rPr>
                <w:rFonts w:eastAsia="Times New Roman"/>
                <w:color w:val="000000"/>
                <w:sz w:val="24"/>
                <w:szCs w:val="24"/>
              </w:rPr>
              <w:t xml:space="preserve">Asistir </w:t>
            </w:r>
            <w:r w:rsidR="00A04343" w:rsidRPr="00786FB6">
              <w:rPr>
                <w:rFonts w:eastAsia="Times New Roman"/>
                <w:color w:val="000000"/>
                <w:sz w:val="24"/>
                <w:szCs w:val="24"/>
              </w:rPr>
              <w:t>a clases puntualmente portando correctamente el uniforme que le corresponde cada día y</w:t>
            </w:r>
            <w:r w:rsidR="003A263C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bookmarkStart w:id="0" w:name="_GoBack"/>
            <w:bookmarkEnd w:id="0"/>
            <w:r w:rsidR="00A04343"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lleva</w:t>
            </w:r>
            <w:r w:rsidR="003A263C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A04343" w:rsidRPr="00786FB6">
              <w:rPr>
                <w:rFonts w:eastAsia="Times New Roman"/>
                <w:color w:val="000000"/>
                <w:sz w:val="24"/>
                <w:szCs w:val="24"/>
              </w:rPr>
              <w:t xml:space="preserve"> su cuaderno en orden en todas las clases manteniendo una actitud de respeto y colaboración en el aula</w:t>
            </w:r>
            <w:r w:rsidR="00A04343" w:rsidRPr="00786FB6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6F77FEE4" w14:textId="77777777"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4CB10" w14:textId="77777777" w:rsidR="00696707" w:rsidRDefault="00696707">
      <w:pPr>
        <w:spacing w:after="0" w:line="240" w:lineRule="auto"/>
      </w:pPr>
      <w:r>
        <w:separator/>
      </w:r>
    </w:p>
  </w:endnote>
  <w:endnote w:type="continuationSeparator" w:id="0">
    <w:p w14:paraId="07F1A22C" w14:textId="77777777" w:rsidR="00696707" w:rsidRDefault="0069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89719" w14:textId="77777777" w:rsidR="00696707" w:rsidRDefault="00696707">
      <w:pPr>
        <w:spacing w:after="0" w:line="240" w:lineRule="auto"/>
      </w:pPr>
      <w:r>
        <w:separator/>
      </w:r>
    </w:p>
  </w:footnote>
  <w:footnote w:type="continuationSeparator" w:id="0">
    <w:p w14:paraId="7CEE6D8D" w14:textId="77777777" w:rsidR="00696707" w:rsidRDefault="00696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9E5BD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11B585E8" wp14:editId="7BDED830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24EF35F0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07F50D76" w14:textId="77777777"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5F12101A" w14:textId="77777777"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C19E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74873"/>
    <w:multiLevelType w:val="hybridMultilevel"/>
    <w:tmpl w:val="6ED0B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61679"/>
    <w:multiLevelType w:val="hybridMultilevel"/>
    <w:tmpl w:val="B302C2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E401F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3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5548E8"/>
    <w:multiLevelType w:val="hybridMultilevel"/>
    <w:tmpl w:val="9676946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823E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3"/>
  </w:num>
  <w:num w:numId="3">
    <w:abstractNumId w:val="32"/>
  </w:num>
  <w:num w:numId="4">
    <w:abstractNumId w:val="35"/>
  </w:num>
  <w:num w:numId="5">
    <w:abstractNumId w:val="16"/>
  </w:num>
  <w:num w:numId="6">
    <w:abstractNumId w:val="21"/>
  </w:num>
  <w:num w:numId="7">
    <w:abstractNumId w:val="24"/>
  </w:num>
  <w:num w:numId="8">
    <w:abstractNumId w:val="4"/>
  </w:num>
  <w:num w:numId="9">
    <w:abstractNumId w:val="7"/>
  </w:num>
  <w:num w:numId="10">
    <w:abstractNumId w:val="17"/>
  </w:num>
  <w:num w:numId="11">
    <w:abstractNumId w:val="42"/>
  </w:num>
  <w:num w:numId="12">
    <w:abstractNumId w:val="29"/>
  </w:num>
  <w:num w:numId="13">
    <w:abstractNumId w:val="23"/>
  </w:num>
  <w:num w:numId="14">
    <w:abstractNumId w:val="0"/>
  </w:num>
  <w:num w:numId="15">
    <w:abstractNumId w:val="2"/>
  </w:num>
  <w:num w:numId="16">
    <w:abstractNumId w:val="14"/>
  </w:num>
  <w:num w:numId="17">
    <w:abstractNumId w:val="3"/>
  </w:num>
  <w:num w:numId="18">
    <w:abstractNumId w:val="34"/>
  </w:num>
  <w:num w:numId="19">
    <w:abstractNumId w:val="19"/>
  </w:num>
  <w:num w:numId="20">
    <w:abstractNumId w:val="12"/>
  </w:num>
  <w:num w:numId="21">
    <w:abstractNumId w:val="5"/>
  </w:num>
  <w:num w:numId="22">
    <w:abstractNumId w:val="44"/>
  </w:num>
  <w:num w:numId="23">
    <w:abstractNumId w:val="31"/>
  </w:num>
  <w:num w:numId="24">
    <w:abstractNumId w:val="18"/>
  </w:num>
  <w:num w:numId="25">
    <w:abstractNumId w:val="13"/>
  </w:num>
  <w:num w:numId="26">
    <w:abstractNumId w:val="40"/>
  </w:num>
  <w:num w:numId="27">
    <w:abstractNumId w:val="25"/>
  </w:num>
  <w:num w:numId="28">
    <w:abstractNumId w:val="30"/>
  </w:num>
  <w:num w:numId="29">
    <w:abstractNumId w:val="41"/>
  </w:num>
  <w:num w:numId="30">
    <w:abstractNumId w:val="11"/>
  </w:num>
  <w:num w:numId="31">
    <w:abstractNumId w:val="38"/>
  </w:num>
  <w:num w:numId="32">
    <w:abstractNumId w:val="26"/>
  </w:num>
  <w:num w:numId="33">
    <w:abstractNumId w:val="6"/>
  </w:num>
  <w:num w:numId="34">
    <w:abstractNumId w:val="9"/>
  </w:num>
  <w:num w:numId="35">
    <w:abstractNumId w:val="39"/>
  </w:num>
  <w:num w:numId="36">
    <w:abstractNumId w:val="10"/>
  </w:num>
  <w:num w:numId="37">
    <w:abstractNumId w:val="20"/>
  </w:num>
  <w:num w:numId="38">
    <w:abstractNumId w:val="43"/>
  </w:num>
  <w:num w:numId="39">
    <w:abstractNumId w:val="27"/>
  </w:num>
  <w:num w:numId="40">
    <w:abstractNumId w:val="28"/>
  </w:num>
  <w:num w:numId="41">
    <w:abstractNumId w:val="15"/>
  </w:num>
  <w:num w:numId="42">
    <w:abstractNumId w:val="1"/>
  </w:num>
  <w:num w:numId="43">
    <w:abstractNumId w:val="37"/>
  </w:num>
  <w:num w:numId="44">
    <w:abstractNumId w:val="22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14ADE"/>
    <w:rsid w:val="0002182E"/>
    <w:rsid w:val="00025503"/>
    <w:rsid w:val="0003226D"/>
    <w:rsid w:val="000419B7"/>
    <w:rsid w:val="0004270C"/>
    <w:rsid w:val="00092B82"/>
    <w:rsid w:val="000A070E"/>
    <w:rsid w:val="000A7056"/>
    <w:rsid w:val="000A7A5F"/>
    <w:rsid w:val="000C0411"/>
    <w:rsid w:val="000E3767"/>
    <w:rsid w:val="000F4F1C"/>
    <w:rsid w:val="00116F60"/>
    <w:rsid w:val="0013264E"/>
    <w:rsid w:val="001746D1"/>
    <w:rsid w:val="00196CF9"/>
    <w:rsid w:val="001A1788"/>
    <w:rsid w:val="001D33ED"/>
    <w:rsid w:val="001E04C3"/>
    <w:rsid w:val="00221595"/>
    <w:rsid w:val="0022606C"/>
    <w:rsid w:val="0023246E"/>
    <w:rsid w:val="00246C70"/>
    <w:rsid w:val="00250B57"/>
    <w:rsid w:val="0025632D"/>
    <w:rsid w:val="00291893"/>
    <w:rsid w:val="002C6158"/>
    <w:rsid w:val="002D08B8"/>
    <w:rsid w:val="002D65E3"/>
    <w:rsid w:val="002F3022"/>
    <w:rsid w:val="002F47E4"/>
    <w:rsid w:val="00301358"/>
    <w:rsid w:val="00307F64"/>
    <w:rsid w:val="00317FA8"/>
    <w:rsid w:val="00324CE6"/>
    <w:rsid w:val="00327EBE"/>
    <w:rsid w:val="003313BC"/>
    <w:rsid w:val="00355BE2"/>
    <w:rsid w:val="00364755"/>
    <w:rsid w:val="00370684"/>
    <w:rsid w:val="00396146"/>
    <w:rsid w:val="003A263C"/>
    <w:rsid w:val="003B0939"/>
    <w:rsid w:val="003E3DE4"/>
    <w:rsid w:val="003F0B69"/>
    <w:rsid w:val="00417D02"/>
    <w:rsid w:val="0047048C"/>
    <w:rsid w:val="00473B33"/>
    <w:rsid w:val="00474B5F"/>
    <w:rsid w:val="00492098"/>
    <w:rsid w:val="004A02E2"/>
    <w:rsid w:val="004A35FB"/>
    <w:rsid w:val="004A630C"/>
    <w:rsid w:val="004B3E7F"/>
    <w:rsid w:val="004D0F49"/>
    <w:rsid w:val="004F4FFD"/>
    <w:rsid w:val="005042D2"/>
    <w:rsid w:val="005178CF"/>
    <w:rsid w:val="00537B5B"/>
    <w:rsid w:val="0056330E"/>
    <w:rsid w:val="005951CA"/>
    <w:rsid w:val="005B3144"/>
    <w:rsid w:val="005B5D02"/>
    <w:rsid w:val="005B6FD7"/>
    <w:rsid w:val="005B7E7E"/>
    <w:rsid w:val="005C076F"/>
    <w:rsid w:val="005C3139"/>
    <w:rsid w:val="005D43C4"/>
    <w:rsid w:val="00602C09"/>
    <w:rsid w:val="006152B3"/>
    <w:rsid w:val="00627D8F"/>
    <w:rsid w:val="006432EE"/>
    <w:rsid w:val="00644594"/>
    <w:rsid w:val="00646F0F"/>
    <w:rsid w:val="006563E4"/>
    <w:rsid w:val="006737B2"/>
    <w:rsid w:val="00696707"/>
    <w:rsid w:val="006B33D4"/>
    <w:rsid w:val="006C4DFF"/>
    <w:rsid w:val="006D3F81"/>
    <w:rsid w:val="006D4806"/>
    <w:rsid w:val="00716DA3"/>
    <w:rsid w:val="00786FB6"/>
    <w:rsid w:val="00797D08"/>
    <w:rsid w:val="007C4C98"/>
    <w:rsid w:val="007E194D"/>
    <w:rsid w:val="007E7B6C"/>
    <w:rsid w:val="008251B1"/>
    <w:rsid w:val="008342F5"/>
    <w:rsid w:val="0085450C"/>
    <w:rsid w:val="00895640"/>
    <w:rsid w:val="008B36D1"/>
    <w:rsid w:val="008F038A"/>
    <w:rsid w:val="009145FD"/>
    <w:rsid w:val="009240C5"/>
    <w:rsid w:val="00935E25"/>
    <w:rsid w:val="0094384B"/>
    <w:rsid w:val="00947711"/>
    <w:rsid w:val="0095274A"/>
    <w:rsid w:val="00A04343"/>
    <w:rsid w:val="00A237D4"/>
    <w:rsid w:val="00A4438C"/>
    <w:rsid w:val="00AA170A"/>
    <w:rsid w:val="00AC2179"/>
    <w:rsid w:val="00AF7658"/>
    <w:rsid w:val="00B01494"/>
    <w:rsid w:val="00B42EA4"/>
    <w:rsid w:val="00B430D2"/>
    <w:rsid w:val="00B57025"/>
    <w:rsid w:val="00B632CE"/>
    <w:rsid w:val="00B842AE"/>
    <w:rsid w:val="00B94735"/>
    <w:rsid w:val="00BA0A8B"/>
    <w:rsid w:val="00BA44C9"/>
    <w:rsid w:val="00BC3CFF"/>
    <w:rsid w:val="00BD702A"/>
    <w:rsid w:val="00C000B9"/>
    <w:rsid w:val="00C1198D"/>
    <w:rsid w:val="00C30CA9"/>
    <w:rsid w:val="00C54EDB"/>
    <w:rsid w:val="00C576B0"/>
    <w:rsid w:val="00C66C7F"/>
    <w:rsid w:val="00C71091"/>
    <w:rsid w:val="00C7729C"/>
    <w:rsid w:val="00CD0461"/>
    <w:rsid w:val="00D176C2"/>
    <w:rsid w:val="00D33DB1"/>
    <w:rsid w:val="00D36452"/>
    <w:rsid w:val="00D44401"/>
    <w:rsid w:val="00D6307C"/>
    <w:rsid w:val="00DA0F3D"/>
    <w:rsid w:val="00DA52C2"/>
    <w:rsid w:val="00DB7911"/>
    <w:rsid w:val="00DC4189"/>
    <w:rsid w:val="00DC5393"/>
    <w:rsid w:val="00DE67B5"/>
    <w:rsid w:val="00E0251A"/>
    <w:rsid w:val="00E04659"/>
    <w:rsid w:val="00E41E69"/>
    <w:rsid w:val="00E45A99"/>
    <w:rsid w:val="00E505E3"/>
    <w:rsid w:val="00E62D6B"/>
    <w:rsid w:val="00E724B2"/>
    <w:rsid w:val="00E74C67"/>
    <w:rsid w:val="00E818B7"/>
    <w:rsid w:val="00E85E45"/>
    <w:rsid w:val="00E860BE"/>
    <w:rsid w:val="00E94232"/>
    <w:rsid w:val="00EA32F7"/>
    <w:rsid w:val="00EC4F0B"/>
    <w:rsid w:val="00ED1812"/>
    <w:rsid w:val="00ED1D3F"/>
    <w:rsid w:val="00ED63AD"/>
    <w:rsid w:val="00F10E50"/>
    <w:rsid w:val="00F22E47"/>
    <w:rsid w:val="00F25C88"/>
    <w:rsid w:val="00F4100A"/>
    <w:rsid w:val="00F47037"/>
    <w:rsid w:val="00F50F25"/>
    <w:rsid w:val="00F51F1F"/>
    <w:rsid w:val="00F602FD"/>
    <w:rsid w:val="00F6663B"/>
    <w:rsid w:val="00F87D7B"/>
    <w:rsid w:val="00F90695"/>
    <w:rsid w:val="00F95DC8"/>
    <w:rsid w:val="00FD2B84"/>
    <w:rsid w:val="00FD4610"/>
    <w:rsid w:val="00FE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E9CAB"/>
  <w15:docId w15:val="{3E8C7F77-CAE9-4D15-B6DA-FBAF3549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5951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60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ISBELIA MEJIA</cp:lastModifiedBy>
  <cp:revision>8</cp:revision>
  <dcterms:created xsi:type="dcterms:W3CDTF">2023-01-24T22:41:00Z</dcterms:created>
  <dcterms:modified xsi:type="dcterms:W3CDTF">2023-04-14T19:56:00Z</dcterms:modified>
</cp:coreProperties>
</file>