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0A" w:rsidRDefault="003A560A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3A560A">
        <w:tc>
          <w:tcPr>
            <w:tcW w:w="2901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A560A" w:rsidRDefault="003B4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DEMOCRACIA Y CÁTEDRA DE LA PAZ</w:t>
            </w:r>
          </w:p>
          <w:p w:rsidR="003A560A" w:rsidRDefault="003A560A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3A560A" w:rsidRDefault="003B4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A560A" w:rsidRDefault="003A560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3A560A" w:rsidRDefault="00820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3A560A" w:rsidRDefault="003A560A">
      <w:pPr>
        <w:spacing w:after="0" w:line="240" w:lineRule="auto"/>
        <w:rPr>
          <w:sz w:val="24"/>
          <w:szCs w:val="24"/>
        </w:rPr>
      </w:pPr>
    </w:p>
    <w:p w:rsidR="003A560A" w:rsidRDefault="003B4EF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3A560A" w:rsidRDefault="003A560A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3A560A"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3A560A">
        <w:trPr>
          <w:trHeight w:val="160"/>
        </w:trPr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  <w:r w:rsidR="00CA0A32">
              <w:rPr>
                <w:b/>
                <w:sz w:val="24"/>
                <w:szCs w:val="24"/>
              </w:rPr>
              <w:t xml:space="preserve">- </w:t>
            </w:r>
            <w:r w:rsidR="00CA0A32" w:rsidRPr="00CA0A32">
              <w:rPr>
                <w:b/>
                <w:sz w:val="24"/>
                <w:szCs w:val="24"/>
              </w:rPr>
              <w:t>LINIAMIENTOS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3A560A" w:rsidRPr="00286850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F95A09" w:rsidRPr="00F95A09">
              <w:rPr>
                <w:color w:val="auto"/>
                <w:sz w:val="24"/>
                <w:szCs w:val="24"/>
              </w:rPr>
              <w:t>Identifica el Respeto como un valor fundamental para la creación y desarrollo de una buena convivencia social.</w:t>
            </w:r>
          </w:p>
          <w:p w:rsidR="00286850" w:rsidRDefault="00286850" w:rsidP="00286850">
            <w:pPr>
              <w:ind w:left="360"/>
              <w:contextualSpacing/>
              <w:rPr>
                <w:sz w:val="24"/>
                <w:szCs w:val="24"/>
              </w:rPr>
            </w:pPr>
          </w:p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="00286850">
              <w:rPr>
                <w:sz w:val="24"/>
                <w:szCs w:val="24"/>
              </w:rPr>
              <w:t xml:space="preserve">Expresa sus </w:t>
            </w:r>
            <w:r>
              <w:rPr>
                <w:sz w:val="24"/>
                <w:szCs w:val="24"/>
              </w:rPr>
              <w:t>ideas y sentimientos sobre el respeto como v</w:t>
            </w:r>
            <w:r w:rsidR="00286850">
              <w:rPr>
                <w:sz w:val="24"/>
                <w:szCs w:val="24"/>
              </w:rPr>
              <w:t>alor esencial de la convivencia, mediante actividades y talleres propuestos en clase.</w:t>
            </w:r>
          </w:p>
          <w:p w:rsidR="00286850" w:rsidRDefault="00286850" w:rsidP="00286850">
            <w:pPr>
              <w:ind w:left="360"/>
              <w:contextualSpacing/>
              <w:rPr>
                <w:sz w:val="24"/>
                <w:szCs w:val="24"/>
              </w:rPr>
            </w:pPr>
          </w:p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F95A09" w:rsidRPr="00596FF3">
              <w:rPr>
                <w:sz w:val="24"/>
                <w:szCs w:val="24"/>
              </w:rPr>
              <w:t xml:space="preserve">Demuestra buenos principios y valores, siendo respetuoso en las relaciones con sus compañeros y docentes, llegando puntualmente a clases y </w:t>
            </w:r>
            <w:r w:rsidR="00F95A09" w:rsidRPr="00596FF3">
              <w:rPr>
                <w:color w:val="auto"/>
                <w:sz w:val="24"/>
                <w:szCs w:val="24"/>
              </w:rPr>
              <w:t>estando atento durante el desarrollo de la misma.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3A560A" w:rsidRDefault="00286850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D93BEC">
              <w:rPr>
                <w:b/>
                <w:sz w:val="24"/>
                <w:szCs w:val="24"/>
              </w:rPr>
              <w:t>La Convivencia S</w:t>
            </w:r>
            <w:r w:rsidR="003B4EFD" w:rsidRPr="00D93BEC">
              <w:rPr>
                <w:b/>
                <w:sz w:val="24"/>
                <w:szCs w:val="24"/>
              </w:rPr>
              <w:t>ocial</w:t>
            </w:r>
            <w:r w:rsidR="00F95A09" w:rsidRPr="00D93BEC">
              <w:rPr>
                <w:b/>
                <w:sz w:val="24"/>
                <w:szCs w:val="24"/>
              </w:rPr>
              <w:t>.</w:t>
            </w:r>
          </w:p>
          <w:p w:rsidR="00D93BEC" w:rsidRPr="00D93BEC" w:rsidRDefault="00D93BEC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paz.</w:t>
            </w:r>
          </w:p>
        </w:tc>
        <w:tc>
          <w:tcPr>
            <w:tcW w:w="4351" w:type="dxa"/>
            <w:vMerge w:val="restart"/>
          </w:tcPr>
          <w:p w:rsidR="00D93BEC" w:rsidRPr="00D93BEC" w:rsidRDefault="00D93BEC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D93BEC">
              <w:rPr>
                <w:b/>
                <w:sz w:val="24"/>
                <w:szCs w:val="24"/>
              </w:rPr>
              <w:t>La convivencia social.</w:t>
            </w:r>
          </w:p>
          <w:p w:rsidR="00D93BEC" w:rsidRPr="00D93BEC" w:rsidRDefault="00D93BEC" w:rsidP="00D93BEC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sana convivencia.</w:t>
            </w:r>
          </w:p>
          <w:p w:rsidR="003A560A" w:rsidRPr="00D93BEC" w:rsidRDefault="003B4EFD" w:rsidP="00D93BEC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D93BEC">
              <w:rPr>
                <w:sz w:val="24"/>
                <w:szCs w:val="24"/>
              </w:rPr>
              <w:t>La convivencia social y la salud.</w:t>
            </w:r>
          </w:p>
          <w:p w:rsidR="003A560A" w:rsidRDefault="003B4EFD" w:rsidP="00D93BEC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D93BEC">
              <w:rPr>
                <w:sz w:val="24"/>
                <w:szCs w:val="24"/>
              </w:rPr>
              <w:t xml:space="preserve">El respeto, un valor esencial en la convivencia. </w:t>
            </w:r>
          </w:p>
          <w:p w:rsidR="00D93BEC" w:rsidRDefault="00D93BEC" w:rsidP="00D93BEC">
            <w:pPr>
              <w:pStyle w:val="Prrafodelista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 w:rsidRPr="00D93BEC">
              <w:rPr>
                <w:b/>
                <w:sz w:val="24"/>
                <w:szCs w:val="24"/>
              </w:rPr>
              <w:t>Catedra de paz.</w:t>
            </w:r>
          </w:p>
          <w:p w:rsidR="00F92D1A" w:rsidRPr="00F92D1A" w:rsidRDefault="00F92D1A" w:rsidP="00F92D1A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92D1A">
              <w:rPr>
                <w:sz w:val="24"/>
                <w:szCs w:val="24"/>
                <w:lang w:val="es-CO"/>
              </w:rPr>
              <w:t>Justicia y derechos humanos (libertad individual y pública)</w:t>
            </w:r>
            <w:r>
              <w:rPr>
                <w:sz w:val="24"/>
                <w:szCs w:val="24"/>
                <w:lang w:val="es-CO"/>
              </w:rPr>
              <w:t>.</w:t>
            </w:r>
          </w:p>
          <w:p w:rsidR="00D93BEC" w:rsidRPr="00D93BEC" w:rsidRDefault="00D93BEC" w:rsidP="00D93BEC">
            <w:pPr>
              <w:pStyle w:val="Prrafodelista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Pruebas saber.</w:t>
            </w:r>
          </w:p>
        </w:tc>
      </w:tr>
      <w:tr w:rsidR="003A560A">
        <w:trPr>
          <w:trHeight w:val="140"/>
        </w:trPr>
        <w:tc>
          <w:tcPr>
            <w:tcW w:w="4350" w:type="dxa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respeto las diferentes posturas frente a los fenómenos sociales.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Participo en la construcción de normas para la convivencia en los grupos a los que pertenezco (familia, colegio, organización juvenil, equipos deportivos...).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60"/>
        </w:trPr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80"/>
        </w:trPr>
        <w:tc>
          <w:tcPr>
            <w:tcW w:w="4350" w:type="dxa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 procesos y técnicas de mediación de conflictos en pro del establecimiento de una cultura de la paz.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la responsabilidad que tiene una sociedad democrática para evitar la violación de los derechos fundamentales de sus ciudadanos. 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3A560A" w:rsidRDefault="003B4EFD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3A560A" w:rsidRDefault="003B4EFD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3A560A">
        <w:trPr>
          <w:trHeight w:val="180"/>
        </w:trPr>
        <w:tc>
          <w:tcPr>
            <w:tcW w:w="5800" w:type="dxa"/>
            <w:gridSpan w:val="2"/>
          </w:tcPr>
          <w:p w:rsidR="007C3091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Se inicia con un espacio de participación en donde los estudiantes darán a conocer sus conocimientos previos sobre </w:t>
            </w:r>
            <w:r w:rsidR="00CA0A32">
              <w:rPr>
                <w:sz w:val="24"/>
                <w:szCs w:val="24"/>
              </w:rPr>
              <w:t>la temática</w:t>
            </w:r>
            <w:r>
              <w:rPr>
                <w:sz w:val="24"/>
                <w:szCs w:val="24"/>
              </w:rPr>
              <w:t>.</w:t>
            </w:r>
          </w:p>
          <w:p w:rsidR="007C3091" w:rsidRDefault="007C3091" w:rsidP="007C3091">
            <w:pPr>
              <w:ind w:left="720"/>
              <w:contextualSpacing/>
              <w:rPr>
                <w:sz w:val="24"/>
                <w:szCs w:val="24"/>
              </w:rPr>
            </w:pPr>
          </w:p>
          <w:p w:rsidR="007C3091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de la temática por parte del docente.</w:t>
            </w:r>
          </w:p>
          <w:p w:rsidR="007C3091" w:rsidRDefault="007C3091" w:rsidP="007C3091">
            <w:pPr>
              <w:pStyle w:val="Prrafodelista"/>
              <w:rPr>
                <w:sz w:val="24"/>
                <w:szCs w:val="24"/>
              </w:rPr>
            </w:pPr>
          </w:p>
          <w:p w:rsidR="007C3091" w:rsidRPr="00A07CFC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 de preguntas para aclarar dudas sobre la temática desarrollada.</w:t>
            </w:r>
          </w:p>
          <w:p w:rsidR="007C3091" w:rsidRDefault="007C3091" w:rsidP="007C3091">
            <w:pPr>
              <w:ind w:left="720"/>
              <w:contextualSpacing/>
              <w:rPr>
                <w:sz w:val="24"/>
                <w:szCs w:val="24"/>
              </w:rPr>
            </w:pPr>
          </w:p>
          <w:p w:rsidR="007C3091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en clase (individual o en grupos).</w:t>
            </w:r>
          </w:p>
          <w:p w:rsidR="007C3091" w:rsidRDefault="007C3091" w:rsidP="007C3091">
            <w:pPr>
              <w:pStyle w:val="Prrafodelista"/>
              <w:rPr>
                <w:sz w:val="24"/>
                <w:szCs w:val="24"/>
              </w:rPr>
            </w:pPr>
          </w:p>
          <w:p w:rsidR="007C3091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Socialización por parte de los estudiantes de lo aprendido en clase sobre el tema.</w:t>
            </w:r>
          </w:p>
          <w:p w:rsidR="007C3091" w:rsidRDefault="007C3091" w:rsidP="007C3091">
            <w:pPr>
              <w:contextualSpacing/>
              <w:rPr>
                <w:sz w:val="24"/>
                <w:szCs w:val="24"/>
              </w:rPr>
            </w:pPr>
          </w:p>
          <w:p w:rsidR="003A560A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 xml:space="preserve">Actividad de refuerzo en casa.  </w:t>
            </w:r>
          </w:p>
        </w:tc>
        <w:tc>
          <w:tcPr>
            <w:tcW w:w="5801" w:type="dxa"/>
            <w:gridSpan w:val="2"/>
          </w:tcPr>
          <w:p w:rsidR="00CA0A32" w:rsidRPr="007C649D" w:rsidRDefault="00CA0A32" w:rsidP="00CA0A32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CA0A32" w:rsidRPr="007C649D" w:rsidRDefault="00CA0A32" w:rsidP="00CA0A32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sumativa:</w:t>
            </w:r>
          </w:p>
          <w:p w:rsidR="00CA0A32" w:rsidRPr="007C649D" w:rsidRDefault="00CA0A32" w:rsidP="00CA0A32">
            <w:pPr>
              <w:pStyle w:val="Standard"/>
              <w:numPr>
                <w:ilvl w:val="0"/>
                <w:numId w:val="12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CA0A32" w:rsidRPr="007C649D" w:rsidRDefault="00CA0A32" w:rsidP="00CA0A32">
            <w:pPr>
              <w:pStyle w:val="Standard"/>
              <w:numPr>
                <w:ilvl w:val="0"/>
                <w:numId w:val="12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Procedimental: Exposición, revisión de cuaderno, trabajo manual.</w:t>
            </w:r>
          </w:p>
          <w:p w:rsidR="003A560A" w:rsidRDefault="00CA0A32" w:rsidP="00CA0A32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ED6866" w:rsidRPr="00FA56F3" w:rsidRDefault="00ED6866" w:rsidP="00ED686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Tablero.</w:t>
            </w:r>
          </w:p>
          <w:p w:rsidR="00ED6866" w:rsidRPr="00FA56F3" w:rsidRDefault="00ED6866" w:rsidP="00ED686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Marcadores.</w:t>
            </w:r>
          </w:p>
          <w:p w:rsidR="00ED6866" w:rsidRPr="00FA56F3" w:rsidRDefault="00ED6866" w:rsidP="00ED686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</w:r>
            <w:proofErr w:type="spellStart"/>
            <w:r w:rsidRPr="00FA56F3">
              <w:rPr>
                <w:sz w:val="24"/>
                <w:szCs w:val="24"/>
              </w:rPr>
              <w:t>Videobeam</w:t>
            </w:r>
            <w:proofErr w:type="spellEnd"/>
            <w:r w:rsidRPr="00FA56F3">
              <w:rPr>
                <w:sz w:val="24"/>
                <w:szCs w:val="24"/>
              </w:rPr>
              <w:t>.</w:t>
            </w:r>
          </w:p>
          <w:p w:rsidR="00ED6866" w:rsidRPr="00FA56F3" w:rsidRDefault="00ED6866" w:rsidP="00ED686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Portátil.</w:t>
            </w:r>
          </w:p>
          <w:p w:rsidR="00ED6866" w:rsidRPr="00FA56F3" w:rsidRDefault="00ED6866" w:rsidP="00ED686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Parlantes.</w:t>
            </w:r>
          </w:p>
          <w:p w:rsidR="00ED6866" w:rsidRPr="00FA56F3" w:rsidRDefault="00ED6866" w:rsidP="00ED686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Libros.</w:t>
            </w:r>
          </w:p>
          <w:p w:rsidR="003A560A" w:rsidRDefault="00ED6866" w:rsidP="00ED6866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Mapas.</w:t>
            </w:r>
          </w:p>
        </w:tc>
      </w:tr>
      <w:tr w:rsidR="003A560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3A560A" w:rsidRDefault="003B4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3A560A">
        <w:trPr>
          <w:trHeight w:val="180"/>
        </w:trPr>
        <w:tc>
          <w:tcPr>
            <w:tcW w:w="17402" w:type="dxa"/>
            <w:gridSpan w:val="6"/>
          </w:tcPr>
          <w:p w:rsidR="003A560A" w:rsidRDefault="003B4EFD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</w:tc>
      </w:tr>
    </w:tbl>
    <w:p w:rsidR="003A560A" w:rsidRDefault="003A560A">
      <w:pPr>
        <w:spacing w:after="0" w:line="240" w:lineRule="auto"/>
        <w:rPr>
          <w:sz w:val="24"/>
          <w:szCs w:val="24"/>
        </w:rPr>
      </w:pPr>
    </w:p>
    <w:p w:rsidR="003A560A" w:rsidRDefault="003B4EFD">
      <w:pPr>
        <w:spacing w:after="160" w:line="259" w:lineRule="auto"/>
        <w:rPr>
          <w:sz w:val="24"/>
          <w:szCs w:val="24"/>
        </w:rPr>
      </w:pPr>
      <w:r>
        <w:br w:type="page"/>
      </w:r>
    </w:p>
    <w:p w:rsidR="003A560A" w:rsidRDefault="003B4EF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3A560A" w:rsidRDefault="003A560A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3A560A"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3A560A">
        <w:trPr>
          <w:trHeight w:val="160"/>
        </w:trPr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  <w:r w:rsidR="00CA0A32">
              <w:rPr>
                <w:b/>
                <w:sz w:val="24"/>
                <w:szCs w:val="24"/>
              </w:rPr>
              <w:t xml:space="preserve">- </w:t>
            </w:r>
            <w:r w:rsidR="00CA0A32" w:rsidRPr="00CA0A32">
              <w:rPr>
                <w:b/>
                <w:sz w:val="24"/>
                <w:szCs w:val="24"/>
              </w:rPr>
              <w:t>LINIAMIENTOS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6B609E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Comprende</w:t>
            </w:r>
            <w:r w:rsidR="006B609E">
              <w:rPr>
                <w:sz w:val="24"/>
                <w:szCs w:val="24"/>
              </w:rPr>
              <w:t xml:space="preserve"> que todos los seres humanos somos diferentes y por lo tanto, dentro de esa m</w:t>
            </w:r>
            <w:r w:rsidR="008F7FF1">
              <w:rPr>
                <w:sz w:val="24"/>
                <w:szCs w:val="24"/>
              </w:rPr>
              <w:t>isma diferencia, todos merecen r</w:t>
            </w:r>
            <w:r w:rsidR="006B609E">
              <w:rPr>
                <w:sz w:val="24"/>
                <w:szCs w:val="24"/>
              </w:rPr>
              <w:t>espeto.</w:t>
            </w:r>
          </w:p>
          <w:p w:rsidR="003A560A" w:rsidRDefault="006B609E" w:rsidP="006B609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4EFD">
              <w:rPr>
                <w:sz w:val="24"/>
                <w:szCs w:val="24"/>
              </w:rPr>
              <w:t xml:space="preserve"> </w:t>
            </w:r>
          </w:p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="006B609E" w:rsidRPr="006B609E">
              <w:rPr>
                <w:color w:val="auto"/>
                <w:sz w:val="24"/>
                <w:szCs w:val="24"/>
              </w:rPr>
              <w:t>Acepta</w:t>
            </w:r>
            <w:r w:rsidR="006B609E">
              <w:rPr>
                <w:color w:val="auto"/>
                <w:sz w:val="24"/>
                <w:szCs w:val="24"/>
              </w:rPr>
              <w:t xml:space="preserve"> con respeto</w:t>
            </w:r>
            <w:r w:rsidR="006B609E" w:rsidRPr="006B609E">
              <w:rPr>
                <w:color w:val="auto"/>
                <w:sz w:val="24"/>
                <w:szCs w:val="24"/>
              </w:rPr>
              <w:t xml:space="preserve"> las ideas y pensamientos de sus compañeros, así sean contrarios o diferentes a los suyos.</w:t>
            </w:r>
          </w:p>
          <w:p w:rsidR="006B609E" w:rsidRPr="006B609E" w:rsidRDefault="006B609E" w:rsidP="006B609E">
            <w:pPr>
              <w:contextualSpacing/>
              <w:rPr>
                <w:color w:val="auto"/>
                <w:sz w:val="24"/>
                <w:szCs w:val="24"/>
              </w:rPr>
            </w:pPr>
          </w:p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6B609E" w:rsidRPr="00596FF3">
              <w:rPr>
                <w:sz w:val="24"/>
                <w:szCs w:val="24"/>
              </w:rPr>
              <w:t xml:space="preserve">Demuestra buenos principios y valores, siendo respetuoso en las relaciones con sus compañeros y docentes, llegando puntualmente a clases y </w:t>
            </w:r>
            <w:r w:rsidR="006B609E" w:rsidRPr="00596FF3">
              <w:rPr>
                <w:color w:val="auto"/>
                <w:sz w:val="24"/>
                <w:szCs w:val="24"/>
              </w:rPr>
              <w:t>estando atento durante el desarrollo de la misma.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350" w:type="dxa"/>
            <w:gridSpan w:val="2"/>
            <w:vMerge w:val="restart"/>
          </w:tcPr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D93BEC">
              <w:rPr>
                <w:b/>
                <w:sz w:val="24"/>
                <w:szCs w:val="24"/>
              </w:rPr>
              <w:t xml:space="preserve">Somos diferentes. </w:t>
            </w:r>
          </w:p>
          <w:p w:rsidR="00D93BEC" w:rsidRPr="00D93BEC" w:rsidRDefault="00D93BEC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paz.</w:t>
            </w:r>
          </w:p>
        </w:tc>
        <w:tc>
          <w:tcPr>
            <w:tcW w:w="4351" w:type="dxa"/>
            <w:vMerge w:val="restart"/>
          </w:tcPr>
          <w:p w:rsidR="00D93BEC" w:rsidRPr="00D93BEC" w:rsidRDefault="00D93BEC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D93BEC">
              <w:rPr>
                <w:b/>
                <w:sz w:val="24"/>
                <w:szCs w:val="24"/>
              </w:rPr>
              <w:t>Somos diferentes.</w:t>
            </w:r>
          </w:p>
          <w:p w:rsidR="003A560A" w:rsidRPr="00D93BEC" w:rsidRDefault="003B4EFD" w:rsidP="00D93BE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93BEC">
              <w:rPr>
                <w:sz w:val="24"/>
                <w:szCs w:val="24"/>
              </w:rPr>
              <w:t>Respeto a la diferencia.</w:t>
            </w:r>
          </w:p>
          <w:p w:rsidR="003A560A" w:rsidRPr="00D93BEC" w:rsidRDefault="006B609E" w:rsidP="00D93BE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93BEC">
              <w:rPr>
                <w:color w:val="auto"/>
                <w:sz w:val="24"/>
                <w:szCs w:val="24"/>
              </w:rPr>
              <w:t>La aceptación del otro.</w:t>
            </w:r>
            <w:r w:rsidR="003B4EFD" w:rsidRPr="00D93BEC">
              <w:rPr>
                <w:color w:val="auto"/>
                <w:sz w:val="24"/>
                <w:szCs w:val="24"/>
              </w:rPr>
              <w:t xml:space="preserve"> </w:t>
            </w:r>
          </w:p>
          <w:p w:rsidR="00D93BEC" w:rsidRPr="00D93BEC" w:rsidRDefault="00D93BEC" w:rsidP="00D93BE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Diversidad y pluralidad. </w:t>
            </w:r>
          </w:p>
          <w:p w:rsidR="00D93BEC" w:rsidRPr="00F92D1A" w:rsidRDefault="00D93BEC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D93BEC">
              <w:rPr>
                <w:b/>
                <w:color w:val="auto"/>
                <w:sz w:val="24"/>
                <w:szCs w:val="24"/>
              </w:rPr>
              <w:t>Catedra de paz.</w:t>
            </w:r>
          </w:p>
          <w:p w:rsidR="00F92D1A" w:rsidRPr="00F92D1A" w:rsidRDefault="00F92D1A" w:rsidP="00F92D1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92D1A">
              <w:rPr>
                <w:sz w:val="24"/>
                <w:szCs w:val="24"/>
                <w:lang w:val="es-ES_tradnl"/>
              </w:rPr>
              <w:t>Diversidad y pluralidad (Decisiones colectivas).</w:t>
            </w:r>
          </w:p>
          <w:p w:rsidR="00D93BEC" w:rsidRPr="00D93BEC" w:rsidRDefault="00D93BEC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D93BEC">
              <w:rPr>
                <w:b/>
                <w:color w:val="auto"/>
                <w:sz w:val="24"/>
                <w:szCs w:val="24"/>
              </w:rPr>
              <w:t>Prueba saber.</w:t>
            </w:r>
          </w:p>
        </w:tc>
      </w:tr>
      <w:tr w:rsidR="003A560A">
        <w:trPr>
          <w:trHeight w:val="140"/>
        </w:trPr>
        <w:tc>
          <w:tcPr>
            <w:tcW w:w="4350" w:type="dxa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Participo en debates y discusiones: asumo una posición, la confronto, la defiendo y soy capaz de modificar mis posturas cuando reconozco mayor peso en los argumentos de otras personas. 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Asumo una posición crítica frente a situaciones de discriminación (etnia, género...) y propongo formas de cambiarlas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60"/>
        </w:trPr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80"/>
        </w:trPr>
        <w:tc>
          <w:tcPr>
            <w:tcW w:w="4350" w:type="dxa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 procesos y técnicas de mediación de conflictos en pro del establecimiento de una cultura de la paz.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la responsabilidad que tiene una sociedad democrática para evitar la violación de los derechos fundamentales de sus ciudadanos. 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3A560A" w:rsidRDefault="003B4EFD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3A560A" w:rsidRDefault="003B4EFD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3A560A">
        <w:trPr>
          <w:trHeight w:val="180"/>
        </w:trPr>
        <w:tc>
          <w:tcPr>
            <w:tcW w:w="5800" w:type="dxa"/>
            <w:gridSpan w:val="2"/>
          </w:tcPr>
          <w:p w:rsidR="007C3091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inicia con un espacio de participación en donde los estudiantes darán a conocer sus conocimientos previos sobre </w:t>
            </w:r>
            <w:proofErr w:type="gramStart"/>
            <w:r>
              <w:rPr>
                <w:sz w:val="24"/>
                <w:szCs w:val="24"/>
              </w:rPr>
              <w:t>la  temática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C3091" w:rsidRDefault="007C3091" w:rsidP="007C3091">
            <w:pPr>
              <w:ind w:left="720"/>
              <w:contextualSpacing/>
              <w:rPr>
                <w:sz w:val="24"/>
                <w:szCs w:val="24"/>
              </w:rPr>
            </w:pPr>
          </w:p>
          <w:p w:rsidR="007C3091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de la temática por parte del docente.</w:t>
            </w:r>
          </w:p>
          <w:p w:rsidR="007C3091" w:rsidRDefault="007C3091" w:rsidP="007C3091">
            <w:pPr>
              <w:pStyle w:val="Prrafodelista"/>
              <w:rPr>
                <w:sz w:val="24"/>
                <w:szCs w:val="24"/>
              </w:rPr>
            </w:pPr>
          </w:p>
          <w:p w:rsidR="007C3091" w:rsidRPr="00A07CFC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 de preguntas para aclarar dudas sobre la temática desarrollada.</w:t>
            </w:r>
          </w:p>
          <w:p w:rsidR="007C3091" w:rsidRDefault="007C3091" w:rsidP="007C3091">
            <w:pPr>
              <w:ind w:left="720"/>
              <w:contextualSpacing/>
              <w:rPr>
                <w:sz w:val="24"/>
                <w:szCs w:val="24"/>
              </w:rPr>
            </w:pPr>
          </w:p>
          <w:p w:rsidR="007C3091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en clase (individual o en grupos).</w:t>
            </w:r>
          </w:p>
          <w:p w:rsidR="007C3091" w:rsidRDefault="007C3091" w:rsidP="007C3091">
            <w:pPr>
              <w:pStyle w:val="Prrafodelista"/>
              <w:rPr>
                <w:sz w:val="24"/>
                <w:szCs w:val="24"/>
              </w:rPr>
            </w:pPr>
          </w:p>
          <w:p w:rsidR="007C3091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Socialización por parte de los estudiantes de lo aprendido en clase sobre el tema.</w:t>
            </w:r>
          </w:p>
          <w:p w:rsidR="007C3091" w:rsidRDefault="007C3091" w:rsidP="007C3091">
            <w:pPr>
              <w:contextualSpacing/>
              <w:rPr>
                <w:sz w:val="24"/>
                <w:szCs w:val="24"/>
              </w:rPr>
            </w:pPr>
          </w:p>
          <w:p w:rsidR="003A560A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 xml:space="preserve">Actividad de refuerzo en casa.  </w:t>
            </w:r>
          </w:p>
        </w:tc>
        <w:tc>
          <w:tcPr>
            <w:tcW w:w="5801" w:type="dxa"/>
            <w:gridSpan w:val="2"/>
          </w:tcPr>
          <w:p w:rsidR="00CA0A32" w:rsidRPr="007C649D" w:rsidRDefault="00CA0A32" w:rsidP="00CA0A32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CA0A32" w:rsidRPr="007C649D" w:rsidRDefault="00CA0A32" w:rsidP="00CA0A32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sumativa:</w:t>
            </w:r>
          </w:p>
          <w:p w:rsidR="00CA0A32" w:rsidRPr="007C649D" w:rsidRDefault="00CA0A32" w:rsidP="00CA0A32">
            <w:pPr>
              <w:pStyle w:val="Standard"/>
              <w:numPr>
                <w:ilvl w:val="0"/>
                <w:numId w:val="12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lastRenderedPageBreak/>
              <w:t>Cognitiva: Trabajo escrito, evaluación oral, evaluación tipo Prueba SABER.</w:t>
            </w:r>
          </w:p>
          <w:p w:rsidR="00CA0A32" w:rsidRPr="007C649D" w:rsidRDefault="00CA0A32" w:rsidP="00CA0A32">
            <w:pPr>
              <w:pStyle w:val="Standard"/>
              <w:numPr>
                <w:ilvl w:val="0"/>
                <w:numId w:val="12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Procedimental: Exposición, revisión de cuaderno, trabajo manual.</w:t>
            </w:r>
          </w:p>
          <w:p w:rsidR="003A560A" w:rsidRPr="00CD62F7" w:rsidRDefault="00CA0A32" w:rsidP="00CA0A3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ED6866" w:rsidRPr="00FA56F3" w:rsidRDefault="00ED6866" w:rsidP="00ED686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lastRenderedPageBreak/>
              <w:t>•</w:t>
            </w:r>
            <w:r w:rsidRPr="00FA56F3">
              <w:rPr>
                <w:sz w:val="24"/>
                <w:szCs w:val="24"/>
              </w:rPr>
              <w:tab/>
              <w:t>Tablero.</w:t>
            </w:r>
          </w:p>
          <w:p w:rsidR="00ED6866" w:rsidRPr="00FA56F3" w:rsidRDefault="00ED6866" w:rsidP="00ED686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Marcadores.</w:t>
            </w:r>
          </w:p>
          <w:p w:rsidR="00ED6866" w:rsidRPr="00FA56F3" w:rsidRDefault="00ED6866" w:rsidP="00ED686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</w:r>
            <w:proofErr w:type="spellStart"/>
            <w:r w:rsidRPr="00FA56F3">
              <w:rPr>
                <w:sz w:val="24"/>
                <w:szCs w:val="24"/>
              </w:rPr>
              <w:t>Videobeam</w:t>
            </w:r>
            <w:proofErr w:type="spellEnd"/>
            <w:r w:rsidRPr="00FA56F3">
              <w:rPr>
                <w:sz w:val="24"/>
                <w:szCs w:val="24"/>
              </w:rPr>
              <w:t>.</w:t>
            </w:r>
          </w:p>
          <w:p w:rsidR="00ED6866" w:rsidRPr="00FA56F3" w:rsidRDefault="00ED6866" w:rsidP="00ED686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lastRenderedPageBreak/>
              <w:t>•</w:t>
            </w:r>
            <w:r w:rsidRPr="00FA56F3">
              <w:rPr>
                <w:sz w:val="24"/>
                <w:szCs w:val="24"/>
              </w:rPr>
              <w:tab/>
              <w:t>Portátil.</w:t>
            </w:r>
          </w:p>
          <w:p w:rsidR="00ED6866" w:rsidRPr="00FA56F3" w:rsidRDefault="00ED6866" w:rsidP="00ED686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Parlantes.</w:t>
            </w:r>
          </w:p>
          <w:p w:rsidR="00ED6866" w:rsidRPr="00FA56F3" w:rsidRDefault="00ED6866" w:rsidP="00ED6866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Libros.</w:t>
            </w:r>
          </w:p>
          <w:p w:rsidR="003A560A" w:rsidRDefault="00ED6866" w:rsidP="00ED6866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Mapas.</w:t>
            </w:r>
          </w:p>
        </w:tc>
      </w:tr>
      <w:tr w:rsidR="003A560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3A560A" w:rsidRDefault="003B4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3A560A">
        <w:trPr>
          <w:trHeight w:val="180"/>
        </w:trPr>
        <w:tc>
          <w:tcPr>
            <w:tcW w:w="17402" w:type="dxa"/>
            <w:gridSpan w:val="6"/>
          </w:tcPr>
          <w:p w:rsidR="003A560A" w:rsidRDefault="003B4EFD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</w:tc>
      </w:tr>
    </w:tbl>
    <w:p w:rsidR="003A560A" w:rsidRDefault="003B4EFD">
      <w:pPr>
        <w:spacing w:after="160" w:line="259" w:lineRule="auto"/>
        <w:rPr>
          <w:sz w:val="24"/>
          <w:szCs w:val="24"/>
        </w:rPr>
      </w:pPr>
      <w:r>
        <w:br w:type="page"/>
      </w:r>
    </w:p>
    <w:p w:rsidR="003A560A" w:rsidRDefault="003B4EF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3A560A" w:rsidRDefault="003A560A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3A560A"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3A560A">
        <w:trPr>
          <w:trHeight w:val="160"/>
        </w:trPr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  <w:r w:rsidR="00CA0A32">
              <w:rPr>
                <w:b/>
                <w:sz w:val="24"/>
                <w:szCs w:val="24"/>
              </w:rPr>
              <w:t xml:space="preserve">- </w:t>
            </w:r>
            <w:r w:rsidR="00CA0A32" w:rsidRPr="00CA0A32">
              <w:rPr>
                <w:b/>
                <w:sz w:val="24"/>
                <w:szCs w:val="24"/>
              </w:rPr>
              <w:t>LINIAMIENTOS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3A560A" w:rsidRPr="00C81A77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FF30E0" w:rsidRPr="00FF30E0">
              <w:rPr>
                <w:color w:val="auto"/>
                <w:sz w:val="24"/>
                <w:szCs w:val="24"/>
              </w:rPr>
              <w:t>Comprende que todo conflicto puede ser solucionado de forma pacífica y no a través del uso de la violencia.</w:t>
            </w:r>
          </w:p>
          <w:p w:rsidR="00C81A77" w:rsidRDefault="00C81A77" w:rsidP="00C81A77">
            <w:pPr>
              <w:ind w:left="360"/>
              <w:contextualSpacing/>
              <w:rPr>
                <w:sz w:val="24"/>
                <w:szCs w:val="24"/>
              </w:rPr>
            </w:pPr>
          </w:p>
          <w:p w:rsidR="003A560A" w:rsidRPr="00FF30E0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="00FF30E0" w:rsidRPr="00FF30E0">
              <w:rPr>
                <w:color w:val="auto"/>
                <w:sz w:val="24"/>
                <w:szCs w:val="24"/>
              </w:rPr>
              <w:t xml:space="preserve">Utiliza técnicas de resolución de conflictos en los estudios de </w:t>
            </w:r>
            <w:r w:rsidR="00FF30E0">
              <w:rPr>
                <w:color w:val="auto"/>
                <w:sz w:val="24"/>
                <w:szCs w:val="24"/>
              </w:rPr>
              <w:t xml:space="preserve">casos y ejercicios prácticos propuestos en </w:t>
            </w:r>
            <w:r w:rsidR="00FF30E0" w:rsidRPr="00FF30E0">
              <w:rPr>
                <w:color w:val="auto"/>
                <w:sz w:val="24"/>
                <w:szCs w:val="24"/>
              </w:rPr>
              <w:t>clase.</w:t>
            </w:r>
          </w:p>
          <w:p w:rsidR="00FF30E0" w:rsidRDefault="00FF30E0" w:rsidP="00FF30E0">
            <w:pPr>
              <w:ind w:left="360"/>
              <w:contextualSpacing/>
              <w:rPr>
                <w:sz w:val="24"/>
                <w:szCs w:val="24"/>
              </w:rPr>
            </w:pPr>
          </w:p>
          <w:p w:rsidR="003A560A" w:rsidRDefault="003B4EF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FF30E0" w:rsidRPr="00596FF3">
              <w:rPr>
                <w:sz w:val="24"/>
                <w:szCs w:val="24"/>
              </w:rPr>
              <w:t xml:space="preserve">Demuestra buenos principios y valores, siendo respetuoso en las relaciones con sus compañeros y docentes, llegando puntualmente a clases y </w:t>
            </w:r>
            <w:r w:rsidR="00FF30E0" w:rsidRPr="00596FF3">
              <w:rPr>
                <w:color w:val="auto"/>
                <w:sz w:val="24"/>
                <w:szCs w:val="24"/>
              </w:rPr>
              <w:t>estando atento durante el desarrollo de la misma.</w:t>
            </w:r>
          </w:p>
        </w:tc>
        <w:tc>
          <w:tcPr>
            <w:tcW w:w="4350" w:type="dxa"/>
            <w:gridSpan w:val="2"/>
            <w:vMerge w:val="restart"/>
          </w:tcPr>
          <w:p w:rsidR="003A560A" w:rsidRPr="00D93BEC" w:rsidRDefault="00286850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D93BEC">
              <w:rPr>
                <w:b/>
                <w:sz w:val="24"/>
                <w:szCs w:val="24"/>
              </w:rPr>
              <w:t>La Resolución de C</w:t>
            </w:r>
            <w:r w:rsidR="003B4EFD" w:rsidRPr="00D93BEC">
              <w:rPr>
                <w:b/>
                <w:sz w:val="24"/>
                <w:szCs w:val="24"/>
              </w:rPr>
              <w:t xml:space="preserve">onflictos. </w:t>
            </w:r>
          </w:p>
          <w:p w:rsidR="00D93BEC" w:rsidRDefault="00D93BE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D93BEC">
              <w:rPr>
                <w:b/>
                <w:sz w:val="24"/>
                <w:szCs w:val="24"/>
              </w:rPr>
              <w:t>Catedra de paz.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D93BEC" w:rsidRPr="00D93BEC" w:rsidRDefault="00D93BEC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D93BEC">
              <w:rPr>
                <w:b/>
                <w:sz w:val="24"/>
                <w:szCs w:val="24"/>
              </w:rPr>
              <w:t>Resolución de conflictos.</w:t>
            </w:r>
          </w:p>
          <w:p w:rsidR="003A560A" w:rsidRPr="00D93BEC" w:rsidRDefault="003B4EFD" w:rsidP="00D93BE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93BEC">
              <w:rPr>
                <w:sz w:val="24"/>
                <w:szCs w:val="24"/>
              </w:rPr>
              <w:t>Pasos para la resolución de conflictos.</w:t>
            </w:r>
          </w:p>
          <w:p w:rsidR="003A560A" w:rsidRDefault="003B4EFD" w:rsidP="00D93BE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93BEC">
              <w:rPr>
                <w:sz w:val="24"/>
                <w:szCs w:val="24"/>
              </w:rPr>
              <w:t xml:space="preserve">Conflictos escolares. </w:t>
            </w:r>
          </w:p>
          <w:p w:rsidR="00D93BEC" w:rsidRPr="00D93BEC" w:rsidRDefault="00D93BEC" w:rsidP="00D93BE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Tipos de conflictos.</w:t>
            </w:r>
          </w:p>
          <w:p w:rsidR="00D93BEC" w:rsidRDefault="00D93BEC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D93BEC">
              <w:rPr>
                <w:b/>
                <w:sz w:val="24"/>
                <w:szCs w:val="24"/>
              </w:rPr>
              <w:t>Catedra de paz.</w:t>
            </w:r>
          </w:p>
          <w:p w:rsidR="00F92D1A" w:rsidRPr="00F92D1A" w:rsidRDefault="00F92D1A" w:rsidP="00F92D1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92D1A">
              <w:rPr>
                <w:sz w:val="24"/>
                <w:szCs w:val="24"/>
                <w:lang w:val="es-CO"/>
              </w:rPr>
              <w:t>Prevención del acoso escolar (El temor a lo diferente).</w:t>
            </w:r>
          </w:p>
          <w:p w:rsidR="00D93BEC" w:rsidRDefault="00D93BEC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D93BEC">
              <w:rPr>
                <w:b/>
                <w:sz w:val="24"/>
                <w:szCs w:val="24"/>
              </w:rPr>
              <w:t>Prueba saber.</w:t>
            </w:r>
          </w:p>
        </w:tc>
      </w:tr>
      <w:tr w:rsidR="003A560A">
        <w:trPr>
          <w:trHeight w:val="140"/>
        </w:trPr>
        <w:tc>
          <w:tcPr>
            <w:tcW w:w="4350" w:type="dxa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Participo en la construcción de normas para la convivencia en los grupos a los que pertenezco (familia, colegio, organización juvenil, equipos deportivos...).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Comparto y acato las normas que ayudan a regular la convivencia en los grupos sociales a los que pertenezco.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60"/>
        </w:trPr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80"/>
        </w:trPr>
        <w:tc>
          <w:tcPr>
            <w:tcW w:w="4350" w:type="dxa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 procesos y técnicas de mediación de conflictos en pro del establecimiento de una cultura de la paz.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la responsabilidad que tiene una sociedad democrática para evitar la violación de los derechos fundamentales de sus ciudadanos. 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3A560A" w:rsidRDefault="003B4EFD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3A560A" w:rsidRDefault="003B4EFD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3A560A">
        <w:trPr>
          <w:trHeight w:val="180"/>
        </w:trPr>
        <w:tc>
          <w:tcPr>
            <w:tcW w:w="5800" w:type="dxa"/>
            <w:gridSpan w:val="2"/>
          </w:tcPr>
          <w:p w:rsidR="007C3091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inicia con un espacio de participación en donde los estudiantes darán a conocer sus conocimientos previos sobre </w:t>
            </w:r>
            <w:r w:rsidR="00CA0A32">
              <w:rPr>
                <w:sz w:val="24"/>
                <w:szCs w:val="24"/>
              </w:rPr>
              <w:t>la temática</w:t>
            </w:r>
            <w:r>
              <w:rPr>
                <w:sz w:val="24"/>
                <w:szCs w:val="24"/>
              </w:rPr>
              <w:t>.</w:t>
            </w:r>
          </w:p>
          <w:p w:rsidR="007C3091" w:rsidRDefault="007C3091" w:rsidP="007C3091">
            <w:pPr>
              <w:ind w:left="720"/>
              <w:contextualSpacing/>
              <w:rPr>
                <w:sz w:val="24"/>
                <w:szCs w:val="24"/>
              </w:rPr>
            </w:pPr>
          </w:p>
          <w:p w:rsidR="007C3091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Explicación de la temática por parte del docente.</w:t>
            </w:r>
          </w:p>
          <w:p w:rsidR="007C3091" w:rsidRDefault="007C3091" w:rsidP="007C3091">
            <w:pPr>
              <w:pStyle w:val="Prrafodelista"/>
              <w:rPr>
                <w:sz w:val="24"/>
                <w:szCs w:val="24"/>
              </w:rPr>
            </w:pPr>
          </w:p>
          <w:p w:rsidR="007C3091" w:rsidRPr="00A07CFC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 de preguntas para aclarar dudas sobre la temática desarrollada.</w:t>
            </w:r>
          </w:p>
          <w:p w:rsidR="007C3091" w:rsidRDefault="007C3091" w:rsidP="007C3091">
            <w:pPr>
              <w:ind w:left="720"/>
              <w:contextualSpacing/>
              <w:rPr>
                <w:sz w:val="24"/>
                <w:szCs w:val="24"/>
              </w:rPr>
            </w:pPr>
          </w:p>
          <w:p w:rsidR="007C3091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en clase (individual o en grupos).</w:t>
            </w:r>
          </w:p>
          <w:p w:rsidR="007C3091" w:rsidRDefault="007C3091" w:rsidP="007C3091">
            <w:pPr>
              <w:pStyle w:val="Prrafodelista"/>
              <w:rPr>
                <w:sz w:val="24"/>
                <w:szCs w:val="24"/>
              </w:rPr>
            </w:pPr>
          </w:p>
          <w:p w:rsidR="007C3091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Socialización por parte de los estudiantes de lo aprendido en clase sobre el tema.</w:t>
            </w:r>
          </w:p>
          <w:p w:rsidR="007C3091" w:rsidRDefault="007C3091" w:rsidP="007C3091">
            <w:pPr>
              <w:contextualSpacing/>
              <w:rPr>
                <w:sz w:val="24"/>
                <w:szCs w:val="24"/>
              </w:rPr>
            </w:pPr>
          </w:p>
          <w:p w:rsidR="003A560A" w:rsidRDefault="007C3091" w:rsidP="007C309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 xml:space="preserve">Actividad de refuerzo en casa.  </w:t>
            </w:r>
          </w:p>
        </w:tc>
        <w:tc>
          <w:tcPr>
            <w:tcW w:w="5801" w:type="dxa"/>
            <w:gridSpan w:val="2"/>
          </w:tcPr>
          <w:p w:rsidR="00CA0A32" w:rsidRPr="007C649D" w:rsidRDefault="00CA0A32" w:rsidP="00CA0A32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CA0A32" w:rsidRPr="007C649D" w:rsidRDefault="00CA0A32" w:rsidP="00CA0A32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sumativa:</w:t>
            </w:r>
          </w:p>
          <w:p w:rsidR="00CA0A32" w:rsidRPr="007C649D" w:rsidRDefault="00CA0A32" w:rsidP="00CA0A32">
            <w:pPr>
              <w:pStyle w:val="Standard"/>
              <w:numPr>
                <w:ilvl w:val="0"/>
                <w:numId w:val="12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lastRenderedPageBreak/>
              <w:t>Cognitiva: Trabajo escrito, evaluación oral, evaluación tipo Prueba SABER.</w:t>
            </w:r>
          </w:p>
          <w:p w:rsidR="00CA0A32" w:rsidRPr="007C649D" w:rsidRDefault="00CA0A32" w:rsidP="00CA0A32">
            <w:pPr>
              <w:pStyle w:val="Standard"/>
              <w:numPr>
                <w:ilvl w:val="0"/>
                <w:numId w:val="12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Procedimental: Exposición, revisión de cuaderno, trabajo manual.</w:t>
            </w:r>
          </w:p>
          <w:p w:rsidR="003A560A" w:rsidRPr="00CD62F7" w:rsidRDefault="00CA0A32" w:rsidP="00CA0A3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CA0A32" w:rsidRPr="00CA0A32" w:rsidRDefault="00ED6866" w:rsidP="00CA0A32">
            <w:pPr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lastRenderedPageBreak/>
              <w:t>•</w:t>
            </w:r>
            <w:r w:rsidRPr="00FA56F3">
              <w:rPr>
                <w:sz w:val="24"/>
                <w:szCs w:val="24"/>
              </w:rPr>
              <w:tab/>
            </w:r>
            <w:r w:rsidR="00CA0A32" w:rsidRPr="00CA0A32">
              <w:rPr>
                <w:sz w:val="24"/>
                <w:szCs w:val="24"/>
              </w:rPr>
              <w:t>Tablero.</w:t>
            </w:r>
          </w:p>
          <w:p w:rsidR="00CA0A32" w:rsidRPr="00CA0A32" w:rsidRDefault="00CA0A32" w:rsidP="00CA0A32">
            <w:pPr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CA0A32">
              <w:rPr>
                <w:sz w:val="24"/>
                <w:szCs w:val="24"/>
              </w:rPr>
              <w:t>Marcadores.</w:t>
            </w:r>
          </w:p>
          <w:p w:rsidR="00CA0A32" w:rsidRPr="00CA0A32" w:rsidRDefault="00CA0A32" w:rsidP="00CA0A32">
            <w:pPr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CA0A32">
              <w:rPr>
                <w:sz w:val="24"/>
                <w:szCs w:val="24"/>
              </w:rPr>
              <w:t xml:space="preserve">Video </w:t>
            </w:r>
            <w:proofErr w:type="spellStart"/>
            <w:r w:rsidRPr="00CA0A32">
              <w:rPr>
                <w:sz w:val="24"/>
                <w:szCs w:val="24"/>
              </w:rPr>
              <w:t>beam</w:t>
            </w:r>
            <w:proofErr w:type="spellEnd"/>
            <w:r w:rsidRPr="00CA0A32">
              <w:rPr>
                <w:sz w:val="24"/>
                <w:szCs w:val="24"/>
              </w:rPr>
              <w:t>.</w:t>
            </w:r>
          </w:p>
          <w:p w:rsidR="00CA0A32" w:rsidRPr="00CA0A32" w:rsidRDefault="00CA0A32" w:rsidP="00CA0A32">
            <w:pPr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CA0A32">
              <w:rPr>
                <w:sz w:val="24"/>
                <w:szCs w:val="24"/>
              </w:rPr>
              <w:t>Portátil.</w:t>
            </w:r>
          </w:p>
          <w:p w:rsidR="00CA0A32" w:rsidRPr="00CA0A32" w:rsidRDefault="00CA0A32" w:rsidP="00CA0A32">
            <w:pPr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CA0A32">
              <w:rPr>
                <w:sz w:val="24"/>
                <w:szCs w:val="24"/>
              </w:rPr>
              <w:lastRenderedPageBreak/>
              <w:t>Parlantes.</w:t>
            </w:r>
          </w:p>
          <w:p w:rsidR="00CA0A32" w:rsidRPr="00CA0A32" w:rsidRDefault="00CA0A32" w:rsidP="00CA0A32">
            <w:pPr>
              <w:numPr>
                <w:ilvl w:val="0"/>
                <w:numId w:val="13"/>
              </w:numPr>
              <w:contextualSpacing/>
              <w:jc w:val="both"/>
              <w:rPr>
                <w:sz w:val="24"/>
                <w:szCs w:val="24"/>
              </w:rPr>
            </w:pPr>
            <w:r w:rsidRPr="00CA0A32">
              <w:rPr>
                <w:sz w:val="24"/>
                <w:szCs w:val="24"/>
              </w:rPr>
              <w:t>Texto guía.</w:t>
            </w:r>
          </w:p>
          <w:p w:rsidR="003A560A" w:rsidRDefault="00CA0A32" w:rsidP="00CA0A32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CA0A32">
              <w:rPr>
                <w:sz w:val="24"/>
                <w:szCs w:val="24"/>
              </w:rPr>
              <w:t>Constitución.</w:t>
            </w:r>
          </w:p>
        </w:tc>
      </w:tr>
      <w:tr w:rsidR="003A560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3A560A" w:rsidRDefault="003B4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3A560A">
        <w:trPr>
          <w:trHeight w:val="180"/>
        </w:trPr>
        <w:tc>
          <w:tcPr>
            <w:tcW w:w="17402" w:type="dxa"/>
            <w:gridSpan w:val="6"/>
          </w:tcPr>
          <w:p w:rsidR="003A560A" w:rsidRDefault="003B4EFD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</w:tc>
      </w:tr>
    </w:tbl>
    <w:p w:rsidR="003A560A" w:rsidRDefault="003A560A">
      <w:pPr>
        <w:spacing w:after="0" w:line="240" w:lineRule="auto"/>
        <w:rPr>
          <w:sz w:val="24"/>
          <w:szCs w:val="24"/>
        </w:rPr>
      </w:pPr>
    </w:p>
    <w:p w:rsidR="003A560A" w:rsidRDefault="003B4EFD">
      <w:pPr>
        <w:spacing w:after="160" w:line="259" w:lineRule="auto"/>
        <w:rPr>
          <w:sz w:val="24"/>
          <w:szCs w:val="24"/>
        </w:rPr>
      </w:pPr>
      <w:r>
        <w:br w:type="page"/>
      </w:r>
    </w:p>
    <w:p w:rsidR="003A560A" w:rsidRDefault="003B4EF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3A560A" w:rsidRDefault="003A560A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3A560A"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3A560A">
        <w:trPr>
          <w:trHeight w:val="160"/>
        </w:trPr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  <w:r w:rsidR="00CA0A32">
              <w:rPr>
                <w:b/>
                <w:sz w:val="24"/>
                <w:szCs w:val="24"/>
              </w:rPr>
              <w:t xml:space="preserve">- </w:t>
            </w:r>
            <w:r w:rsidR="00CA0A32" w:rsidRPr="00CA0A32">
              <w:rPr>
                <w:b/>
                <w:sz w:val="24"/>
                <w:szCs w:val="24"/>
              </w:rPr>
              <w:t>LINIAMIENTOS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3A560A" w:rsidRDefault="003B4EFD" w:rsidP="00B34CE7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C81A77" w:rsidRPr="00ED36CB">
              <w:rPr>
                <w:color w:val="auto"/>
                <w:sz w:val="24"/>
                <w:szCs w:val="24"/>
              </w:rPr>
              <w:t>Comprende</w:t>
            </w:r>
            <w:r w:rsidR="0029396E">
              <w:rPr>
                <w:color w:val="auto"/>
                <w:sz w:val="24"/>
                <w:szCs w:val="24"/>
              </w:rPr>
              <w:t xml:space="preserve"> que los derechos y d</w:t>
            </w:r>
            <w:r w:rsidR="00ED36CB" w:rsidRPr="00ED36CB">
              <w:rPr>
                <w:color w:val="auto"/>
                <w:sz w:val="24"/>
                <w:szCs w:val="24"/>
              </w:rPr>
              <w:t>eberes son pilares fundamentales para la construcción de una buena convivencia social.</w:t>
            </w:r>
          </w:p>
          <w:p w:rsidR="00ED36CB" w:rsidRDefault="00ED36CB" w:rsidP="00ED36CB">
            <w:pPr>
              <w:ind w:left="360"/>
              <w:contextualSpacing/>
              <w:rPr>
                <w:sz w:val="24"/>
                <w:szCs w:val="24"/>
              </w:rPr>
            </w:pPr>
          </w:p>
          <w:p w:rsidR="003A560A" w:rsidRPr="00ED36CB" w:rsidRDefault="003B4EFD" w:rsidP="00B34CE7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="00B34CE7" w:rsidRPr="00B34CE7">
              <w:rPr>
                <w:color w:val="auto"/>
                <w:sz w:val="24"/>
                <w:szCs w:val="24"/>
              </w:rPr>
              <w:t>Demuestra compromiso con sus Deberes al cumplir cabalmente con sus obligaciones académicas y respeta los derechos de sus compañeros.</w:t>
            </w:r>
          </w:p>
          <w:p w:rsidR="00ED36CB" w:rsidRDefault="00ED36CB" w:rsidP="00ED36CB">
            <w:pPr>
              <w:contextualSpacing/>
              <w:rPr>
                <w:sz w:val="24"/>
                <w:szCs w:val="24"/>
              </w:rPr>
            </w:pPr>
          </w:p>
          <w:p w:rsidR="003A560A" w:rsidRDefault="003B4EFD" w:rsidP="00B34CE7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B34CE7" w:rsidRPr="00596FF3">
              <w:rPr>
                <w:sz w:val="24"/>
                <w:szCs w:val="24"/>
              </w:rPr>
              <w:t xml:space="preserve">Demuestra buenos principios y valores, siendo respetuoso en las relaciones con sus compañeros y docentes, llegando puntualmente a clases y </w:t>
            </w:r>
            <w:r w:rsidR="00B34CE7" w:rsidRPr="00596FF3">
              <w:rPr>
                <w:color w:val="auto"/>
                <w:sz w:val="24"/>
                <w:szCs w:val="24"/>
              </w:rPr>
              <w:t>estando atento durante el desarrollo de la misma.</w:t>
            </w:r>
          </w:p>
        </w:tc>
        <w:tc>
          <w:tcPr>
            <w:tcW w:w="4350" w:type="dxa"/>
            <w:gridSpan w:val="2"/>
            <w:vMerge w:val="restart"/>
          </w:tcPr>
          <w:p w:rsidR="003A560A" w:rsidRPr="00D93BEC" w:rsidRDefault="00286850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D93BEC">
              <w:rPr>
                <w:b/>
                <w:color w:val="auto"/>
                <w:sz w:val="24"/>
                <w:szCs w:val="24"/>
              </w:rPr>
              <w:t>Los Derechos y los Deberes.</w:t>
            </w:r>
            <w:r w:rsidR="003B4EFD" w:rsidRPr="00D93BEC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D93BEC" w:rsidRPr="00D93BEC" w:rsidRDefault="00D93BEC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Catedra de paz.</w:t>
            </w:r>
          </w:p>
        </w:tc>
        <w:tc>
          <w:tcPr>
            <w:tcW w:w="4351" w:type="dxa"/>
            <w:vMerge w:val="restart"/>
          </w:tcPr>
          <w:p w:rsidR="00D93BEC" w:rsidRPr="00D93BEC" w:rsidRDefault="00D93BEC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D93BEC">
              <w:rPr>
                <w:b/>
                <w:sz w:val="24"/>
                <w:szCs w:val="24"/>
              </w:rPr>
              <w:t xml:space="preserve">Los derechos y deberes. </w:t>
            </w:r>
          </w:p>
          <w:p w:rsidR="003A560A" w:rsidRPr="00D93BEC" w:rsidRDefault="003B4EFD" w:rsidP="00D93BE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93BEC">
              <w:rPr>
                <w:sz w:val="24"/>
                <w:szCs w:val="24"/>
              </w:rPr>
              <w:t>Los derechos.</w:t>
            </w:r>
          </w:p>
          <w:p w:rsidR="003A560A" w:rsidRPr="00D93BEC" w:rsidRDefault="003B4EFD" w:rsidP="00D93BE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93BEC">
              <w:rPr>
                <w:sz w:val="24"/>
                <w:szCs w:val="24"/>
              </w:rPr>
              <w:t>Los deberes.</w:t>
            </w:r>
          </w:p>
          <w:p w:rsidR="003A560A" w:rsidRPr="00D93BEC" w:rsidRDefault="003B4EFD" w:rsidP="00D93BE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93BEC">
              <w:rPr>
                <w:sz w:val="24"/>
                <w:szCs w:val="24"/>
              </w:rPr>
              <w:t>Los derechos son una responsabilidad.</w:t>
            </w:r>
          </w:p>
          <w:p w:rsidR="003A560A" w:rsidRPr="00D93BEC" w:rsidRDefault="003B4EFD" w:rsidP="00D93BE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93BEC">
              <w:rPr>
                <w:sz w:val="24"/>
                <w:szCs w:val="24"/>
              </w:rPr>
              <w:t>La implicación de los deberes.</w:t>
            </w:r>
          </w:p>
          <w:p w:rsidR="003A560A" w:rsidRPr="00D93BEC" w:rsidRDefault="003B4EFD" w:rsidP="00D93BE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93BEC">
              <w:rPr>
                <w:sz w:val="24"/>
                <w:szCs w:val="24"/>
              </w:rPr>
              <w:t>Derechos colectivos.</w:t>
            </w:r>
          </w:p>
          <w:p w:rsidR="00D93BEC" w:rsidRDefault="00D93BEC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D93BEC">
              <w:rPr>
                <w:b/>
                <w:sz w:val="24"/>
                <w:szCs w:val="24"/>
              </w:rPr>
              <w:t>Catedra de paz.</w:t>
            </w:r>
          </w:p>
          <w:p w:rsidR="00F92D1A" w:rsidRPr="00F92D1A" w:rsidRDefault="00F92D1A" w:rsidP="00F92D1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92D1A">
              <w:rPr>
                <w:sz w:val="24"/>
                <w:szCs w:val="24"/>
                <w:lang w:val="es-ES_tradnl"/>
              </w:rPr>
              <w:t xml:space="preserve">Resolución pacífica de conflictos </w:t>
            </w:r>
            <w:proofErr w:type="spellStart"/>
            <w:r w:rsidRPr="00F92D1A">
              <w:rPr>
                <w:sz w:val="24"/>
                <w:szCs w:val="24"/>
                <w:lang w:val="es-ES_tradnl"/>
              </w:rPr>
              <w:t>Valoratorio</w:t>
            </w:r>
            <w:proofErr w:type="spellEnd"/>
            <w:r w:rsidRPr="00F92D1A">
              <w:rPr>
                <w:sz w:val="24"/>
                <w:szCs w:val="24"/>
                <w:lang w:val="es-ES_tradnl"/>
              </w:rPr>
              <w:t xml:space="preserve"> de Paz.</w:t>
            </w:r>
          </w:p>
          <w:p w:rsidR="00D93BEC" w:rsidRDefault="00D93BEC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D93BEC">
              <w:rPr>
                <w:b/>
                <w:sz w:val="24"/>
                <w:szCs w:val="24"/>
              </w:rPr>
              <w:t>Pruebas saber.</w:t>
            </w:r>
          </w:p>
        </w:tc>
      </w:tr>
      <w:tr w:rsidR="003A560A">
        <w:trPr>
          <w:trHeight w:val="140"/>
        </w:trPr>
        <w:tc>
          <w:tcPr>
            <w:tcW w:w="4350" w:type="dxa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Identifico normas en algunas de las culturas y épocas estudiadas y las comparo con algunas normas vigentes en Colombia.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60"/>
        </w:trPr>
        <w:tc>
          <w:tcPr>
            <w:tcW w:w="4350" w:type="dxa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80"/>
        </w:trPr>
        <w:tc>
          <w:tcPr>
            <w:tcW w:w="4350" w:type="dxa"/>
          </w:tcPr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 procesos y técnicas de mediación de conflictos en pro del establecimiento de una cultura de la paz.</w:t>
            </w:r>
          </w:p>
          <w:p w:rsidR="003A560A" w:rsidRDefault="003B4EF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la responsabilidad que tiene una sociedad democrática para evitar la violación de los derechos fundamentales de sus ciudadanos. </w:t>
            </w:r>
          </w:p>
        </w:tc>
        <w:tc>
          <w:tcPr>
            <w:tcW w:w="4351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A560A" w:rsidRDefault="003A560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3A560A" w:rsidRDefault="003A560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3A560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3A560A" w:rsidRDefault="003B4E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3A560A" w:rsidRDefault="003B4EFD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3A560A" w:rsidRDefault="003B4EFD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3A560A">
        <w:trPr>
          <w:trHeight w:val="180"/>
        </w:trPr>
        <w:tc>
          <w:tcPr>
            <w:tcW w:w="5800" w:type="dxa"/>
            <w:gridSpan w:val="2"/>
          </w:tcPr>
          <w:p w:rsidR="00051659" w:rsidRDefault="00051659" w:rsidP="0005165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inicia con un espacio de participación en donde los estudiantes darán a conocer sus conocimientos previos sobre </w:t>
            </w:r>
            <w:r w:rsidR="00F92D1A">
              <w:rPr>
                <w:sz w:val="24"/>
                <w:szCs w:val="24"/>
              </w:rPr>
              <w:t>la temática</w:t>
            </w:r>
            <w:r>
              <w:rPr>
                <w:sz w:val="24"/>
                <w:szCs w:val="24"/>
              </w:rPr>
              <w:t>.</w:t>
            </w:r>
          </w:p>
          <w:p w:rsidR="00051659" w:rsidRDefault="00051659" w:rsidP="00051659">
            <w:pPr>
              <w:ind w:left="720"/>
              <w:contextualSpacing/>
              <w:rPr>
                <w:sz w:val="24"/>
                <w:szCs w:val="24"/>
              </w:rPr>
            </w:pPr>
          </w:p>
          <w:p w:rsidR="00051659" w:rsidRDefault="00051659" w:rsidP="0005165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de la temática por parte del docente.</w:t>
            </w:r>
          </w:p>
          <w:p w:rsidR="00051659" w:rsidRDefault="00051659" w:rsidP="00051659">
            <w:pPr>
              <w:pStyle w:val="Prrafodelista"/>
              <w:rPr>
                <w:sz w:val="24"/>
                <w:szCs w:val="24"/>
              </w:rPr>
            </w:pPr>
          </w:p>
          <w:p w:rsidR="00051659" w:rsidRPr="00A07CFC" w:rsidRDefault="00051659" w:rsidP="0005165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 de preguntas para aclarar dudas sobre la temática desarrollada.</w:t>
            </w:r>
          </w:p>
          <w:p w:rsidR="00051659" w:rsidRDefault="00051659" w:rsidP="00051659">
            <w:pPr>
              <w:ind w:left="720"/>
              <w:contextualSpacing/>
              <w:rPr>
                <w:sz w:val="24"/>
                <w:szCs w:val="24"/>
              </w:rPr>
            </w:pPr>
          </w:p>
          <w:p w:rsidR="00051659" w:rsidRDefault="00051659" w:rsidP="0005165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Actividad en clase (individual o en grupos).</w:t>
            </w:r>
          </w:p>
          <w:p w:rsidR="00051659" w:rsidRDefault="00051659" w:rsidP="00051659">
            <w:pPr>
              <w:pStyle w:val="Prrafodelista"/>
              <w:rPr>
                <w:sz w:val="24"/>
                <w:szCs w:val="24"/>
              </w:rPr>
            </w:pPr>
          </w:p>
          <w:p w:rsidR="00051659" w:rsidRDefault="00051659" w:rsidP="0005165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Socialización por parte de los estudiantes de lo aprendido en clase sobre el tema.</w:t>
            </w:r>
          </w:p>
          <w:p w:rsidR="00051659" w:rsidRDefault="00051659" w:rsidP="00051659">
            <w:pPr>
              <w:contextualSpacing/>
              <w:rPr>
                <w:sz w:val="24"/>
                <w:szCs w:val="24"/>
              </w:rPr>
            </w:pPr>
          </w:p>
          <w:p w:rsidR="003A560A" w:rsidRDefault="00051659" w:rsidP="0005165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 xml:space="preserve">Actividad de refuerzo en casa.  </w:t>
            </w:r>
          </w:p>
        </w:tc>
        <w:tc>
          <w:tcPr>
            <w:tcW w:w="5801" w:type="dxa"/>
            <w:gridSpan w:val="2"/>
          </w:tcPr>
          <w:p w:rsidR="00CA0A32" w:rsidRPr="007C649D" w:rsidRDefault="00CA0A32" w:rsidP="00CA0A32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CA0A32" w:rsidRPr="007C649D" w:rsidRDefault="00CA0A32" w:rsidP="00CA0A32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sumativa:</w:t>
            </w:r>
          </w:p>
          <w:p w:rsidR="00CA0A32" w:rsidRPr="007C649D" w:rsidRDefault="00CA0A32" w:rsidP="00CA0A32">
            <w:pPr>
              <w:pStyle w:val="Standard"/>
              <w:numPr>
                <w:ilvl w:val="0"/>
                <w:numId w:val="12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CA0A32" w:rsidRPr="007C649D" w:rsidRDefault="00CA0A32" w:rsidP="00CA0A32">
            <w:pPr>
              <w:pStyle w:val="Standard"/>
              <w:numPr>
                <w:ilvl w:val="0"/>
                <w:numId w:val="12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Procedimental: Exposición, revisión de cuaderno, trabajo manual.</w:t>
            </w:r>
          </w:p>
          <w:p w:rsidR="003A560A" w:rsidRPr="00CD62F7" w:rsidRDefault="00CA0A32" w:rsidP="00CA0A3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lastRenderedPageBreak/>
              <w:t>Actitudinal: Participación en clase y cumplimiento de compromisos. 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CA0A32" w:rsidRPr="00CA0A32" w:rsidRDefault="00ED6866" w:rsidP="00CA0A32">
            <w:pPr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lastRenderedPageBreak/>
              <w:t>•</w:t>
            </w:r>
            <w:r w:rsidRPr="00FA56F3">
              <w:rPr>
                <w:sz w:val="24"/>
                <w:szCs w:val="24"/>
              </w:rPr>
              <w:tab/>
            </w:r>
            <w:r w:rsidR="00CA0A32" w:rsidRPr="00CA0A32">
              <w:rPr>
                <w:sz w:val="24"/>
                <w:szCs w:val="24"/>
              </w:rPr>
              <w:t>Tablero.</w:t>
            </w:r>
          </w:p>
          <w:p w:rsidR="00CA0A32" w:rsidRPr="00CA0A32" w:rsidRDefault="00CA0A32" w:rsidP="00CA0A32">
            <w:pPr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CA0A32">
              <w:rPr>
                <w:sz w:val="24"/>
                <w:szCs w:val="24"/>
              </w:rPr>
              <w:t>Marcadores.</w:t>
            </w:r>
          </w:p>
          <w:p w:rsidR="00CA0A32" w:rsidRPr="00CA0A32" w:rsidRDefault="00CA0A32" w:rsidP="00CA0A32">
            <w:pPr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CA0A32">
              <w:rPr>
                <w:sz w:val="24"/>
                <w:szCs w:val="24"/>
              </w:rPr>
              <w:t xml:space="preserve">Video </w:t>
            </w:r>
            <w:proofErr w:type="spellStart"/>
            <w:r w:rsidRPr="00CA0A32">
              <w:rPr>
                <w:sz w:val="24"/>
                <w:szCs w:val="24"/>
              </w:rPr>
              <w:t>beam</w:t>
            </w:r>
            <w:proofErr w:type="spellEnd"/>
            <w:r w:rsidRPr="00CA0A32">
              <w:rPr>
                <w:sz w:val="24"/>
                <w:szCs w:val="24"/>
              </w:rPr>
              <w:t>.</w:t>
            </w:r>
          </w:p>
          <w:p w:rsidR="00CA0A32" w:rsidRPr="00CA0A32" w:rsidRDefault="00CA0A32" w:rsidP="00CA0A32">
            <w:pPr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CA0A32">
              <w:rPr>
                <w:sz w:val="24"/>
                <w:szCs w:val="24"/>
              </w:rPr>
              <w:t>Portátil.</w:t>
            </w:r>
          </w:p>
          <w:p w:rsidR="00CA0A32" w:rsidRPr="00CA0A32" w:rsidRDefault="00CA0A32" w:rsidP="00CA0A32">
            <w:pPr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CA0A32">
              <w:rPr>
                <w:sz w:val="24"/>
                <w:szCs w:val="24"/>
              </w:rPr>
              <w:t>Parlantes.</w:t>
            </w:r>
          </w:p>
          <w:p w:rsidR="00CA0A32" w:rsidRPr="00CA0A32" w:rsidRDefault="00CA0A32" w:rsidP="00CA0A32">
            <w:pPr>
              <w:numPr>
                <w:ilvl w:val="0"/>
                <w:numId w:val="13"/>
              </w:numPr>
              <w:contextualSpacing/>
              <w:jc w:val="both"/>
              <w:rPr>
                <w:sz w:val="24"/>
                <w:szCs w:val="24"/>
              </w:rPr>
            </w:pPr>
            <w:r w:rsidRPr="00CA0A32">
              <w:rPr>
                <w:sz w:val="24"/>
                <w:szCs w:val="24"/>
              </w:rPr>
              <w:t>Texto guía.</w:t>
            </w:r>
          </w:p>
          <w:p w:rsidR="003A560A" w:rsidRDefault="00CA0A32" w:rsidP="00CA0A32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CA0A32">
              <w:rPr>
                <w:sz w:val="24"/>
                <w:szCs w:val="24"/>
              </w:rPr>
              <w:t>Constitución.</w:t>
            </w:r>
          </w:p>
        </w:tc>
      </w:tr>
      <w:tr w:rsidR="003A560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3A560A" w:rsidRDefault="003B4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3A560A">
        <w:trPr>
          <w:trHeight w:val="180"/>
        </w:trPr>
        <w:tc>
          <w:tcPr>
            <w:tcW w:w="17402" w:type="dxa"/>
            <w:gridSpan w:val="6"/>
          </w:tcPr>
          <w:p w:rsidR="003A560A" w:rsidRDefault="003B4EFD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</w:tc>
      </w:tr>
    </w:tbl>
    <w:p w:rsidR="00330FD2" w:rsidRDefault="00330FD2">
      <w:pPr>
        <w:spacing w:after="160" w:line="259" w:lineRule="auto"/>
        <w:rPr>
          <w:b/>
          <w:sz w:val="24"/>
          <w:szCs w:val="24"/>
        </w:rPr>
      </w:pPr>
    </w:p>
    <w:p w:rsidR="00330FD2" w:rsidRDefault="00330FD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A560A" w:rsidRDefault="003A560A">
      <w:pPr>
        <w:spacing w:after="160" w:line="259" w:lineRule="auto"/>
        <w:rPr>
          <w:b/>
          <w:sz w:val="24"/>
          <w:szCs w:val="24"/>
        </w:rPr>
      </w:pPr>
      <w:bookmarkStart w:id="1" w:name="_GoBack"/>
      <w:bookmarkEnd w:id="1"/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3A560A">
        <w:trPr>
          <w:trHeight w:val="60"/>
        </w:trPr>
        <w:tc>
          <w:tcPr>
            <w:tcW w:w="17402" w:type="dxa"/>
            <w:shd w:val="clear" w:color="auto" w:fill="E7E6E6"/>
          </w:tcPr>
          <w:p w:rsidR="003A560A" w:rsidRDefault="003B4EFD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3A560A">
        <w:trPr>
          <w:trHeight w:val="180"/>
        </w:trPr>
        <w:tc>
          <w:tcPr>
            <w:tcW w:w="17402" w:type="dxa"/>
          </w:tcPr>
          <w:p w:rsidR="003A560A" w:rsidRDefault="003B4EFD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Comprende la importancia de la convivencia social y la resolución </w:t>
            </w:r>
            <w:r w:rsidR="00A934BF">
              <w:rPr>
                <w:sz w:val="24"/>
                <w:szCs w:val="24"/>
              </w:rPr>
              <w:t>pacífica de conflictos, como garantes de una sociedad mejor.</w:t>
            </w:r>
          </w:p>
          <w:p w:rsidR="00A934BF" w:rsidRDefault="003B4EFD" w:rsidP="00A934B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="00A934BF" w:rsidRPr="00FF30E0">
              <w:rPr>
                <w:color w:val="auto"/>
                <w:sz w:val="24"/>
                <w:szCs w:val="24"/>
              </w:rPr>
              <w:t>Utiliza técnicas de resolución de conflictos</w:t>
            </w:r>
            <w:r w:rsidR="001E37F9">
              <w:rPr>
                <w:color w:val="auto"/>
                <w:sz w:val="24"/>
                <w:szCs w:val="24"/>
              </w:rPr>
              <w:t xml:space="preserve"> y respeta </w:t>
            </w:r>
            <w:r w:rsidR="00A934BF">
              <w:rPr>
                <w:color w:val="auto"/>
                <w:sz w:val="24"/>
                <w:szCs w:val="24"/>
              </w:rPr>
              <w:t>las diferencias ideológicas de los demás.</w:t>
            </w:r>
          </w:p>
          <w:p w:rsidR="003A560A" w:rsidRDefault="003B4EFD" w:rsidP="00A934B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A934BF" w:rsidRPr="00596FF3">
              <w:rPr>
                <w:sz w:val="24"/>
                <w:szCs w:val="24"/>
              </w:rPr>
              <w:t xml:space="preserve">Demuestra buenos principios y valores, siendo respetuoso en las relaciones con sus compañeros y docentes, llegando puntualmente a clases y </w:t>
            </w:r>
            <w:r w:rsidR="00A934BF" w:rsidRPr="00596FF3">
              <w:rPr>
                <w:color w:val="auto"/>
                <w:sz w:val="24"/>
                <w:szCs w:val="24"/>
              </w:rPr>
              <w:t>estando atento durante el desarrollo de la misma.</w:t>
            </w:r>
          </w:p>
        </w:tc>
      </w:tr>
    </w:tbl>
    <w:p w:rsidR="003A560A" w:rsidRDefault="003A560A">
      <w:pPr>
        <w:spacing w:line="240" w:lineRule="auto"/>
        <w:jc w:val="center"/>
        <w:rPr>
          <w:sz w:val="24"/>
          <w:szCs w:val="24"/>
        </w:rPr>
      </w:pPr>
    </w:p>
    <w:sectPr w:rsidR="003A560A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D00" w:rsidRDefault="001D5D00">
      <w:pPr>
        <w:spacing w:after="0" w:line="240" w:lineRule="auto"/>
      </w:pPr>
      <w:r>
        <w:separator/>
      </w:r>
    </w:p>
  </w:endnote>
  <w:endnote w:type="continuationSeparator" w:id="0">
    <w:p w:rsidR="001D5D00" w:rsidRDefault="001D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D00" w:rsidRDefault="001D5D00">
      <w:pPr>
        <w:spacing w:after="0" w:line="240" w:lineRule="auto"/>
      </w:pPr>
      <w:r>
        <w:separator/>
      </w:r>
    </w:p>
  </w:footnote>
  <w:footnote w:type="continuationSeparator" w:id="0">
    <w:p w:rsidR="001D5D00" w:rsidRDefault="001D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60A" w:rsidRDefault="003B4EFD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A560A" w:rsidRDefault="003B4EFD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3A560A" w:rsidRDefault="003B4EFD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3A560A" w:rsidRDefault="003A560A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44B45"/>
    <w:multiLevelType w:val="hybridMultilevel"/>
    <w:tmpl w:val="9044E4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3E5B"/>
    <w:multiLevelType w:val="multilevel"/>
    <w:tmpl w:val="E4B46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86F09"/>
    <w:multiLevelType w:val="multilevel"/>
    <w:tmpl w:val="1916B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5" w15:restartNumberingAfterBreak="0">
    <w:nsid w:val="633533A4"/>
    <w:multiLevelType w:val="multilevel"/>
    <w:tmpl w:val="C03419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CF5340"/>
    <w:multiLevelType w:val="multilevel"/>
    <w:tmpl w:val="0FA46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AC6602"/>
    <w:multiLevelType w:val="multilevel"/>
    <w:tmpl w:val="3ECA43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CDE3D83"/>
    <w:multiLevelType w:val="multilevel"/>
    <w:tmpl w:val="2C286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CF079E"/>
    <w:multiLevelType w:val="multilevel"/>
    <w:tmpl w:val="218EAF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5E5658"/>
    <w:multiLevelType w:val="multilevel"/>
    <w:tmpl w:val="876EFD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804DCC"/>
    <w:multiLevelType w:val="hybridMultilevel"/>
    <w:tmpl w:val="D624DFCE"/>
    <w:lvl w:ilvl="0" w:tplc="51ACBF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0512A"/>
    <w:multiLevelType w:val="multilevel"/>
    <w:tmpl w:val="F9D2B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215E48"/>
    <w:multiLevelType w:val="multilevel"/>
    <w:tmpl w:val="922E9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8"/>
  </w:num>
  <w:num w:numId="8">
    <w:abstractNumId w:val="9"/>
  </w:num>
  <w:num w:numId="9">
    <w:abstractNumId w:val="11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0A"/>
    <w:rsid w:val="00051659"/>
    <w:rsid w:val="001D5D00"/>
    <w:rsid w:val="001E37F9"/>
    <w:rsid w:val="002117C8"/>
    <w:rsid w:val="00286850"/>
    <w:rsid w:val="0029396E"/>
    <w:rsid w:val="002E28A2"/>
    <w:rsid w:val="00330FD2"/>
    <w:rsid w:val="003A560A"/>
    <w:rsid w:val="003B4EFD"/>
    <w:rsid w:val="003D0208"/>
    <w:rsid w:val="003F7A7A"/>
    <w:rsid w:val="004C40E2"/>
    <w:rsid w:val="005073AE"/>
    <w:rsid w:val="005618AD"/>
    <w:rsid w:val="005B7248"/>
    <w:rsid w:val="006B609E"/>
    <w:rsid w:val="007C3091"/>
    <w:rsid w:val="00820F6C"/>
    <w:rsid w:val="008D6B92"/>
    <w:rsid w:val="008E45FC"/>
    <w:rsid w:val="008F7FF1"/>
    <w:rsid w:val="00A2317A"/>
    <w:rsid w:val="00A934BF"/>
    <w:rsid w:val="00B34CE7"/>
    <w:rsid w:val="00C262E3"/>
    <w:rsid w:val="00C81A77"/>
    <w:rsid w:val="00CA0A32"/>
    <w:rsid w:val="00CD62F7"/>
    <w:rsid w:val="00D93BEC"/>
    <w:rsid w:val="00ED36CB"/>
    <w:rsid w:val="00ED6866"/>
    <w:rsid w:val="00F92D1A"/>
    <w:rsid w:val="00F95A09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96513-4042-4C6F-A902-1871B174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B609E"/>
    <w:pPr>
      <w:ind w:left="720"/>
      <w:contextualSpacing/>
    </w:pPr>
  </w:style>
  <w:style w:type="numbering" w:customStyle="1" w:styleId="WWNum3">
    <w:name w:val="WWNum3"/>
    <w:rsid w:val="00C262E3"/>
    <w:pPr>
      <w:numPr>
        <w:numId w:val="12"/>
      </w:numPr>
    </w:pPr>
  </w:style>
  <w:style w:type="paragraph" w:customStyle="1" w:styleId="Standard">
    <w:name w:val="Standard"/>
    <w:rsid w:val="00CA0A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color w:val="auto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1580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johare valdez</dc:creator>
  <cp:lastModifiedBy>HP I3</cp:lastModifiedBy>
  <cp:revision>13</cp:revision>
  <dcterms:created xsi:type="dcterms:W3CDTF">2019-05-22T00:50:00Z</dcterms:created>
  <dcterms:modified xsi:type="dcterms:W3CDTF">2020-03-23T15:52:00Z</dcterms:modified>
</cp:coreProperties>
</file>