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70" w:rsidRPr="00716DA3" w:rsidRDefault="00EE04AE" w:rsidP="00716DA3">
      <w:pPr>
        <w:spacing w:line="240" w:lineRule="auto"/>
        <w:contextualSpacing/>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t xml:space="preserve"> </w:t>
      </w:r>
    </w:p>
    <w:tbl>
      <w:tblPr>
        <w:tblStyle w:val="Tablaconcuadrcula"/>
        <w:tblW w:w="0" w:type="auto"/>
        <w:tblLook w:val="04A0" w:firstRow="1" w:lastRow="0" w:firstColumn="1" w:lastColumn="0" w:noHBand="0" w:noVBand="1"/>
      </w:tblPr>
      <w:tblGrid>
        <w:gridCol w:w="1823"/>
        <w:gridCol w:w="5026"/>
        <w:gridCol w:w="1737"/>
        <w:gridCol w:w="1712"/>
      </w:tblGrid>
      <w:tr w:rsidR="00F31AFC" w:rsidRPr="00716DA3" w:rsidTr="00F31AFC">
        <w:tc>
          <w:tcPr>
            <w:tcW w:w="1823" w:type="dxa"/>
            <w:shd w:val="clear" w:color="auto" w:fill="E7E6E6" w:themeFill="background2"/>
          </w:tcPr>
          <w:p w:rsidR="00F31AFC" w:rsidRPr="00716DA3" w:rsidRDefault="00F31AFC" w:rsidP="006B0995">
            <w:pPr>
              <w:spacing w:line="240" w:lineRule="auto"/>
              <w:contextualSpacing/>
              <w:rPr>
                <w:rFonts w:cstheme="minorHAnsi"/>
                <w:b/>
                <w:sz w:val="24"/>
                <w:szCs w:val="24"/>
              </w:rPr>
            </w:pPr>
            <w:r>
              <w:rPr>
                <w:rFonts w:cstheme="minorHAnsi"/>
                <w:b/>
                <w:sz w:val="24"/>
                <w:szCs w:val="24"/>
              </w:rPr>
              <w:t>ÁREA</w:t>
            </w:r>
            <w:r w:rsidRPr="00716DA3">
              <w:rPr>
                <w:rFonts w:cstheme="minorHAnsi"/>
                <w:b/>
                <w:sz w:val="24"/>
                <w:szCs w:val="24"/>
              </w:rPr>
              <w:t>:</w:t>
            </w:r>
          </w:p>
        </w:tc>
        <w:tc>
          <w:tcPr>
            <w:tcW w:w="5026" w:type="dxa"/>
          </w:tcPr>
          <w:p w:rsidR="00F31AFC" w:rsidRPr="00F87D7B" w:rsidRDefault="003C32C0" w:rsidP="006B0995">
            <w:pPr>
              <w:spacing w:line="240" w:lineRule="auto"/>
              <w:contextualSpacing/>
              <w:rPr>
                <w:rFonts w:cstheme="minorHAnsi"/>
                <w:sz w:val="24"/>
                <w:szCs w:val="24"/>
              </w:rPr>
            </w:pPr>
            <w:r>
              <w:rPr>
                <w:rFonts w:cstheme="minorHAnsi"/>
                <w:sz w:val="24"/>
                <w:szCs w:val="24"/>
              </w:rPr>
              <w:t>IDIOMAS EXTRANJEROS INGLES</w:t>
            </w:r>
          </w:p>
          <w:p w:rsidR="00F31AFC" w:rsidRPr="00716DA3" w:rsidRDefault="00F31AFC" w:rsidP="006B0995">
            <w:pPr>
              <w:spacing w:line="240" w:lineRule="auto"/>
              <w:contextualSpacing/>
              <w:rPr>
                <w:rFonts w:cstheme="minorHAnsi"/>
                <w:sz w:val="24"/>
                <w:szCs w:val="24"/>
              </w:rPr>
            </w:pPr>
          </w:p>
        </w:tc>
        <w:tc>
          <w:tcPr>
            <w:tcW w:w="1737" w:type="dxa"/>
            <w:shd w:val="clear" w:color="auto" w:fill="E7E6E6" w:themeFill="background2"/>
          </w:tcPr>
          <w:p w:rsidR="00F31AFC" w:rsidRPr="00716DA3" w:rsidRDefault="00F31AFC" w:rsidP="006B0995">
            <w:pPr>
              <w:spacing w:line="240" w:lineRule="auto"/>
              <w:contextualSpacing/>
              <w:rPr>
                <w:rFonts w:cstheme="minorHAnsi"/>
                <w:b/>
                <w:sz w:val="24"/>
                <w:szCs w:val="24"/>
              </w:rPr>
            </w:pPr>
            <w:r w:rsidRPr="00716DA3">
              <w:rPr>
                <w:rFonts w:cstheme="minorHAnsi"/>
                <w:b/>
                <w:sz w:val="24"/>
                <w:szCs w:val="24"/>
              </w:rPr>
              <w:t>AÑO:</w:t>
            </w:r>
          </w:p>
        </w:tc>
        <w:tc>
          <w:tcPr>
            <w:tcW w:w="1712" w:type="dxa"/>
          </w:tcPr>
          <w:p w:rsidR="00F31AFC" w:rsidRPr="00716DA3" w:rsidRDefault="00F31AFC" w:rsidP="006B0995">
            <w:pPr>
              <w:spacing w:line="240" w:lineRule="auto"/>
              <w:contextualSpacing/>
              <w:rPr>
                <w:rFonts w:cstheme="minorHAnsi"/>
                <w:sz w:val="24"/>
                <w:szCs w:val="24"/>
              </w:rPr>
            </w:pPr>
            <w:r>
              <w:rPr>
                <w:rFonts w:cstheme="minorHAnsi"/>
                <w:sz w:val="24"/>
                <w:szCs w:val="24"/>
              </w:rPr>
              <w:t>2018</w:t>
            </w:r>
          </w:p>
        </w:tc>
      </w:tr>
      <w:tr w:rsidR="00F31AFC" w:rsidRPr="00716DA3" w:rsidTr="00F31AFC">
        <w:tc>
          <w:tcPr>
            <w:tcW w:w="1823" w:type="dxa"/>
            <w:shd w:val="clear" w:color="auto" w:fill="E7E6E6" w:themeFill="background2"/>
          </w:tcPr>
          <w:p w:rsidR="00F31AFC" w:rsidRPr="00716DA3" w:rsidRDefault="00F31AFC" w:rsidP="00716DA3">
            <w:pPr>
              <w:spacing w:line="240" w:lineRule="auto"/>
              <w:contextualSpacing/>
              <w:rPr>
                <w:rFonts w:cstheme="minorHAnsi"/>
                <w:b/>
                <w:sz w:val="24"/>
                <w:szCs w:val="24"/>
              </w:rPr>
            </w:pPr>
            <w:r>
              <w:rPr>
                <w:rFonts w:cstheme="minorHAnsi"/>
                <w:b/>
                <w:sz w:val="24"/>
                <w:szCs w:val="24"/>
              </w:rPr>
              <w:t>DOCENTES RESPONSABLES:</w:t>
            </w:r>
          </w:p>
        </w:tc>
        <w:tc>
          <w:tcPr>
            <w:tcW w:w="8475" w:type="dxa"/>
            <w:gridSpan w:val="3"/>
          </w:tcPr>
          <w:p w:rsidR="00E9262F" w:rsidRDefault="00E9262F" w:rsidP="00F31AFC">
            <w:pPr>
              <w:pStyle w:val="Prrafodelista"/>
              <w:numPr>
                <w:ilvl w:val="0"/>
                <w:numId w:val="42"/>
              </w:numPr>
              <w:spacing w:line="240" w:lineRule="auto"/>
              <w:rPr>
                <w:rFonts w:cstheme="minorHAnsi"/>
                <w:sz w:val="24"/>
                <w:szCs w:val="24"/>
              </w:rPr>
            </w:pPr>
            <w:r>
              <w:rPr>
                <w:rFonts w:cstheme="minorHAnsi"/>
                <w:sz w:val="24"/>
                <w:szCs w:val="24"/>
              </w:rPr>
              <w:t>VICKY CAMARGO</w:t>
            </w:r>
          </w:p>
          <w:p w:rsidR="00F31AFC" w:rsidRDefault="003C32C0" w:rsidP="00F31AFC">
            <w:pPr>
              <w:pStyle w:val="Prrafodelista"/>
              <w:numPr>
                <w:ilvl w:val="0"/>
                <w:numId w:val="42"/>
              </w:numPr>
              <w:spacing w:line="240" w:lineRule="auto"/>
              <w:rPr>
                <w:rFonts w:cstheme="minorHAnsi"/>
                <w:sz w:val="24"/>
                <w:szCs w:val="24"/>
              </w:rPr>
            </w:pPr>
            <w:r>
              <w:rPr>
                <w:rFonts w:cstheme="minorHAnsi"/>
                <w:sz w:val="24"/>
                <w:szCs w:val="24"/>
              </w:rPr>
              <w:t>CINDY PAOLA HERRERA MEDINA</w:t>
            </w:r>
          </w:p>
          <w:p w:rsidR="003C32C0" w:rsidRDefault="003C32C0" w:rsidP="00F31AFC">
            <w:pPr>
              <w:pStyle w:val="Prrafodelista"/>
              <w:numPr>
                <w:ilvl w:val="0"/>
                <w:numId w:val="42"/>
              </w:numPr>
              <w:spacing w:line="240" w:lineRule="auto"/>
              <w:rPr>
                <w:rFonts w:cstheme="minorHAnsi"/>
                <w:sz w:val="24"/>
                <w:szCs w:val="24"/>
              </w:rPr>
            </w:pPr>
            <w:r>
              <w:rPr>
                <w:rFonts w:cstheme="minorHAnsi"/>
                <w:sz w:val="24"/>
                <w:szCs w:val="24"/>
              </w:rPr>
              <w:t>LICETH BEATRIZ OSIA CORONADO</w:t>
            </w:r>
          </w:p>
          <w:p w:rsidR="00E9262F" w:rsidRPr="00F31AFC" w:rsidRDefault="00E9262F" w:rsidP="00F31AFC">
            <w:pPr>
              <w:pStyle w:val="Prrafodelista"/>
              <w:numPr>
                <w:ilvl w:val="0"/>
                <w:numId w:val="42"/>
              </w:numPr>
              <w:spacing w:line="240" w:lineRule="auto"/>
              <w:rPr>
                <w:rFonts w:cstheme="minorHAnsi"/>
                <w:sz w:val="24"/>
                <w:szCs w:val="24"/>
              </w:rPr>
            </w:pPr>
            <w:r>
              <w:rPr>
                <w:rFonts w:cstheme="minorHAnsi"/>
                <w:sz w:val="24"/>
                <w:szCs w:val="24"/>
              </w:rPr>
              <w:t>JOSE LUIS POLO HERRERA</w:t>
            </w:r>
          </w:p>
        </w:tc>
      </w:tr>
    </w:tbl>
    <w:p w:rsidR="0002182E" w:rsidRDefault="0002182E" w:rsidP="00716DA3">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10222"/>
      </w:tblGrid>
      <w:tr w:rsidR="00F31AFC" w:rsidRPr="00F31AFC" w:rsidTr="00F31AFC">
        <w:tc>
          <w:tcPr>
            <w:tcW w:w="10222" w:type="dxa"/>
            <w:shd w:val="clear" w:color="auto" w:fill="F2F2F2" w:themeFill="background1" w:themeFillShade="F2"/>
          </w:tcPr>
          <w:p w:rsidR="00F31AFC" w:rsidRPr="00F31AFC" w:rsidRDefault="00F31AFC" w:rsidP="000C4365">
            <w:pPr>
              <w:spacing w:line="240" w:lineRule="auto"/>
              <w:rPr>
                <w:rFonts w:cstheme="minorHAnsi"/>
                <w:b/>
                <w:sz w:val="24"/>
                <w:szCs w:val="24"/>
              </w:rPr>
            </w:pPr>
            <w:r w:rsidRPr="00F31AFC">
              <w:rPr>
                <w:rFonts w:cstheme="minorHAnsi"/>
                <w:b/>
                <w:sz w:val="24"/>
                <w:szCs w:val="24"/>
              </w:rPr>
              <w:t>1.0 INTRODUCCIÓN</w:t>
            </w:r>
          </w:p>
        </w:tc>
      </w:tr>
      <w:tr w:rsidR="00F31AFC" w:rsidTr="00F31AFC">
        <w:tc>
          <w:tcPr>
            <w:tcW w:w="10222" w:type="dxa"/>
          </w:tcPr>
          <w:p w:rsidR="007F2409" w:rsidRPr="007F2409" w:rsidRDefault="00A57542" w:rsidP="007F2409">
            <w:pPr>
              <w:spacing w:line="240" w:lineRule="auto"/>
              <w:jc w:val="both"/>
              <w:rPr>
                <w:rFonts w:cstheme="minorHAnsi"/>
                <w:sz w:val="24"/>
                <w:szCs w:val="24"/>
              </w:rPr>
            </w:pPr>
            <w:r>
              <w:rPr>
                <w:rFonts w:cstheme="minorHAnsi"/>
                <w:sz w:val="24"/>
                <w:szCs w:val="24"/>
              </w:rPr>
              <w:t xml:space="preserve"> </w:t>
            </w:r>
            <w:r w:rsidR="007F2409" w:rsidRPr="007F2409">
              <w:rPr>
                <w:rFonts w:cstheme="minorHAnsi"/>
                <w:sz w:val="24"/>
                <w:szCs w:val="24"/>
              </w:rPr>
              <w:t>Una d</w:t>
            </w:r>
            <w:r w:rsidR="007F2409">
              <w:rPr>
                <w:rFonts w:cstheme="minorHAnsi"/>
                <w:sz w:val="24"/>
                <w:szCs w:val="24"/>
              </w:rPr>
              <w:t>e las habilidades que demuestra</w:t>
            </w:r>
            <w:r>
              <w:rPr>
                <w:rFonts w:cstheme="minorHAnsi"/>
                <w:sz w:val="24"/>
                <w:szCs w:val="24"/>
              </w:rPr>
              <w:t xml:space="preserve"> el nivel de competitividad de</w:t>
            </w:r>
            <w:r w:rsidR="007F2409" w:rsidRPr="007F2409">
              <w:rPr>
                <w:rFonts w:cstheme="minorHAnsi"/>
                <w:sz w:val="24"/>
                <w:szCs w:val="24"/>
              </w:rPr>
              <w:t xml:space="preserve"> un joven en la vida cotidiana, es la facilidad con que puede comunicarse, no solo en la lengua materna, sino en una lengua tan universal como lo es el inglés.</w:t>
            </w:r>
            <w:r w:rsidR="007F2409">
              <w:rPr>
                <w:rFonts w:cstheme="minorHAnsi"/>
                <w:sz w:val="24"/>
                <w:szCs w:val="24"/>
              </w:rPr>
              <w:t xml:space="preserve"> </w:t>
            </w:r>
            <w:r w:rsidR="007F2409" w:rsidRPr="007F2409">
              <w:rPr>
                <w:rFonts w:cstheme="minorHAnsi"/>
                <w:sz w:val="24"/>
                <w:szCs w:val="24"/>
              </w:rPr>
              <w:t>El gran avance tecnológico y el mund</w:t>
            </w:r>
            <w:r>
              <w:rPr>
                <w:rFonts w:cstheme="minorHAnsi"/>
                <w:sz w:val="24"/>
                <w:szCs w:val="24"/>
              </w:rPr>
              <w:t>o de la globalización actual</w:t>
            </w:r>
            <w:r w:rsidR="007F2409" w:rsidRPr="007F2409">
              <w:rPr>
                <w:rFonts w:cstheme="minorHAnsi"/>
                <w:sz w:val="24"/>
                <w:szCs w:val="24"/>
              </w:rPr>
              <w:t>,</w:t>
            </w:r>
            <w:r>
              <w:rPr>
                <w:rFonts w:cstheme="minorHAnsi"/>
                <w:sz w:val="24"/>
                <w:szCs w:val="24"/>
              </w:rPr>
              <w:t xml:space="preserve"> sugiere y</w:t>
            </w:r>
            <w:r w:rsidR="007F2409" w:rsidRPr="007F2409">
              <w:rPr>
                <w:rFonts w:cstheme="minorHAnsi"/>
                <w:sz w:val="24"/>
                <w:szCs w:val="24"/>
              </w:rPr>
              <w:t xml:space="preserve">  hace casi obligatorio aprender y entender un idioma universal y comercial como  el inglés. El  medio cultural y educativo también dependen en gran parte de la tecnología extranjera, y los contenidos de estos llegan en Inglés. </w:t>
            </w:r>
          </w:p>
          <w:p w:rsidR="00837A48" w:rsidRDefault="007F2409" w:rsidP="00026F92">
            <w:pPr>
              <w:spacing w:line="240" w:lineRule="auto"/>
              <w:jc w:val="both"/>
              <w:rPr>
                <w:rFonts w:cstheme="minorHAnsi"/>
                <w:sz w:val="24"/>
                <w:szCs w:val="24"/>
              </w:rPr>
            </w:pPr>
            <w:r>
              <w:rPr>
                <w:rFonts w:cstheme="minorHAnsi"/>
                <w:sz w:val="24"/>
                <w:szCs w:val="24"/>
              </w:rPr>
              <w:t>L</w:t>
            </w:r>
            <w:r w:rsidR="00837A48">
              <w:rPr>
                <w:rFonts w:cstheme="minorHAnsi"/>
                <w:sz w:val="24"/>
                <w:szCs w:val="24"/>
              </w:rPr>
              <w:t>a organización es fundamental para el desarrollo de procesos académicos</w:t>
            </w:r>
            <w:r w:rsidR="00026F92">
              <w:rPr>
                <w:rFonts w:cstheme="minorHAnsi"/>
                <w:sz w:val="24"/>
                <w:szCs w:val="24"/>
              </w:rPr>
              <w:t>, el plan de área será determinante para organizar y determinar la secuencia temática en cada uno de los grados, apuntando a las nec</w:t>
            </w:r>
            <w:r w:rsidR="00A57542">
              <w:rPr>
                <w:rFonts w:cstheme="minorHAnsi"/>
                <w:sz w:val="24"/>
                <w:szCs w:val="24"/>
              </w:rPr>
              <w:t>esidades particulares de la I</w:t>
            </w:r>
            <w:r w:rsidR="00026F92">
              <w:rPr>
                <w:rFonts w:cstheme="minorHAnsi"/>
                <w:sz w:val="24"/>
                <w:szCs w:val="24"/>
              </w:rPr>
              <w:t>n</w:t>
            </w:r>
            <w:r w:rsidR="00A57542">
              <w:rPr>
                <w:rFonts w:cstheme="minorHAnsi"/>
                <w:sz w:val="24"/>
                <w:szCs w:val="24"/>
              </w:rPr>
              <w:t>stitución y las exigencias del Ministerio de E</w:t>
            </w:r>
            <w:r w:rsidR="00026F92">
              <w:rPr>
                <w:rFonts w:cstheme="minorHAnsi"/>
                <w:sz w:val="24"/>
                <w:szCs w:val="24"/>
              </w:rPr>
              <w:t>ducación.</w:t>
            </w:r>
          </w:p>
          <w:p w:rsidR="00026F92" w:rsidRDefault="00026F92" w:rsidP="00026F92">
            <w:pPr>
              <w:spacing w:line="240" w:lineRule="auto"/>
              <w:jc w:val="both"/>
              <w:rPr>
                <w:rFonts w:cstheme="minorHAnsi"/>
                <w:sz w:val="24"/>
                <w:szCs w:val="24"/>
              </w:rPr>
            </w:pPr>
            <w:r>
              <w:rPr>
                <w:rFonts w:cstheme="minorHAnsi"/>
                <w:sz w:val="24"/>
                <w:szCs w:val="24"/>
              </w:rPr>
              <w:t>El área de inglés, necesita tener claro los procesos, temáticas, metodología</w:t>
            </w:r>
            <w:r w:rsidR="0026784C">
              <w:rPr>
                <w:rFonts w:cstheme="minorHAnsi"/>
                <w:sz w:val="24"/>
                <w:szCs w:val="24"/>
              </w:rPr>
              <w:t>s</w:t>
            </w:r>
            <w:r>
              <w:rPr>
                <w:rFonts w:cstheme="minorHAnsi"/>
                <w:sz w:val="24"/>
                <w:szCs w:val="24"/>
              </w:rPr>
              <w:t xml:space="preserve"> y recursos que se deben implementar para alcanzar los propósitos y que estos puedan ayudar a los estudiantes para desarrollar estas habilidades bilingües y la apropiación para ser implementada en su desarrollo integral.</w:t>
            </w:r>
          </w:p>
        </w:tc>
      </w:tr>
    </w:tbl>
    <w:p w:rsidR="00F31AFC"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F31AFC" w:rsidRPr="00F31AFC" w:rsidTr="006B0995">
        <w:tc>
          <w:tcPr>
            <w:tcW w:w="10222" w:type="dxa"/>
            <w:shd w:val="clear" w:color="auto" w:fill="F2F2F2" w:themeFill="background1" w:themeFillShade="F2"/>
          </w:tcPr>
          <w:p w:rsidR="00F31AFC" w:rsidRPr="00F31AFC" w:rsidRDefault="00F31AFC" w:rsidP="000C4365">
            <w:pPr>
              <w:spacing w:line="240" w:lineRule="auto"/>
              <w:rPr>
                <w:rFonts w:cstheme="minorHAnsi"/>
                <w:b/>
                <w:sz w:val="24"/>
                <w:szCs w:val="24"/>
              </w:rPr>
            </w:pPr>
            <w:r>
              <w:rPr>
                <w:rFonts w:cstheme="minorHAnsi"/>
                <w:b/>
                <w:sz w:val="24"/>
                <w:szCs w:val="24"/>
              </w:rPr>
              <w:t>2</w:t>
            </w:r>
            <w:r w:rsidRPr="00F31AFC">
              <w:rPr>
                <w:rFonts w:cstheme="minorHAnsi"/>
                <w:b/>
                <w:sz w:val="24"/>
                <w:szCs w:val="24"/>
              </w:rPr>
              <w:t xml:space="preserve">.0 </w:t>
            </w:r>
            <w:r>
              <w:rPr>
                <w:rFonts w:cstheme="minorHAnsi"/>
                <w:b/>
                <w:sz w:val="24"/>
                <w:szCs w:val="24"/>
              </w:rPr>
              <w:t>JUSTIFICACIÓN</w:t>
            </w:r>
          </w:p>
        </w:tc>
      </w:tr>
      <w:tr w:rsidR="00F31AFC" w:rsidTr="006B0995">
        <w:tc>
          <w:tcPr>
            <w:tcW w:w="10222" w:type="dxa"/>
          </w:tcPr>
          <w:p w:rsidR="007F2409" w:rsidRDefault="007F2409" w:rsidP="00D4073F">
            <w:pPr>
              <w:spacing w:line="240" w:lineRule="auto"/>
              <w:jc w:val="both"/>
              <w:rPr>
                <w:rFonts w:cstheme="minorHAnsi"/>
                <w:sz w:val="24"/>
                <w:szCs w:val="24"/>
              </w:rPr>
            </w:pPr>
            <w:r>
              <w:rPr>
                <w:rFonts w:cstheme="minorHAnsi"/>
                <w:sz w:val="24"/>
                <w:szCs w:val="24"/>
              </w:rPr>
              <w:t xml:space="preserve"> </w:t>
            </w:r>
            <w:r w:rsidRPr="007F2409">
              <w:rPr>
                <w:rFonts w:cstheme="minorHAnsi"/>
                <w:sz w:val="24"/>
                <w:szCs w:val="24"/>
              </w:rPr>
              <w:t>Con el propósito de contribuir en el proceso de mejoramiento continuo del proceso de enseñanza–aprendizaje del Inglés, se desarrollará un programa teniendo en cuenta la teoría del aprendizaje del Inglés como lengua extranjera, en donde se consideraran claves algunos aspectos como el de la competencia y actuación, aprendizaje y adquisición, el conocimiento pragmático de la lengua y la ruta natural del desarrollo de la lengua.</w:t>
            </w:r>
          </w:p>
          <w:p w:rsidR="00837A48" w:rsidRDefault="00837A48" w:rsidP="00837A48">
            <w:pPr>
              <w:spacing w:line="240" w:lineRule="auto"/>
              <w:jc w:val="both"/>
              <w:rPr>
                <w:rFonts w:cstheme="minorHAnsi"/>
                <w:sz w:val="24"/>
                <w:szCs w:val="24"/>
              </w:rPr>
            </w:pPr>
            <w:r>
              <w:rPr>
                <w:rFonts w:cstheme="minorHAnsi"/>
                <w:sz w:val="24"/>
                <w:szCs w:val="24"/>
              </w:rPr>
              <w:t>El estudio de un segunda lengua en la actualidad es considerado fundamental en la formación educativa, en las instituciones educativas se han implementado diferentes procesos teniendo</w:t>
            </w:r>
            <w:r w:rsidR="00523426">
              <w:rPr>
                <w:rFonts w:cstheme="minorHAnsi"/>
                <w:sz w:val="24"/>
                <w:szCs w:val="24"/>
              </w:rPr>
              <w:t xml:space="preserve"> en cuenta las directrices del M</w:t>
            </w:r>
            <w:r>
              <w:rPr>
                <w:rFonts w:cstheme="minorHAnsi"/>
                <w:sz w:val="24"/>
                <w:szCs w:val="24"/>
              </w:rPr>
              <w:t>inisterio</w:t>
            </w:r>
            <w:r w:rsidR="00523426">
              <w:rPr>
                <w:rFonts w:cstheme="minorHAnsi"/>
                <w:sz w:val="24"/>
                <w:szCs w:val="24"/>
              </w:rPr>
              <w:t xml:space="preserve"> de E</w:t>
            </w:r>
            <w:r>
              <w:rPr>
                <w:rFonts w:cstheme="minorHAnsi"/>
                <w:sz w:val="24"/>
                <w:szCs w:val="24"/>
              </w:rPr>
              <w:t>ducación acerca de la formación integral de los estudiantes, con la apropiación de una segunda lengua, se trabajan en los estudiantes diversos procesos que le permiten desarrollarse a ni</w:t>
            </w:r>
            <w:r w:rsidR="00523426">
              <w:rPr>
                <w:rFonts w:cstheme="minorHAnsi"/>
                <w:sz w:val="24"/>
                <w:szCs w:val="24"/>
              </w:rPr>
              <w:t>vel académico, social, personal y</w:t>
            </w:r>
            <w:r>
              <w:rPr>
                <w:rFonts w:cstheme="minorHAnsi"/>
                <w:sz w:val="24"/>
                <w:szCs w:val="24"/>
              </w:rPr>
              <w:t xml:space="preserve"> laboral.</w:t>
            </w:r>
          </w:p>
          <w:p w:rsidR="008C37C8" w:rsidRPr="00D4073F" w:rsidRDefault="008C37C8" w:rsidP="00402B93">
            <w:pPr>
              <w:spacing w:line="240" w:lineRule="auto"/>
              <w:jc w:val="both"/>
              <w:rPr>
                <w:rFonts w:cstheme="minorHAnsi"/>
                <w:sz w:val="24"/>
                <w:szCs w:val="24"/>
              </w:rPr>
            </w:pPr>
            <w:r w:rsidRPr="00D4073F">
              <w:rPr>
                <w:rFonts w:cs="Helvetica"/>
                <w:sz w:val="24"/>
                <w:szCs w:val="24"/>
                <w:shd w:val="clear" w:color="auto" w:fill="FFFFFF"/>
              </w:rPr>
              <w:t xml:space="preserve">En la institución se deben implementar estrategias desde los grados inferiores donde </w:t>
            </w:r>
            <w:r w:rsidR="003A7CAF" w:rsidRPr="00D4073F">
              <w:rPr>
                <w:rFonts w:cs="Helvetica"/>
                <w:sz w:val="24"/>
                <w:szCs w:val="24"/>
                <w:shd w:val="clear" w:color="auto" w:fill="FFFFFF"/>
              </w:rPr>
              <w:t>está</w:t>
            </w:r>
            <w:r w:rsidRPr="00D4073F">
              <w:rPr>
                <w:rFonts w:cs="Helvetica"/>
                <w:sz w:val="24"/>
                <w:szCs w:val="24"/>
                <w:shd w:val="clear" w:color="auto" w:fill="FFFFFF"/>
              </w:rPr>
              <w:t xml:space="preserve"> la base del proceso </w:t>
            </w:r>
            <w:r w:rsidR="003A7CAF" w:rsidRPr="00D4073F">
              <w:rPr>
                <w:rFonts w:cs="Helvetica"/>
                <w:sz w:val="24"/>
                <w:szCs w:val="24"/>
                <w:shd w:val="clear" w:color="auto" w:fill="FFFFFF"/>
              </w:rPr>
              <w:t>lingüístico de los estudiantes</w:t>
            </w:r>
            <w:r w:rsidRPr="00D4073F">
              <w:rPr>
                <w:rFonts w:cs="Helvetica"/>
                <w:sz w:val="24"/>
                <w:szCs w:val="24"/>
                <w:shd w:val="clear" w:color="auto" w:fill="FFFFFF"/>
              </w:rPr>
              <w:t xml:space="preserve"> y de esta manera pensar en alcanzar los </w:t>
            </w:r>
            <w:r w:rsidR="003A7CAF" w:rsidRPr="00D4073F">
              <w:rPr>
                <w:rFonts w:cs="Helvetica"/>
                <w:sz w:val="24"/>
                <w:szCs w:val="24"/>
                <w:shd w:val="clear" w:color="auto" w:fill="FFFFFF"/>
              </w:rPr>
              <w:t>estándares</w:t>
            </w:r>
            <w:r w:rsidR="00D4073F">
              <w:rPr>
                <w:rFonts w:cs="Helvetica"/>
                <w:sz w:val="24"/>
                <w:szCs w:val="24"/>
                <w:shd w:val="clear" w:color="auto" w:fill="FFFFFF"/>
              </w:rPr>
              <w:t xml:space="preserve"> básicos del área.</w:t>
            </w:r>
          </w:p>
        </w:tc>
      </w:tr>
    </w:tbl>
    <w:p w:rsidR="00F31AFC"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0C4365" w:rsidRPr="00F31AFC" w:rsidTr="006B0995">
        <w:tc>
          <w:tcPr>
            <w:tcW w:w="10222" w:type="dxa"/>
            <w:shd w:val="clear" w:color="auto" w:fill="F2F2F2" w:themeFill="background1" w:themeFillShade="F2"/>
          </w:tcPr>
          <w:p w:rsidR="000C4365" w:rsidRPr="00F31AFC" w:rsidRDefault="000C4365" w:rsidP="000C4365">
            <w:pPr>
              <w:spacing w:line="240" w:lineRule="auto"/>
              <w:rPr>
                <w:rFonts w:cstheme="minorHAnsi"/>
                <w:b/>
                <w:sz w:val="24"/>
                <w:szCs w:val="24"/>
              </w:rPr>
            </w:pPr>
            <w:r>
              <w:rPr>
                <w:rFonts w:cstheme="minorHAnsi"/>
                <w:b/>
                <w:sz w:val="24"/>
                <w:szCs w:val="24"/>
              </w:rPr>
              <w:t>3</w:t>
            </w:r>
            <w:r w:rsidRPr="00F31AFC">
              <w:rPr>
                <w:rFonts w:cstheme="minorHAnsi"/>
                <w:b/>
                <w:sz w:val="24"/>
                <w:szCs w:val="24"/>
              </w:rPr>
              <w:t xml:space="preserve">.0 </w:t>
            </w:r>
            <w:r>
              <w:rPr>
                <w:rFonts w:cstheme="minorHAnsi"/>
                <w:b/>
                <w:sz w:val="24"/>
                <w:szCs w:val="24"/>
              </w:rPr>
              <w:t>OBJETIVOS</w:t>
            </w:r>
          </w:p>
        </w:tc>
      </w:tr>
      <w:tr w:rsidR="000C4365" w:rsidRPr="00F31AFC" w:rsidTr="006B0995">
        <w:tc>
          <w:tcPr>
            <w:tcW w:w="10222" w:type="dxa"/>
            <w:shd w:val="clear" w:color="auto" w:fill="F2F2F2" w:themeFill="background1" w:themeFillShade="F2"/>
          </w:tcPr>
          <w:p w:rsidR="000C4365" w:rsidRPr="00F31AFC" w:rsidRDefault="000C4365" w:rsidP="000C4365">
            <w:pPr>
              <w:spacing w:line="240" w:lineRule="auto"/>
              <w:rPr>
                <w:rFonts w:cstheme="minorHAnsi"/>
                <w:b/>
                <w:sz w:val="24"/>
                <w:szCs w:val="24"/>
              </w:rPr>
            </w:pPr>
            <w:r>
              <w:rPr>
                <w:rFonts w:cstheme="minorHAnsi"/>
                <w:b/>
                <w:sz w:val="24"/>
                <w:szCs w:val="24"/>
              </w:rPr>
              <w:t>3.1</w:t>
            </w:r>
            <w:r w:rsidRPr="00F31AFC">
              <w:rPr>
                <w:rFonts w:cstheme="minorHAnsi"/>
                <w:b/>
                <w:sz w:val="24"/>
                <w:szCs w:val="24"/>
              </w:rPr>
              <w:t xml:space="preserve"> </w:t>
            </w:r>
            <w:r>
              <w:rPr>
                <w:rFonts w:cstheme="minorHAnsi"/>
                <w:b/>
                <w:sz w:val="24"/>
                <w:szCs w:val="24"/>
              </w:rPr>
              <w:t>OBJETIVO GENERAL</w:t>
            </w:r>
          </w:p>
        </w:tc>
      </w:tr>
      <w:tr w:rsidR="000C4365" w:rsidTr="006B0995">
        <w:tc>
          <w:tcPr>
            <w:tcW w:w="10222" w:type="dxa"/>
          </w:tcPr>
          <w:p w:rsidR="0031483F" w:rsidRDefault="0031483F" w:rsidP="00854006">
            <w:pPr>
              <w:spacing w:line="240" w:lineRule="auto"/>
              <w:jc w:val="both"/>
              <w:rPr>
                <w:rFonts w:cstheme="minorHAnsi"/>
                <w:sz w:val="24"/>
                <w:szCs w:val="24"/>
              </w:rPr>
            </w:pPr>
            <w:r>
              <w:rPr>
                <w:rFonts w:cstheme="minorHAnsi"/>
                <w:sz w:val="24"/>
                <w:szCs w:val="24"/>
              </w:rPr>
              <w:t xml:space="preserve">Desarrollar estrategias metodológicas que permitan </w:t>
            </w:r>
            <w:r w:rsidR="00650350">
              <w:rPr>
                <w:rFonts w:cstheme="minorHAnsi"/>
                <w:sz w:val="24"/>
                <w:szCs w:val="24"/>
              </w:rPr>
              <w:t>ampliar</w:t>
            </w:r>
            <w:r>
              <w:rPr>
                <w:rFonts w:cstheme="minorHAnsi"/>
                <w:sz w:val="24"/>
                <w:szCs w:val="24"/>
              </w:rPr>
              <w:t xml:space="preserve"> procesos</w:t>
            </w:r>
            <w:r w:rsidR="00650350" w:rsidRPr="00650350">
              <w:rPr>
                <w:rFonts w:cstheme="minorHAnsi"/>
                <w:sz w:val="24"/>
                <w:szCs w:val="24"/>
              </w:rPr>
              <w:t xml:space="preserve"> del idioma extranjero a partir de las teorías sobre comunicación, gram</w:t>
            </w:r>
            <w:r w:rsidR="00650350">
              <w:rPr>
                <w:rFonts w:cstheme="minorHAnsi"/>
                <w:sz w:val="24"/>
                <w:szCs w:val="24"/>
              </w:rPr>
              <w:t>ática,  aprendizaje y didáctica</w:t>
            </w:r>
            <w:r w:rsidR="003A5369">
              <w:rPr>
                <w:rFonts w:cstheme="minorHAnsi"/>
                <w:sz w:val="24"/>
                <w:szCs w:val="24"/>
              </w:rPr>
              <w:t>,</w:t>
            </w:r>
            <w:r w:rsidR="00650350">
              <w:rPr>
                <w:rFonts w:cstheme="minorHAnsi"/>
                <w:sz w:val="24"/>
                <w:szCs w:val="24"/>
              </w:rPr>
              <w:t xml:space="preserve"> proyectando</w:t>
            </w:r>
            <w:r>
              <w:rPr>
                <w:rFonts w:cstheme="minorHAnsi"/>
                <w:sz w:val="24"/>
                <w:szCs w:val="24"/>
              </w:rPr>
              <w:t xml:space="preserve"> a los estudiantes de la </w:t>
            </w:r>
            <w:r w:rsidR="003A5369">
              <w:rPr>
                <w:rFonts w:cstheme="minorHAnsi"/>
                <w:sz w:val="24"/>
                <w:szCs w:val="24"/>
              </w:rPr>
              <w:t>Institución</w:t>
            </w:r>
            <w:r>
              <w:rPr>
                <w:rFonts w:cstheme="minorHAnsi"/>
                <w:sz w:val="24"/>
                <w:szCs w:val="24"/>
              </w:rPr>
              <w:t xml:space="preserve"> </w:t>
            </w:r>
            <w:r w:rsidR="00823109">
              <w:rPr>
                <w:rFonts w:cstheme="minorHAnsi"/>
                <w:sz w:val="24"/>
                <w:szCs w:val="24"/>
              </w:rPr>
              <w:t xml:space="preserve">ante una sociedad competitiva como </w:t>
            </w:r>
            <w:r w:rsidR="00854006">
              <w:rPr>
                <w:rFonts w:cstheme="minorHAnsi"/>
                <w:sz w:val="24"/>
                <w:szCs w:val="24"/>
              </w:rPr>
              <w:t>ciudadanos</w:t>
            </w:r>
            <w:r w:rsidR="00823109">
              <w:rPr>
                <w:rFonts w:cstheme="minorHAnsi"/>
                <w:sz w:val="24"/>
                <w:szCs w:val="24"/>
              </w:rPr>
              <w:t xml:space="preserve"> capaces de desempeñarse </w:t>
            </w:r>
            <w:r w:rsidR="00854006" w:rsidRPr="00854006">
              <w:rPr>
                <w:rFonts w:cstheme="minorHAnsi"/>
                <w:sz w:val="24"/>
                <w:szCs w:val="24"/>
              </w:rPr>
              <w:t xml:space="preserve">en los retos </w:t>
            </w:r>
            <w:r w:rsidR="00854006" w:rsidRPr="00854006">
              <w:rPr>
                <w:rFonts w:cstheme="minorHAnsi"/>
                <w:sz w:val="24"/>
                <w:szCs w:val="24"/>
              </w:rPr>
              <w:lastRenderedPageBreak/>
              <w:t>de la globalización</w:t>
            </w:r>
            <w:r w:rsidR="00854006">
              <w:rPr>
                <w:rFonts w:cstheme="minorHAnsi"/>
                <w:sz w:val="24"/>
                <w:szCs w:val="24"/>
              </w:rPr>
              <w:t xml:space="preserve"> mejorando </w:t>
            </w:r>
            <w:r w:rsidR="00823109">
              <w:rPr>
                <w:rFonts w:cstheme="minorHAnsi"/>
                <w:sz w:val="24"/>
                <w:szCs w:val="24"/>
              </w:rPr>
              <w:t>su calidad de vida.</w:t>
            </w:r>
          </w:p>
        </w:tc>
      </w:tr>
      <w:tr w:rsidR="00F31AFC" w:rsidRPr="00F31AFC" w:rsidTr="006B0995">
        <w:tc>
          <w:tcPr>
            <w:tcW w:w="10222" w:type="dxa"/>
            <w:shd w:val="clear" w:color="auto" w:fill="F2F2F2" w:themeFill="background1" w:themeFillShade="F2"/>
          </w:tcPr>
          <w:p w:rsidR="00F31AFC" w:rsidRPr="00F31AFC" w:rsidRDefault="00F31AFC" w:rsidP="000C4365">
            <w:pPr>
              <w:spacing w:line="240" w:lineRule="auto"/>
              <w:rPr>
                <w:rFonts w:cstheme="minorHAnsi"/>
                <w:b/>
                <w:sz w:val="24"/>
                <w:szCs w:val="24"/>
              </w:rPr>
            </w:pPr>
            <w:r>
              <w:rPr>
                <w:rFonts w:cstheme="minorHAnsi"/>
                <w:b/>
                <w:sz w:val="24"/>
                <w:szCs w:val="24"/>
              </w:rPr>
              <w:lastRenderedPageBreak/>
              <w:t>3</w:t>
            </w:r>
            <w:r w:rsidR="000C4365">
              <w:rPr>
                <w:rFonts w:cstheme="minorHAnsi"/>
                <w:b/>
                <w:sz w:val="24"/>
                <w:szCs w:val="24"/>
              </w:rPr>
              <w:t>.2</w:t>
            </w:r>
            <w:r w:rsidRPr="00F31AFC">
              <w:rPr>
                <w:rFonts w:cstheme="minorHAnsi"/>
                <w:b/>
                <w:sz w:val="24"/>
                <w:szCs w:val="24"/>
              </w:rPr>
              <w:t xml:space="preserve"> </w:t>
            </w:r>
            <w:r w:rsidR="000C4365">
              <w:rPr>
                <w:rFonts w:cstheme="minorHAnsi"/>
                <w:b/>
                <w:sz w:val="24"/>
                <w:szCs w:val="24"/>
              </w:rPr>
              <w:t>OBJETIVOS ESPECÍFICOS</w:t>
            </w:r>
          </w:p>
        </w:tc>
      </w:tr>
      <w:tr w:rsidR="00F31AFC" w:rsidTr="006B0995">
        <w:tc>
          <w:tcPr>
            <w:tcW w:w="10222" w:type="dxa"/>
          </w:tcPr>
          <w:p w:rsidR="00F31AFC" w:rsidRDefault="000C4365" w:rsidP="001E23BD">
            <w:pPr>
              <w:pStyle w:val="Prrafodelista"/>
              <w:numPr>
                <w:ilvl w:val="0"/>
                <w:numId w:val="43"/>
              </w:numPr>
              <w:spacing w:line="240" w:lineRule="auto"/>
              <w:jc w:val="both"/>
              <w:rPr>
                <w:rFonts w:cstheme="minorHAnsi"/>
                <w:sz w:val="24"/>
                <w:szCs w:val="24"/>
              </w:rPr>
            </w:pPr>
            <w:r>
              <w:rPr>
                <w:rFonts w:cstheme="minorHAnsi"/>
                <w:sz w:val="24"/>
                <w:szCs w:val="24"/>
              </w:rPr>
              <w:t xml:space="preserve">GRADO PRIMERO: </w:t>
            </w:r>
            <w:r w:rsidR="005D477E">
              <w:rPr>
                <w:rFonts w:cstheme="minorHAnsi"/>
                <w:sz w:val="24"/>
                <w:szCs w:val="24"/>
              </w:rPr>
              <w:t xml:space="preserve">Comprender historias cortas, narradas en un lenguaje sencillo, identificando de estas un vocabulario que permita aplicar en procesos </w:t>
            </w:r>
            <w:proofErr w:type="spellStart"/>
            <w:r w:rsidR="005D477E">
              <w:rPr>
                <w:rFonts w:cstheme="minorHAnsi"/>
                <w:sz w:val="24"/>
                <w:szCs w:val="24"/>
              </w:rPr>
              <w:t>lecto</w:t>
            </w:r>
            <w:proofErr w:type="spellEnd"/>
            <w:r w:rsidR="005D477E">
              <w:rPr>
                <w:rFonts w:cstheme="minorHAnsi"/>
                <w:sz w:val="24"/>
                <w:szCs w:val="24"/>
              </w:rPr>
              <w:t xml:space="preserve"> –</w:t>
            </w:r>
            <w:r w:rsidR="005A7900">
              <w:rPr>
                <w:rFonts w:cstheme="minorHAnsi"/>
                <w:sz w:val="24"/>
                <w:szCs w:val="24"/>
              </w:rPr>
              <w:t xml:space="preserve"> escritores.</w:t>
            </w:r>
          </w:p>
          <w:p w:rsidR="002C3292" w:rsidRDefault="000C4365" w:rsidP="001E23BD">
            <w:pPr>
              <w:pStyle w:val="Prrafodelista"/>
              <w:numPr>
                <w:ilvl w:val="0"/>
                <w:numId w:val="43"/>
              </w:numPr>
              <w:spacing w:line="240" w:lineRule="auto"/>
              <w:jc w:val="both"/>
              <w:rPr>
                <w:rFonts w:cstheme="minorHAnsi"/>
                <w:sz w:val="24"/>
                <w:szCs w:val="24"/>
              </w:rPr>
            </w:pPr>
            <w:r>
              <w:rPr>
                <w:rFonts w:cstheme="minorHAnsi"/>
                <w:sz w:val="24"/>
                <w:szCs w:val="24"/>
              </w:rPr>
              <w:t xml:space="preserve">GRADO SEGUNDO: </w:t>
            </w:r>
            <w:r w:rsidR="002C3292">
              <w:rPr>
                <w:rFonts w:cstheme="minorHAnsi"/>
                <w:sz w:val="24"/>
                <w:szCs w:val="24"/>
              </w:rPr>
              <w:t>Identificar palabras, expresiones y oraciones que lea; aplicando vocabulario acerca de la familia, lugares, acciones cotidianas.</w:t>
            </w:r>
          </w:p>
          <w:p w:rsidR="002C3292" w:rsidRDefault="000C4365" w:rsidP="001E23BD">
            <w:pPr>
              <w:pStyle w:val="Prrafodelista"/>
              <w:numPr>
                <w:ilvl w:val="0"/>
                <w:numId w:val="43"/>
              </w:numPr>
              <w:spacing w:line="240" w:lineRule="auto"/>
              <w:jc w:val="both"/>
              <w:rPr>
                <w:rFonts w:cstheme="minorHAnsi"/>
                <w:sz w:val="24"/>
                <w:szCs w:val="24"/>
              </w:rPr>
            </w:pPr>
            <w:r w:rsidRPr="002C3292">
              <w:rPr>
                <w:rFonts w:cstheme="minorHAnsi"/>
                <w:sz w:val="24"/>
                <w:szCs w:val="24"/>
              </w:rPr>
              <w:t xml:space="preserve">GRADO TERCERO: </w:t>
            </w:r>
            <w:r w:rsidR="00170034">
              <w:rPr>
                <w:rFonts w:cstheme="minorHAnsi"/>
                <w:sz w:val="24"/>
                <w:szCs w:val="24"/>
              </w:rPr>
              <w:t>Escribir y leer palabras y oraciones cortas, en las que se expresen ideas, sentimientos, sobre temas cotidianos como el colegio y la familia.</w:t>
            </w:r>
          </w:p>
          <w:p w:rsidR="000C4365" w:rsidRPr="002C3292" w:rsidRDefault="000C4365" w:rsidP="001E23BD">
            <w:pPr>
              <w:pStyle w:val="Prrafodelista"/>
              <w:numPr>
                <w:ilvl w:val="0"/>
                <w:numId w:val="43"/>
              </w:numPr>
              <w:spacing w:line="240" w:lineRule="auto"/>
              <w:jc w:val="both"/>
              <w:rPr>
                <w:rFonts w:cstheme="minorHAnsi"/>
                <w:sz w:val="24"/>
                <w:szCs w:val="24"/>
              </w:rPr>
            </w:pPr>
            <w:r w:rsidRPr="002C3292">
              <w:rPr>
                <w:rFonts w:cstheme="minorHAnsi"/>
                <w:sz w:val="24"/>
                <w:szCs w:val="24"/>
              </w:rPr>
              <w:t xml:space="preserve">GRADO CUARTO: </w:t>
            </w:r>
            <w:r w:rsidR="006B0995">
              <w:rPr>
                <w:rFonts w:cstheme="minorHAnsi"/>
                <w:sz w:val="24"/>
                <w:szCs w:val="24"/>
              </w:rPr>
              <w:t>Comprender textos cortos</w:t>
            </w:r>
            <w:r w:rsidR="009D0AE3">
              <w:rPr>
                <w:rFonts w:cstheme="minorHAnsi"/>
                <w:sz w:val="24"/>
                <w:szCs w:val="24"/>
              </w:rPr>
              <w:t>, acerca de temas personales y cotidianos; desarrollando expresiones y oraciones aplicando estructuras gramaticales acordes</w:t>
            </w:r>
            <w:r w:rsidRPr="002C3292">
              <w:rPr>
                <w:rFonts w:cstheme="minorHAnsi"/>
                <w:sz w:val="24"/>
                <w:szCs w:val="24"/>
              </w:rPr>
              <w:t>.</w:t>
            </w:r>
          </w:p>
          <w:p w:rsidR="000C4365" w:rsidRDefault="000C4365" w:rsidP="001E23BD">
            <w:pPr>
              <w:pStyle w:val="Prrafodelista"/>
              <w:numPr>
                <w:ilvl w:val="0"/>
                <w:numId w:val="43"/>
              </w:numPr>
              <w:spacing w:line="240" w:lineRule="auto"/>
              <w:jc w:val="both"/>
              <w:rPr>
                <w:rFonts w:cstheme="minorHAnsi"/>
                <w:sz w:val="24"/>
                <w:szCs w:val="24"/>
              </w:rPr>
            </w:pPr>
            <w:r>
              <w:rPr>
                <w:rFonts w:cstheme="minorHAnsi"/>
                <w:sz w:val="24"/>
                <w:szCs w:val="24"/>
              </w:rPr>
              <w:t xml:space="preserve">GRADO QUINTO: </w:t>
            </w:r>
            <w:r w:rsidR="005523D8">
              <w:rPr>
                <w:rFonts w:cstheme="minorHAnsi"/>
                <w:sz w:val="24"/>
                <w:szCs w:val="24"/>
              </w:rPr>
              <w:t xml:space="preserve">Desarrollar procesos lectores, escritores y conversacionales de temas personales, familiares y escolares, aplicando vocabulario y gramática en oraciones sencillas </w:t>
            </w:r>
            <w:r w:rsidR="00396A6A">
              <w:rPr>
                <w:rFonts w:cstheme="minorHAnsi"/>
                <w:sz w:val="24"/>
                <w:szCs w:val="24"/>
              </w:rPr>
              <w:t>encadenadas de forma simples y lógicas.</w:t>
            </w:r>
          </w:p>
          <w:p w:rsidR="000C4365" w:rsidRPr="002B3580" w:rsidRDefault="000C4365" w:rsidP="001E23BD">
            <w:pPr>
              <w:pStyle w:val="Prrafodelista"/>
              <w:numPr>
                <w:ilvl w:val="0"/>
                <w:numId w:val="43"/>
              </w:numPr>
              <w:jc w:val="both"/>
              <w:rPr>
                <w:rFonts w:cstheme="minorHAnsi"/>
                <w:sz w:val="24"/>
                <w:szCs w:val="24"/>
                <w:lang w:val="es-CO"/>
              </w:rPr>
            </w:pPr>
            <w:r>
              <w:rPr>
                <w:rFonts w:cstheme="minorHAnsi"/>
                <w:sz w:val="24"/>
                <w:szCs w:val="24"/>
              </w:rPr>
              <w:t xml:space="preserve">GRADO SEXTO: </w:t>
            </w:r>
            <w:r w:rsidR="002B3580" w:rsidRPr="002B3580">
              <w:rPr>
                <w:rFonts w:cstheme="minorHAnsi"/>
                <w:sz w:val="24"/>
                <w:szCs w:val="24"/>
                <w:lang w:val="es-CO"/>
              </w:rPr>
              <w:t>Comprende</w:t>
            </w:r>
            <w:r w:rsidR="002B3580">
              <w:rPr>
                <w:rFonts w:cstheme="minorHAnsi"/>
                <w:sz w:val="24"/>
                <w:szCs w:val="24"/>
                <w:lang w:val="es-CO"/>
              </w:rPr>
              <w:t>r</w:t>
            </w:r>
            <w:r w:rsidR="002B3580" w:rsidRPr="002B3580">
              <w:rPr>
                <w:rFonts w:cstheme="minorHAnsi"/>
                <w:sz w:val="24"/>
                <w:szCs w:val="24"/>
                <w:lang w:val="es-CO"/>
              </w:rPr>
              <w:t xml:space="preserve"> el tema e</w:t>
            </w:r>
            <w:r w:rsidR="002B3580">
              <w:rPr>
                <w:rFonts w:cstheme="minorHAnsi"/>
                <w:sz w:val="24"/>
                <w:szCs w:val="24"/>
                <w:lang w:val="es-CO"/>
              </w:rPr>
              <w:t xml:space="preserve"> </w:t>
            </w:r>
            <w:r w:rsidR="002B3580" w:rsidRPr="002B3580">
              <w:rPr>
                <w:rFonts w:cstheme="minorHAnsi"/>
                <w:sz w:val="24"/>
                <w:szCs w:val="24"/>
                <w:lang w:val="es-CO"/>
              </w:rPr>
              <w:t>información general de</w:t>
            </w:r>
            <w:r w:rsidR="002B3580">
              <w:rPr>
                <w:rFonts w:cstheme="minorHAnsi"/>
                <w:sz w:val="24"/>
                <w:szCs w:val="24"/>
                <w:lang w:val="es-CO"/>
              </w:rPr>
              <w:t xml:space="preserve"> </w:t>
            </w:r>
            <w:r w:rsidR="002B3580" w:rsidRPr="002B3580">
              <w:rPr>
                <w:rFonts w:cstheme="minorHAnsi"/>
                <w:sz w:val="24"/>
                <w:szCs w:val="24"/>
                <w:lang w:val="es-CO"/>
              </w:rPr>
              <w:t>un texto corto y sencillo,</w:t>
            </w:r>
            <w:r w:rsidR="002B3580">
              <w:rPr>
                <w:rFonts w:cstheme="minorHAnsi"/>
                <w:sz w:val="24"/>
                <w:szCs w:val="24"/>
                <w:lang w:val="es-CO"/>
              </w:rPr>
              <w:t xml:space="preserve"> </w:t>
            </w:r>
            <w:r w:rsidR="002B3580" w:rsidRPr="002B3580">
              <w:rPr>
                <w:rFonts w:cstheme="minorHAnsi"/>
                <w:sz w:val="24"/>
                <w:szCs w:val="24"/>
                <w:lang w:val="es-CO"/>
              </w:rPr>
              <w:t>valiéndose de ayudas tales</w:t>
            </w:r>
            <w:r w:rsidR="002B3580">
              <w:rPr>
                <w:rFonts w:cstheme="minorHAnsi"/>
                <w:sz w:val="24"/>
                <w:szCs w:val="24"/>
                <w:lang w:val="es-CO"/>
              </w:rPr>
              <w:t xml:space="preserve"> </w:t>
            </w:r>
            <w:r w:rsidR="002B3580" w:rsidRPr="002B3580">
              <w:rPr>
                <w:rFonts w:cstheme="minorHAnsi"/>
                <w:sz w:val="24"/>
                <w:szCs w:val="24"/>
                <w:lang w:val="es-CO"/>
              </w:rPr>
              <w:t>como imágenes, títulos y</w:t>
            </w:r>
            <w:r w:rsidR="002B3580">
              <w:rPr>
                <w:rFonts w:cstheme="minorHAnsi"/>
                <w:sz w:val="24"/>
                <w:szCs w:val="24"/>
                <w:lang w:val="es-CO"/>
              </w:rPr>
              <w:t xml:space="preserve"> </w:t>
            </w:r>
            <w:r w:rsidR="002B3580" w:rsidRPr="002B3580">
              <w:rPr>
                <w:rFonts w:cstheme="minorHAnsi"/>
                <w:sz w:val="24"/>
                <w:szCs w:val="24"/>
                <w:lang w:val="es-CO"/>
              </w:rPr>
              <w:t xml:space="preserve">palabras clave. </w:t>
            </w:r>
          </w:p>
          <w:p w:rsidR="002B3580" w:rsidRPr="002B3580" w:rsidRDefault="000C4365" w:rsidP="001E23BD">
            <w:pPr>
              <w:pStyle w:val="Prrafodelista"/>
              <w:numPr>
                <w:ilvl w:val="0"/>
                <w:numId w:val="43"/>
              </w:numPr>
              <w:jc w:val="both"/>
              <w:rPr>
                <w:rFonts w:cstheme="minorHAnsi"/>
                <w:sz w:val="24"/>
                <w:szCs w:val="24"/>
                <w:lang w:val="es-CO"/>
              </w:rPr>
            </w:pPr>
            <w:r>
              <w:rPr>
                <w:rFonts w:cstheme="minorHAnsi"/>
                <w:sz w:val="24"/>
                <w:szCs w:val="24"/>
              </w:rPr>
              <w:t xml:space="preserve">GRADO SÉPTIMO: </w:t>
            </w:r>
            <w:r w:rsidR="0003076B">
              <w:rPr>
                <w:rFonts w:cstheme="minorHAnsi"/>
                <w:sz w:val="24"/>
                <w:szCs w:val="24"/>
                <w:lang w:val="es-CO"/>
              </w:rPr>
              <w:t>Describir</w:t>
            </w:r>
            <w:r w:rsidR="002B3580" w:rsidRPr="002B3580">
              <w:rPr>
                <w:rFonts w:cstheme="minorHAnsi"/>
                <w:sz w:val="24"/>
                <w:szCs w:val="24"/>
                <w:lang w:val="es-CO"/>
              </w:rPr>
              <w:t xml:space="preserve"> acciones relacionadas con un tema de su entorno familiar</w:t>
            </w:r>
            <w:r w:rsidR="002B3580">
              <w:rPr>
                <w:rFonts w:cstheme="minorHAnsi"/>
                <w:sz w:val="24"/>
                <w:szCs w:val="24"/>
                <w:lang w:val="es-CO"/>
              </w:rPr>
              <w:t xml:space="preserve"> </w:t>
            </w:r>
            <w:r w:rsidR="002B3580" w:rsidRPr="002B3580">
              <w:rPr>
                <w:rFonts w:cstheme="minorHAnsi"/>
                <w:sz w:val="24"/>
                <w:szCs w:val="24"/>
                <w:lang w:val="es-CO"/>
              </w:rPr>
              <w:t xml:space="preserve">o escolar. </w:t>
            </w:r>
            <w:r w:rsidR="002B3580">
              <w:rPr>
                <w:rFonts w:cstheme="minorHAnsi"/>
                <w:sz w:val="24"/>
                <w:szCs w:val="24"/>
                <w:lang w:val="es-CO"/>
              </w:rPr>
              <w:t>U</w:t>
            </w:r>
            <w:r w:rsidR="002B3580" w:rsidRPr="002B3580">
              <w:rPr>
                <w:rFonts w:cstheme="minorHAnsi"/>
                <w:sz w:val="24"/>
                <w:szCs w:val="24"/>
                <w:lang w:val="es-CO"/>
              </w:rPr>
              <w:t>sa</w:t>
            </w:r>
            <w:r w:rsidR="002B3580">
              <w:rPr>
                <w:rFonts w:cstheme="minorHAnsi"/>
                <w:sz w:val="24"/>
                <w:szCs w:val="24"/>
                <w:lang w:val="es-CO"/>
              </w:rPr>
              <w:t>ndo</w:t>
            </w:r>
            <w:r w:rsidR="00F420ED">
              <w:rPr>
                <w:rFonts w:cstheme="minorHAnsi"/>
                <w:sz w:val="24"/>
                <w:szCs w:val="24"/>
                <w:lang w:val="es-CO"/>
              </w:rPr>
              <w:t xml:space="preserve"> oraciones sencillas y </w:t>
            </w:r>
            <w:r w:rsidR="001E23BD" w:rsidRPr="002B3580">
              <w:rPr>
                <w:rFonts w:cstheme="minorHAnsi"/>
                <w:sz w:val="24"/>
                <w:szCs w:val="24"/>
                <w:lang w:val="es-CO"/>
              </w:rPr>
              <w:t>apoyá</w:t>
            </w:r>
            <w:r w:rsidR="001E23BD">
              <w:rPr>
                <w:rFonts w:cstheme="minorHAnsi"/>
                <w:sz w:val="24"/>
                <w:szCs w:val="24"/>
                <w:lang w:val="es-CO"/>
              </w:rPr>
              <w:t>ndose</w:t>
            </w:r>
            <w:r w:rsidR="002B3580" w:rsidRPr="002B3580">
              <w:rPr>
                <w:rFonts w:cstheme="minorHAnsi"/>
                <w:sz w:val="24"/>
                <w:szCs w:val="24"/>
                <w:lang w:val="es-CO"/>
              </w:rPr>
              <w:t xml:space="preserve"> en imágenes.</w:t>
            </w:r>
          </w:p>
          <w:p w:rsidR="000C4365" w:rsidRPr="001E23BD" w:rsidRDefault="000C4365" w:rsidP="001E23BD">
            <w:pPr>
              <w:pStyle w:val="Prrafodelista"/>
              <w:numPr>
                <w:ilvl w:val="0"/>
                <w:numId w:val="43"/>
              </w:numPr>
              <w:jc w:val="both"/>
              <w:rPr>
                <w:rFonts w:cstheme="minorHAnsi"/>
                <w:sz w:val="24"/>
                <w:szCs w:val="24"/>
                <w:lang w:val="es-CO"/>
              </w:rPr>
            </w:pPr>
            <w:r>
              <w:rPr>
                <w:rFonts w:cstheme="minorHAnsi"/>
                <w:sz w:val="24"/>
                <w:szCs w:val="24"/>
              </w:rPr>
              <w:t xml:space="preserve">GRADO OCTAVO: </w:t>
            </w:r>
            <w:r w:rsidR="001E23BD" w:rsidRPr="001E23BD">
              <w:rPr>
                <w:rFonts w:cstheme="minorHAnsi"/>
                <w:sz w:val="24"/>
                <w:szCs w:val="24"/>
                <w:lang w:val="es-CO"/>
              </w:rPr>
              <w:t>Narra</w:t>
            </w:r>
            <w:r w:rsidR="0003076B">
              <w:rPr>
                <w:rFonts w:cstheme="minorHAnsi"/>
                <w:sz w:val="24"/>
                <w:szCs w:val="24"/>
                <w:lang w:val="es-CO"/>
              </w:rPr>
              <w:t>r</w:t>
            </w:r>
            <w:r w:rsidR="001E23BD" w:rsidRPr="001E23BD">
              <w:rPr>
                <w:rFonts w:cstheme="minorHAnsi"/>
                <w:sz w:val="24"/>
                <w:szCs w:val="24"/>
                <w:lang w:val="es-CO"/>
              </w:rPr>
              <w:t xml:space="preserve"> brevemente</w:t>
            </w:r>
            <w:r w:rsidR="001E23BD">
              <w:rPr>
                <w:rFonts w:cstheme="minorHAnsi"/>
                <w:sz w:val="24"/>
                <w:szCs w:val="24"/>
                <w:lang w:val="es-CO"/>
              </w:rPr>
              <w:t xml:space="preserve"> </w:t>
            </w:r>
            <w:r w:rsidR="001E23BD" w:rsidRPr="001E23BD">
              <w:rPr>
                <w:rFonts w:cstheme="minorHAnsi"/>
                <w:sz w:val="24"/>
                <w:szCs w:val="24"/>
                <w:lang w:val="es-CO"/>
              </w:rPr>
              <w:t>hechos actuales,</w:t>
            </w:r>
            <w:r w:rsidR="001E23BD">
              <w:rPr>
                <w:rFonts w:cstheme="minorHAnsi"/>
                <w:sz w:val="24"/>
                <w:szCs w:val="24"/>
                <w:lang w:val="es-CO"/>
              </w:rPr>
              <w:t xml:space="preserve"> </w:t>
            </w:r>
            <w:r w:rsidR="001E23BD" w:rsidRPr="001E23BD">
              <w:rPr>
                <w:rFonts w:cstheme="minorHAnsi"/>
                <w:sz w:val="24"/>
                <w:szCs w:val="24"/>
                <w:lang w:val="es-CO"/>
              </w:rPr>
              <w:t>situaciones cotidianas</w:t>
            </w:r>
            <w:r w:rsidR="001E23BD">
              <w:rPr>
                <w:rFonts w:cstheme="minorHAnsi"/>
                <w:sz w:val="24"/>
                <w:szCs w:val="24"/>
                <w:lang w:val="es-CO"/>
              </w:rPr>
              <w:t xml:space="preserve"> </w:t>
            </w:r>
            <w:r w:rsidR="001E23BD" w:rsidRPr="001E23BD">
              <w:rPr>
                <w:rFonts w:cstheme="minorHAnsi"/>
                <w:sz w:val="24"/>
                <w:szCs w:val="24"/>
                <w:lang w:val="es-CO"/>
              </w:rPr>
              <w:t>o sus experiencias</w:t>
            </w:r>
            <w:r w:rsidR="001E23BD">
              <w:rPr>
                <w:rFonts w:cstheme="minorHAnsi"/>
                <w:sz w:val="24"/>
                <w:szCs w:val="24"/>
                <w:lang w:val="es-CO"/>
              </w:rPr>
              <w:t xml:space="preserve"> </w:t>
            </w:r>
            <w:r w:rsidR="001E23BD" w:rsidRPr="001E23BD">
              <w:rPr>
                <w:rFonts w:cstheme="minorHAnsi"/>
                <w:sz w:val="24"/>
                <w:szCs w:val="24"/>
                <w:lang w:val="es-CO"/>
              </w:rPr>
              <w:t>propias, en forma oral o</w:t>
            </w:r>
            <w:r w:rsidR="001E23BD">
              <w:rPr>
                <w:rFonts w:cstheme="minorHAnsi"/>
                <w:sz w:val="24"/>
                <w:szCs w:val="24"/>
                <w:lang w:val="es-CO"/>
              </w:rPr>
              <w:t xml:space="preserve"> escrita t</w:t>
            </w:r>
            <w:r w:rsidR="001E23BD" w:rsidRPr="001E23BD">
              <w:rPr>
                <w:rFonts w:cstheme="minorHAnsi"/>
                <w:sz w:val="24"/>
                <w:szCs w:val="24"/>
                <w:lang w:val="es-CO"/>
              </w:rPr>
              <w:t>en</w:t>
            </w:r>
            <w:r w:rsidR="001E23BD">
              <w:rPr>
                <w:rFonts w:cstheme="minorHAnsi"/>
                <w:sz w:val="24"/>
                <w:szCs w:val="24"/>
                <w:lang w:val="es-CO"/>
              </w:rPr>
              <w:t>iendo</w:t>
            </w:r>
            <w:r w:rsidR="001E23BD" w:rsidRPr="001E23BD">
              <w:rPr>
                <w:rFonts w:cstheme="minorHAnsi"/>
                <w:sz w:val="24"/>
                <w:szCs w:val="24"/>
                <w:lang w:val="es-CO"/>
              </w:rPr>
              <w:t xml:space="preserve"> en</w:t>
            </w:r>
            <w:r w:rsidR="001E23BD">
              <w:rPr>
                <w:rFonts w:cstheme="minorHAnsi"/>
                <w:sz w:val="24"/>
                <w:szCs w:val="24"/>
                <w:lang w:val="es-CO"/>
              </w:rPr>
              <w:t xml:space="preserve"> </w:t>
            </w:r>
            <w:r w:rsidR="001E23BD" w:rsidRPr="001E23BD">
              <w:rPr>
                <w:rFonts w:cstheme="minorHAnsi"/>
                <w:sz w:val="24"/>
                <w:szCs w:val="24"/>
                <w:lang w:val="es-CO"/>
              </w:rPr>
              <w:t>cuenta la secuencia de las</w:t>
            </w:r>
            <w:r w:rsidR="001E23BD">
              <w:rPr>
                <w:rFonts w:cstheme="minorHAnsi"/>
                <w:sz w:val="24"/>
                <w:szCs w:val="24"/>
                <w:lang w:val="es-CO"/>
              </w:rPr>
              <w:t xml:space="preserve"> </w:t>
            </w:r>
            <w:r w:rsidR="001E23BD" w:rsidRPr="001E23BD">
              <w:rPr>
                <w:rFonts w:cstheme="minorHAnsi"/>
                <w:sz w:val="24"/>
                <w:szCs w:val="24"/>
                <w:lang w:val="es-CO"/>
              </w:rPr>
              <w:t>acciones, la claridad de las</w:t>
            </w:r>
            <w:r w:rsidR="001E23BD">
              <w:rPr>
                <w:rFonts w:cstheme="minorHAnsi"/>
                <w:sz w:val="24"/>
                <w:szCs w:val="24"/>
                <w:lang w:val="es-CO"/>
              </w:rPr>
              <w:t xml:space="preserve"> </w:t>
            </w:r>
            <w:r w:rsidR="0002377B">
              <w:rPr>
                <w:rFonts w:cstheme="minorHAnsi"/>
                <w:sz w:val="24"/>
                <w:szCs w:val="24"/>
                <w:lang w:val="es-CO"/>
              </w:rPr>
              <w:t xml:space="preserve">ideas </w:t>
            </w:r>
            <w:r w:rsidR="001E23BD" w:rsidRPr="001E23BD">
              <w:rPr>
                <w:rFonts w:cstheme="minorHAnsi"/>
                <w:sz w:val="24"/>
                <w:szCs w:val="24"/>
                <w:lang w:val="es-CO"/>
              </w:rPr>
              <w:t xml:space="preserve"> </w:t>
            </w:r>
            <w:r w:rsidR="00985973" w:rsidRPr="001E23BD">
              <w:rPr>
                <w:rFonts w:cstheme="minorHAnsi"/>
                <w:sz w:val="24"/>
                <w:szCs w:val="24"/>
                <w:lang w:val="es-CO"/>
              </w:rPr>
              <w:t>asesorá</w:t>
            </w:r>
            <w:r w:rsidR="00985973">
              <w:rPr>
                <w:rFonts w:cstheme="minorHAnsi"/>
                <w:sz w:val="24"/>
                <w:szCs w:val="24"/>
                <w:lang w:val="es-CO"/>
              </w:rPr>
              <w:t>ndose</w:t>
            </w:r>
            <w:r w:rsidR="0042397C">
              <w:rPr>
                <w:rFonts w:cstheme="minorHAnsi"/>
                <w:sz w:val="24"/>
                <w:szCs w:val="24"/>
                <w:lang w:val="es-CO"/>
              </w:rPr>
              <w:t xml:space="preserve"> </w:t>
            </w:r>
            <w:r w:rsidR="001E23BD" w:rsidRPr="001E23BD">
              <w:rPr>
                <w:rFonts w:cstheme="minorHAnsi"/>
                <w:sz w:val="24"/>
                <w:szCs w:val="24"/>
                <w:lang w:val="es-CO"/>
              </w:rPr>
              <w:t xml:space="preserve"> con sus</w:t>
            </w:r>
            <w:r w:rsidR="001E23BD">
              <w:rPr>
                <w:rFonts w:cstheme="minorHAnsi"/>
                <w:sz w:val="24"/>
                <w:szCs w:val="24"/>
                <w:lang w:val="es-CO"/>
              </w:rPr>
              <w:t xml:space="preserve"> </w:t>
            </w:r>
            <w:r w:rsidR="001E23BD" w:rsidRPr="001E23BD">
              <w:rPr>
                <w:rFonts w:cstheme="minorHAnsi"/>
                <w:sz w:val="24"/>
                <w:szCs w:val="24"/>
                <w:lang w:val="es-CO"/>
              </w:rPr>
              <w:t>compañeros y su profesor</w:t>
            </w:r>
            <w:r w:rsidR="001E23BD">
              <w:rPr>
                <w:rFonts w:cstheme="minorHAnsi"/>
                <w:sz w:val="24"/>
                <w:szCs w:val="24"/>
              </w:rPr>
              <w:t>.</w:t>
            </w:r>
          </w:p>
          <w:p w:rsidR="000C4365" w:rsidRPr="0003076B" w:rsidRDefault="000C4365" w:rsidP="001E23BD">
            <w:pPr>
              <w:pStyle w:val="Prrafodelista"/>
              <w:numPr>
                <w:ilvl w:val="0"/>
                <w:numId w:val="43"/>
              </w:numPr>
              <w:spacing w:line="240" w:lineRule="auto"/>
              <w:jc w:val="both"/>
              <w:rPr>
                <w:rFonts w:cstheme="minorHAnsi"/>
                <w:sz w:val="24"/>
                <w:szCs w:val="24"/>
              </w:rPr>
            </w:pPr>
            <w:r w:rsidRPr="0003076B">
              <w:rPr>
                <w:rFonts w:cstheme="minorHAnsi"/>
                <w:sz w:val="24"/>
                <w:szCs w:val="24"/>
              </w:rPr>
              <w:t xml:space="preserve">GRADO NOVENO: </w:t>
            </w:r>
            <w:r w:rsidR="001E23BD" w:rsidRPr="0003076B">
              <w:rPr>
                <w:rFonts w:cstheme="minorHAnsi"/>
                <w:sz w:val="24"/>
                <w:szCs w:val="24"/>
                <w:lang w:val="es-CO"/>
              </w:rPr>
              <w:t>Redacta</w:t>
            </w:r>
            <w:r w:rsidR="0003076B">
              <w:rPr>
                <w:rFonts w:cstheme="minorHAnsi"/>
                <w:sz w:val="24"/>
                <w:szCs w:val="24"/>
                <w:lang w:val="es-CO"/>
              </w:rPr>
              <w:t>r</w:t>
            </w:r>
            <w:r w:rsidR="001E23BD" w:rsidRPr="0003076B">
              <w:rPr>
                <w:rFonts w:cstheme="minorHAnsi"/>
                <w:sz w:val="24"/>
                <w:szCs w:val="24"/>
                <w:lang w:val="es-CO"/>
              </w:rPr>
              <w:t xml:space="preserve"> textos de mediana</w:t>
            </w:r>
            <w:r w:rsidR="0003076B" w:rsidRPr="0003076B">
              <w:rPr>
                <w:rFonts w:cstheme="minorHAnsi"/>
                <w:sz w:val="24"/>
                <w:szCs w:val="24"/>
                <w:lang w:val="es-CO"/>
              </w:rPr>
              <w:t xml:space="preserve"> </w:t>
            </w:r>
            <w:r w:rsidR="001E23BD" w:rsidRPr="0003076B">
              <w:rPr>
                <w:rFonts w:cstheme="minorHAnsi"/>
                <w:sz w:val="24"/>
                <w:szCs w:val="24"/>
                <w:lang w:val="es-CO"/>
              </w:rPr>
              <w:t>longitud en los cuales</w:t>
            </w:r>
            <w:r w:rsidR="0003076B" w:rsidRPr="0003076B">
              <w:rPr>
                <w:rFonts w:cstheme="minorHAnsi"/>
                <w:sz w:val="24"/>
                <w:szCs w:val="24"/>
                <w:lang w:val="es-CO"/>
              </w:rPr>
              <w:t xml:space="preserve"> </w:t>
            </w:r>
            <w:r w:rsidR="001E23BD" w:rsidRPr="0003076B">
              <w:rPr>
                <w:rFonts w:cstheme="minorHAnsi"/>
                <w:sz w:val="24"/>
                <w:szCs w:val="24"/>
                <w:lang w:val="es-CO"/>
              </w:rPr>
              <w:t>realiza recomendaciones o</w:t>
            </w:r>
            <w:r w:rsidR="0003076B" w:rsidRPr="0003076B">
              <w:rPr>
                <w:rFonts w:cstheme="minorHAnsi"/>
                <w:sz w:val="24"/>
                <w:szCs w:val="24"/>
                <w:lang w:val="es-CO"/>
              </w:rPr>
              <w:t xml:space="preserve"> </w:t>
            </w:r>
            <w:r w:rsidR="001E23BD" w:rsidRPr="0003076B">
              <w:rPr>
                <w:rFonts w:cstheme="minorHAnsi"/>
                <w:sz w:val="24"/>
                <w:szCs w:val="24"/>
                <w:lang w:val="es-CO"/>
              </w:rPr>
              <w:t>sugerencias sobre situaciones</w:t>
            </w:r>
            <w:r w:rsidR="0003076B" w:rsidRPr="0003076B">
              <w:rPr>
                <w:rFonts w:cstheme="minorHAnsi"/>
                <w:sz w:val="24"/>
                <w:szCs w:val="24"/>
                <w:lang w:val="es-CO"/>
              </w:rPr>
              <w:t xml:space="preserve"> </w:t>
            </w:r>
            <w:r w:rsidR="001E23BD" w:rsidRPr="0003076B">
              <w:rPr>
                <w:rFonts w:cstheme="minorHAnsi"/>
                <w:sz w:val="24"/>
                <w:szCs w:val="24"/>
                <w:lang w:val="es-CO"/>
              </w:rPr>
              <w:t>de interés personal, escolar</w:t>
            </w:r>
            <w:r w:rsidR="0003076B" w:rsidRPr="0003076B">
              <w:rPr>
                <w:rFonts w:cstheme="minorHAnsi"/>
                <w:sz w:val="24"/>
                <w:szCs w:val="24"/>
                <w:lang w:val="es-CO"/>
              </w:rPr>
              <w:t xml:space="preserve"> o social teniendo </w:t>
            </w:r>
            <w:r w:rsidR="001E23BD" w:rsidRPr="0003076B">
              <w:rPr>
                <w:rFonts w:cstheme="minorHAnsi"/>
                <w:sz w:val="24"/>
                <w:szCs w:val="24"/>
                <w:lang w:val="es-CO"/>
              </w:rPr>
              <w:t>en cuenta las relaciones de</w:t>
            </w:r>
            <w:r w:rsidR="0003076B" w:rsidRPr="0003076B">
              <w:rPr>
                <w:rFonts w:cstheme="minorHAnsi"/>
                <w:sz w:val="24"/>
                <w:szCs w:val="24"/>
                <w:lang w:val="es-CO"/>
              </w:rPr>
              <w:t xml:space="preserve"> </w:t>
            </w:r>
            <w:r w:rsidR="001E23BD" w:rsidRPr="0003076B">
              <w:rPr>
                <w:rFonts w:cstheme="minorHAnsi"/>
                <w:sz w:val="24"/>
                <w:szCs w:val="24"/>
                <w:lang w:val="es-CO"/>
              </w:rPr>
              <w:t>contraste, comparación,</w:t>
            </w:r>
            <w:r w:rsidR="0003076B" w:rsidRPr="0003076B">
              <w:rPr>
                <w:rFonts w:cstheme="minorHAnsi"/>
                <w:sz w:val="24"/>
                <w:szCs w:val="24"/>
                <w:lang w:val="es-CO"/>
              </w:rPr>
              <w:t xml:space="preserve"> adición, entre otras. </w:t>
            </w:r>
          </w:p>
          <w:p w:rsidR="000C4365" w:rsidRPr="0003076B" w:rsidRDefault="000C4365" w:rsidP="0003076B">
            <w:pPr>
              <w:pStyle w:val="Prrafodelista"/>
              <w:numPr>
                <w:ilvl w:val="0"/>
                <w:numId w:val="43"/>
              </w:numPr>
              <w:spacing w:line="240" w:lineRule="auto"/>
              <w:jc w:val="both"/>
              <w:rPr>
                <w:rFonts w:cstheme="minorHAnsi"/>
                <w:sz w:val="24"/>
                <w:szCs w:val="24"/>
              </w:rPr>
            </w:pPr>
            <w:r w:rsidRPr="0003076B">
              <w:rPr>
                <w:rFonts w:cstheme="minorHAnsi"/>
                <w:sz w:val="24"/>
                <w:szCs w:val="24"/>
              </w:rPr>
              <w:t xml:space="preserve">GRADO DÉCIMO: </w:t>
            </w:r>
            <w:r w:rsidR="0003076B" w:rsidRPr="0003076B">
              <w:rPr>
                <w:rFonts w:cstheme="minorHAnsi"/>
                <w:sz w:val="24"/>
                <w:szCs w:val="24"/>
                <w:lang w:val="es-CO"/>
              </w:rPr>
              <w:t xml:space="preserve">Responder preguntas e inquietudes después de hacer una exposición oral sobre temas generales o académicos de interés basándose en la información consultada y organizada. </w:t>
            </w:r>
          </w:p>
          <w:p w:rsidR="000C4365" w:rsidRPr="002C67C5" w:rsidRDefault="000C4365" w:rsidP="002C67C5">
            <w:pPr>
              <w:pStyle w:val="Prrafodelista"/>
              <w:numPr>
                <w:ilvl w:val="0"/>
                <w:numId w:val="43"/>
              </w:numPr>
              <w:jc w:val="both"/>
              <w:rPr>
                <w:rFonts w:cstheme="minorHAnsi"/>
                <w:sz w:val="24"/>
                <w:szCs w:val="24"/>
                <w:lang w:val="es-CO"/>
              </w:rPr>
            </w:pPr>
            <w:r w:rsidRPr="002C67C5">
              <w:rPr>
                <w:rFonts w:cstheme="minorHAnsi"/>
                <w:sz w:val="24"/>
                <w:szCs w:val="24"/>
              </w:rPr>
              <w:t>GRADO UNDÉCIMO:</w:t>
            </w:r>
            <w:r w:rsidR="002C67C5" w:rsidRPr="002C67C5">
              <w:rPr>
                <w:rFonts w:cstheme="minorHAnsi"/>
                <w:sz w:val="24"/>
                <w:szCs w:val="24"/>
              </w:rPr>
              <w:t xml:space="preserve"> </w:t>
            </w:r>
            <w:r w:rsidR="002C67C5" w:rsidRPr="002C67C5">
              <w:rPr>
                <w:rFonts w:cstheme="minorHAnsi"/>
                <w:sz w:val="24"/>
                <w:szCs w:val="24"/>
                <w:lang w:val="es-CO"/>
              </w:rPr>
              <w:t>Narrar de manera oral o escrita experiencias personales o historias conocidas brinda</w:t>
            </w:r>
            <w:r w:rsidR="002C67C5">
              <w:rPr>
                <w:rFonts w:cstheme="minorHAnsi"/>
                <w:sz w:val="24"/>
                <w:szCs w:val="24"/>
                <w:lang w:val="es-CO"/>
              </w:rPr>
              <w:t>ndo</w:t>
            </w:r>
            <w:r w:rsidR="002C67C5" w:rsidRPr="002C67C5">
              <w:rPr>
                <w:rFonts w:cstheme="minorHAnsi"/>
                <w:sz w:val="24"/>
                <w:szCs w:val="24"/>
                <w:lang w:val="es-CO"/>
              </w:rPr>
              <w:t xml:space="preserve"> detalles de las situaciones,</w:t>
            </w:r>
            <w:r w:rsidR="002C67C5">
              <w:rPr>
                <w:rFonts w:cstheme="minorHAnsi"/>
                <w:sz w:val="24"/>
                <w:szCs w:val="24"/>
                <w:lang w:val="es-CO"/>
              </w:rPr>
              <w:t xml:space="preserve"> </w:t>
            </w:r>
            <w:r w:rsidR="002C67C5" w:rsidRPr="002C67C5">
              <w:rPr>
                <w:rFonts w:cstheme="minorHAnsi"/>
                <w:sz w:val="24"/>
                <w:szCs w:val="24"/>
                <w:lang w:val="es-CO"/>
              </w:rPr>
              <w:t>los lugares, las personas y las</w:t>
            </w:r>
            <w:r w:rsidR="002C67C5">
              <w:rPr>
                <w:rFonts w:cstheme="minorHAnsi"/>
                <w:sz w:val="24"/>
                <w:szCs w:val="24"/>
                <w:lang w:val="es-CO"/>
              </w:rPr>
              <w:t xml:space="preserve"> </w:t>
            </w:r>
            <w:r w:rsidR="002C67C5" w:rsidRPr="002C67C5">
              <w:rPr>
                <w:rFonts w:cstheme="minorHAnsi"/>
                <w:sz w:val="24"/>
                <w:szCs w:val="24"/>
                <w:lang w:val="es-CO"/>
              </w:rPr>
              <w:t>acciones.</w:t>
            </w:r>
          </w:p>
        </w:tc>
      </w:tr>
    </w:tbl>
    <w:p w:rsidR="00F31AFC" w:rsidRDefault="00B317BA" w:rsidP="00F31AFC">
      <w:pPr>
        <w:spacing w:line="240" w:lineRule="auto"/>
        <w:rPr>
          <w:rFonts w:cstheme="minorHAnsi"/>
          <w:sz w:val="24"/>
          <w:szCs w:val="24"/>
        </w:rPr>
      </w:pPr>
      <w:r>
        <w:rPr>
          <w:rFonts w:cstheme="minorHAnsi"/>
          <w:sz w:val="24"/>
          <w:szCs w:val="24"/>
        </w:rPr>
        <w:t xml:space="preserve"> &lt;</w:t>
      </w:r>
    </w:p>
    <w:tbl>
      <w:tblPr>
        <w:tblStyle w:val="Tablaconcuadrcula"/>
        <w:tblW w:w="0" w:type="auto"/>
        <w:tblLook w:val="04A0" w:firstRow="1" w:lastRow="0" w:firstColumn="1" w:lastColumn="0" w:noHBand="0" w:noVBand="1"/>
      </w:tblPr>
      <w:tblGrid>
        <w:gridCol w:w="10222"/>
      </w:tblGrid>
      <w:tr w:rsidR="007764CB" w:rsidRPr="00F31AFC" w:rsidTr="006B0995">
        <w:tc>
          <w:tcPr>
            <w:tcW w:w="10222" w:type="dxa"/>
            <w:shd w:val="clear" w:color="auto" w:fill="F2F2F2" w:themeFill="background1" w:themeFillShade="F2"/>
          </w:tcPr>
          <w:p w:rsidR="007764CB" w:rsidRPr="00F31AFC" w:rsidRDefault="007764CB" w:rsidP="006B0995">
            <w:pPr>
              <w:spacing w:line="240" w:lineRule="auto"/>
              <w:rPr>
                <w:rFonts w:cstheme="minorHAnsi"/>
                <w:b/>
                <w:sz w:val="24"/>
                <w:szCs w:val="24"/>
              </w:rPr>
            </w:pPr>
            <w:r>
              <w:rPr>
                <w:rFonts w:cstheme="minorHAnsi"/>
                <w:b/>
                <w:sz w:val="24"/>
                <w:szCs w:val="24"/>
              </w:rPr>
              <w:t>4</w:t>
            </w:r>
            <w:r w:rsidRPr="00F31AFC">
              <w:rPr>
                <w:rFonts w:cstheme="minorHAnsi"/>
                <w:b/>
                <w:sz w:val="24"/>
                <w:szCs w:val="24"/>
              </w:rPr>
              <w:t xml:space="preserve">.0 </w:t>
            </w:r>
            <w:r>
              <w:rPr>
                <w:rFonts w:cstheme="minorHAnsi"/>
                <w:b/>
                <w:sz w:val="24"/>
                <w:szCs w:val="24"/>
              </w:rPr>
              <w:t>MARCO LEGAL</w:t>
            </w:r>
          </w:p>
        </w:tc>
      </w:tr>
      <w:tr w:rsidR="007764CB" w:rsidTr="006B0995">
        <w:tc>
          <w:tcPr>
            <w:tcW w:w="10222" w:type="dxa"/>
          </w:tcPr>
          <w:p w:rsidR="00781F45" w:rsidRPr="00781F45" w:rsidRDefault="00781F45" w:rsidP="00781F45">
            <w:pPr>
              <w:spacing w:line="240" w:lineRule="auto"/>
              <w:jc w:val="both"/>
              <w:rPr>
                <w:rFonts w:cstheme="minorHAnsi"/>
                <w:sz w:val="24"/>
                <w:szCs w:val="24"/>
              </w:rPr>
            </w:pPr>
            <w:r>
              <w:rPr>
                <w:rFonts w:cstheme="minorHAnsi"/>
                <w:sz w:val="24"/>
                <w:szCs w:val="24"/>
              </w:rPr>
              <w:t xml:space="preserve"> El área de</w:t>
            </w:r>
            <w:r w:rsidR="006550DF">
              <w:rPr>
                <w:rFonts w:cstheme="minorHAnsi"/>
                <w:sz w:val="24"/>
                <w:szCs w:val="24"/>
              </w:rPr>
              <w:t xml:space="preserve"> humanidades, idiomas extranjeros</w:t>
            </w:r>
            <w:r>
              <w:rPr>
                <w:rFonts w:cstheme="minorHAnsi"/>
                <w:sz w:val="24"/>
                <w:szCs w:val="24"/>
              </w:rPr>
              <w:t xml:space="preserve"> (inglés) se fundamenta en los siguientes documentos</w:t>
            </w:r>
            <w:r w:rsidR="006550DF">
              <w:rPr>
                <w:rFonts w:cstheme="minorHAnsi"/>
                <w:sz w:val="24"/>
                <w:szCs w:val="24"/>
              </w:rPr>
              <w:t xml:space="preserve"> de las leyes colombianas:</w:t>
            </w:r>
          </w:p>
          <w:p w:rsidR="00BB00ED" w:rsidRDefault="00BB00ED" w:rsidP="00A60279">
            <w:pPr>
              <w:pStyle w:val="Prrafodelista"/>
              <w:numPr>
                <w:ilvl w:val="0"/>
                <w:numId w:val="47"/>
              </w:numPr>
              <w:spacing w:line="240" w:lineRule="auto"/>
              <w:rPr>
                <w:rFonts w:cstheme="minorHAnsi"/>
                <w:sz w:val="24"/>
                <w:szCs w:val="24"/>
              </w:rPr>
            </w:pPr>
            <w:r w:rsidRPr="00A60279">
              <w:rPr>
                <w:rFonts w:cstheme="minorHAnsi"/>
                <w:sz w:val="24"/>
                <w:szCs w:val="24"/>
              </w:rPr>
              <w:t>Ley Genera</w:t>
            </w:r>
            <w:r w:rsidR="00A60279">
              <w:rPr>
                <w:rFonts w:cstheme="minorHAnsi"/>
                <w:sz w:val="24"/>
                <w:szCs w:val="24"/>
              </w:rPr>
              <w:t>l de Educación, Ley 115 de 1994.</w:t>
            </w:r>
          </w:p>
          <w:p w:rsidR="00A60279" w:rsidRDefault="00BB00ED" w:rsidP="00BB00ED">
            <w:pPr>
              <w:pStyle w:val="Prrafodelista"/>
              <w:numPr>
                <w:ilvl w:val="0"/>
                <w:numId w:val="47"/>
              </w:numPr>
              <w:spacing w:line="240" w:lineRule="auto"/>
              <w:rPr>
                <w:rFonts w:cstheme="minorHAnsi"/>
                <w:sz w:val="24"/>
                <w:szCs w:val="24"/>
              </w:rPr>
            </w:pPr>
            <w:r w:rsidRPr="00A60279">
              <w:rPr>
                <w:rFonts w:cstheme="minorHAnsi"/>
                <w:sz w:val="24"/>
                <w:szCs w:val="24"/>
              </w:rPr>
              <w:t xml:space="preserve">ARTICULO 76. Concepto de currículo. </w:t>
            </w:r>
          </w:p>
          <w:p w:rsidR="00A60279" w:rsidRDefault="00BB00ED" w:rsidP="00BB00ED">
            <w:pPr>
              <w:pStyle w:val="Prrafodelista"/>
              <w:numPr>
                <w:ilvl w:val="0"/>
                <w:numId w:val="47"/>
              </w:numPr>
              <w:spacing w:line="240" w:lineRule="auto"/>
              <w:rPr>
                <w:rFonts w:cstheme="minorHAnsi"/>
                <w:sz w:val="24"/>
                <w:szCs w:val="24"/>
              </w:rPr>
            </w:pPr>
            <w:r w:rsidRPr="00A60279">
              <w:rPr>
                <w:rFonts w:cstheme="minorHAnsi"/>
                <w:sz w:val="24"/>
                <w:szCs w:val="24"/>
              </w:rPr>
              <w:t xml:space="preserve">ARTICULO 79. Plan de estudios. </w:t>
            </w:r>
          </w:p>
          <w:p w:rsidR="00A60279" w:rsidRDefault="00BB00ED" w:rsidP="00BB00ED">
            <w:pPr>
              <w:pStyle w:val="Prrafodelista"/>
              <w:numPr>
                <w:ilvl w:val="0"/>
                <w:numId w:val="47"/>
              </w:numPr>
              <w:spacing w:line="240" w:lineRule="auto"/>
              <w:rPr>
                <w:rFonts w:cstheme="minorHAnsi"/>
                <w:sz w:val="24"/>
                <w:szCs w:val="24"/>
              </w:rPr>
            </w:pPr>
            <w:r w:rsidRPr="00A60279">
              <w:rPr>
                <w:rFonts w:cstheme="minorHAnsi"/>
                <w:sz w:val="24"/>
                <w:szCs w:val="24"/>
              </w:rPr>
              <w:t xml:space="preserve">ARTÍCULO 23. AREAS OBLIGATORIAS Y FUNDAMENTALES. </w:t>
            </w:r>
          </w:p>
          <w:p w:rsidR="00A60279" w:rsidRPr="00A60279" w:rsidRDefault="00A60279" w:rsidP="00A60279">
            <w:pPr>
              <w:spacing w:line="240" w:lineRule="auto"/>
              <w:rPr>
                <w:rFonts w:cstheme="minorHAnsi"/>
                <w:sz w:val="24"/>
                <w:szCs w:val="24"/>
              </w:rPr>
            </w:pPr>
            <w:r w:rsidRPr="00BB00ED">
              <w:rPr>
                <w:rFonts w:cstheme="minorHAnsi"/>
                <w:sz w:val="24"/>
                <w:szCs w:val="24"/>
              </w:rPr>
              <w:t>Humanidades, lengua castellana e idiomas extranjeros.</w:t>
            </w:r>
          </w:p>
          <w:p w:rsidR="00A60279" w:rsidRDefault="00A60279" w:rsidP="00A60279">
            <w:pPr>
              <w:pStyle w:val="Prrafodelista"/>
              <w:numPr>
                <w:ilvl w:val="0"/>
                <w:numId w:val="47"/>
              </w:numPr>
              <w:spacing w:line="240" w:lineRule="auto"/>
              <w:rPr>
                <w:rFonts w:cstheme="minorHAnsi"/>
                <w:sz w:val="24"/>
                <w:szCs w:val="24"/>
              </w:rPr>
            </w:pPr>
            <w:r w:rsidRPr="00BB00ED">
              <w:rPr>
                <w:rFonts w:cstheme="minorHAnsi"/>
                <w:sz w:val="24"/>
                <w:szCs w:val="24"/>
              </w:rPr>
              <w:t>ARTÍCULO 13. ENSEÑANZA OBLIGATORIA</w:t>
            </w:r>
          </w:p>
          <w:p w:rsidR="00BB00ED" w:rsidRDefault="00BB00ED" w:rsidP="00BB00ED">
            <w:pPr>
              <w:pStyle w:val="Prrafodelista"/>
              <w:numPr>
                <w:ilvl w:val="0"/>
                <w:numId w:val="47"/>
              </w:numPr>
              <w:spacing w:line="240" w:lineRule="auto"/>
              <w:rPr>
                <w:rFonts w:cstheme="minorHAnsi"/>
                <w:sz w:val="24"/>
                <w:szCs w:val="24"/>
              </w:rPr>
            </w:pPr>
            <w:r w:rsidRPr="00A60279">
              <w:rPr>
                <w:rFonts w:cstheme="minorHAnsi"/>
                <w:sz w:val="24"/>
                <w:szCs w:val="24"/>
              </w:rPr>
              <w:t>FINES DE LA EDUCACIÓN: (ART 5)</w:t>
            </w:r>
          </w:p>
          <w:p w:rsidR="00BB00ED" w:rsidRDefault="00BB00ED" w:rsidP="00BB00ED">
            <w:pPr>
              <w:pStyle w:val="Prrafodelista"/>
              <w:numPr>
                <w:ilvl w:val="0"/>
                <w:numId w:val="47"/>
              </w:numPr>
              <w:spacing w:line="240" w:lineRule="auto"/>
              <w:rPr>
                <w:rFonts w:cstheme="minorHAnsi"/>
                <w:sz w:val="24"/>
                <w:szCs w:val="24"/>
              </w:rPr>
            </w:pPr>
            <w:r w:rsidRPr="00A60279">
              <w:rPr>
                <w:rFonts w:cstheme="minorHAnsi"/>
                <w:sz w:val="24"/>
                <w:szCs w:val="24"/>
              </w:rPr>
              <w:t>OBJETIVOS COMUNES DE TODOS LOS NIVELES EDUCATIVOS (ART 13).</w:t>
            </w:r>
          </w:p>
          <w:p w:rsidR="00704EF0" w:rsidRDefault="00704EF0" w:rsidP="00704EF0">
            <w:pPr>
              <w:pStyle w:val="Prrafodelista"/>
              <w:numPr>
                <w:ilvl w:val="0"/>
                <w:numId w:val="47"/>
              </w:numPr>
              <w:spacing w:line="240" w:lineRule="auto"/>
              <w:rPr>
                <w:rFonts w:cstheme="minorHAnsi"/>
                <w:sz w:val="24"/>
                <w:szCs w:val="24"/>
              </w:rPr>
            </w:pPr>
            <w:r w:rsidRPr="00A60279">
              <w:rPr>
                <w:rFonts w:cstheme="minorHAnsi"/>
                <w:sz w:val="24"/>
                <w:szCs w:val="24"/>
              </w:rPr>
              <w:t>OBJETIVOS ESPECÍFICOS DE LA EDUCACIÓN PREESCOLAR (ART 16)</w:t>
            </w:r>
            <w:r w:rsidR="00A60279">
              <w:rPr>
                <w:rFonts w:cstheme="minorHAnsi"/>
                <w:sz w:val="24"/>
                <w:szCs w:val="24"/>
              </w:rPr>
              <w:t>.</w:t>
            </w:r>
          </w:p>
          <w:p w:rsidR="00704EF0" w:rsidRDefault="00704EF0" w:rsidP="00704EF0">
            <w:pPr>
              <w:pStyle w:val="Prrafodelista"/>
              <w:numPr>
                <w:ilvl w:val="0"/>
                <w:numId w:val="47"/>
              </w:numPr>
              <w:spacing w:line="240" w:lineRule="auto"/>
              <w:rPr>
                <w:rFonts w:cstheme="minorHAnsi"/>
                <w:sz w:val="24"/>
                <w:szCs w:val="24"/>
              </w:rPr>
            </w:pPr>
            <w:r w:rsidRPr="00A60279">
              <w:rPr>
                <w:rFonts w:cstheme="minorHAnsi"/>
                <w:sz w:val="24"/>
                <w:szCs w:val="24"/>
              </w:rPr>
              <w:t>OBJETIVOS GENERALES DE LA EDUCACIÓN BÁSICA (ART 16)</w:t>
            </w:r>
            <w:r w:rsidR="00A60279">
              <w:rPr>
                <w:rFonts w:cstheme="minorHAnsi"/>
                <w:sz w:val="24"/>
                <w:szCs w:val="24"/>
              </w:rPr>
              <w:t>.</w:t>
            </w:r>
          </w:p>
          <w:p w:rsidR="00704EF0" w:rsidRDefault="00704EF0" w:rsidP="00A60279">
            <w:pPr>
              <w:pStyle w:val="Prrafodelista"/>
              <w:numPr>
                <w:ilvl w:val="0"/>
                <w:numId w:val="47"/>
              </w:numPr>
              <w:spacing w:line="240" w:lineRule="auto"/>
              <w:rPr>
                <w:rFonts w:cstheme="minorHAnsi"/>
                <w:sz w:val="24"/>
                <w:szCs w:val="24"/>
              </w:rPr>
            </w:pPr>
            <w:r w:rsidRPr="00A60279">
              <w:rPr>
                <w:rFonts w:cstheme="minorHAnsi"/>
                <w:sz w:val="24"/>
                <w:szCs w:val="24"/>
              </w:rPr>
              <w:t>OBJETIVOS ESPECÍFICOS DE LA EDUCACIÓN BÁSICA EN EL CICLO DE PRIMARIA</w:t>
            </w:r>
            <w:r w:rsidR="00A60279" w:rsidRPr="00A60279">
              <w:rPr>
                <w:rFonts w:cstheme="minorHAnsi"/>
                <w:sz w:val="24"/>
                <w:szCs w:val="24"/>
              </w:rPr>
              <w:t xml:space="preserve"> </w:t>
            </w:r>
            <w:r w:rsidRPr="00A60279">
              <w:rPr>
                <w:rFonts w:cstheme="minorHAnsi"/>
                <w:sz w:val="24"/>
                <w:szCs w:val="24"/>
              </w:rPr>
              <w:t xml:space="preserve">(ART 21). </w:t>
            </w:r>
          </w:p>
          <w:p w:rsidR="00704EF0" w:rsidRDefault="00704EF0" w:rsidP="00A60279">
            <w:pPr>
              <w:pStyle w:val="Prrafodelista"/>
              <w:numPr>
                <w:ilvl w:val="0"/>
                <w:numId w:val="47"/>
              </w:numPr>
              <w:spacing w:line="240" w:lineRule="auto"/>
              <w:rPr>
                <w:rFonts w:cstheme="minorHAnsi"/>
                <w:sz w:val="24"/>
                <w:szCs w:val="24"/>
              </w:rPr>
            </w:pPr>
            <w:r w:rsidRPr="00A60279">
              <w:rPr>
                <w:rFonts w:cstheme="minorHAnsi"/>
                <w:sz w:val="24"/>
                <w:szCs w:val="24"/>
              </w:rPr>
              <w:t>OBJETIVOS ESPECÍFICOS DE LA EDUCACIÓN BÁSICA EN EL CICLO DE</w:t>
            </w:r>
            <w:r w:rsidR="00012067" w:rsidRPr="00A60279">
              <w:rPr>
                <w:rFonts w:cstheme="minorHAnsi"/>
                <w:sz w:val="24"/>
                <w:szCs w:val="24"/>
              </w:rPr>
              <w:t xml:space="preserve"> </w:t>
            </w:r>
            <w:r w:rsidRPr="00A60279">
              <w:rPr>
                <w:rFonts w:cstheme="minorHAnsi"/>
                <w:sz w:val="24"/>
                <w:szCs w:val="24"/>
              </w:rPr>
              <w:t>SECUNDARIA (ART 22)</w:t>
            </w:r>
            <w:r w:rsidR="00A60279" w:rsidRPr="00A60279">
              <w:rPr>
                <w:rFonts w:cstheme="minorHAnsi"/>
                <w:sz w:val="24"/>
                <w:szCs w:val="24"/>
              </w:rPr>
              <w:t>.</w:t>
            </w:r>
            <w:r w:rsidRPr="00A60279">
              <w:rPr>
                <w:rFonts w:cstheme="minorHAnsi"/>
                <w:sz w:val="24"/>
                <w:szCs w:val="24"/>
              </w:rPr>
              <w:t xml:space="preserve"> </w:t>
            </w:r>
          </w:p>
          <w:p w:rsidR="00704EF0" w:rsidRDefault="00704EF0" w:rsidP="00704EF0">
            <w:pPr>
              <w:pStyle w:val="Prrafodelista"/>
              <w:numPr>
                <w:ilvl w:val="0"/>
                <w:numId w:val="47"/>
              </w:numPr>
              <w:spacing w:line="240" w:lineRule="auto"/>
              <w:rPr>
                <w:rFonts w:cstheme="minorHAnsi"/>
                <w:sz w:val="24"/>
                <w:szCs w:val="24"/>
              </w:rPr>
            </w:pPr>
            <w:r w:rsidRPr="00A60279">
              <w:rPr>
                <w:rFonts w:cstheme="minorHAnsi"/>
                <w:sz w:val="24"/>
                <w:szCs w:val="24"/>
              </w:rPr>
              <w:t>OBJETIVOS ESPECÍFICOS DE LA EDUCACIÓN MEDIA ACADÉMICA (ART 30)</w:t>
            </w:r>
            <w:r w:rsidR="00A60279">
              <w:rPr>
                <w:rFonts w:cstheme="minorHAnsi"/>
                <w:sz w:val="24"/>
                <w:szCs w:val="24"/>
              </w:rPr>
              <w:t>.</w:t>
            </w:r>
          </w:p>
          <w:p w:rsidR="00704EF0" w:rsidRDefault="00704EF0" w:rsidP="00704EF0">
            <w:pPr>
              <w:pStyle w:val="Prrafodelista"/>
              <w:numPr>
                <w:ilvl w:val="0"/>
                <w:numId w:val="47"/>
              </w:numPr>
              <w:spacing w:line="240" w:lineRule="auto"/>
              <w:rPr>
                <w:rFonts w:cstheme="minorHAnsi"/>
                <w:sz w:val="24"/>
                <w:szCs w:val="24"/>
              </w:rPr>
            </w:pPr>
            <w:r w:rsidRPr="00A60279">
              <w:rPr>
                <w:rFonts w:cstheme="minorHAnsi"/>
                <w:sz w:val="24"/>
                <w:szCs w:val="24"/>
              </w:rPr>
              <w:lastRenderedPageBreak/>
              <w:t>OBJETIVOS ESPECÍFICOS DE LA EDUCACIÓN MEDIA TÉCNICA (ART 31)</w:t>
            </w:r>
            <w:r w:rsidR="00A60279">
              <w:rPr>
                <w:rFonts w:cstheme="minorHAnsi"/>
                <w:sz w:val="24"/>
                <w:szCs w:val="24"/>
              </w:rPr>
              <w:t>.</w:t>
            </w:r>
          </w:p>
          <w:p w:rsidR="00704EF0" w:rsidRDefault="00704EF0" w:rsidP="00A60279">
            <w:pPr>
              <w:pStyle w:val="Prrafodelista"/>
              <w:numPr>
                <w:ilvl w:val="0"/>
                <w:numId w:val="47"/>
              </w:numPr>
              <w:spacing w:line="240" w:lineRule="auto"/>
              <w:rPr>
                <w:rFonts w:cstheme="minorHAnsi"/>
                <w:sz w:val="24"/>
                <w:szCs w:val="24"/>
              </w:rPr>
            </w:pPr>
            <w:r w:rsidRPr="00A60279">
              <w:rPr>
                <w:rFonts w:cstheme="minorHAnsi"/>
                <w:sz w:val="24"/>
                <w:szCs w:val="24"/>
              </w:rPr>
              <w:t xml:space="preserve">ARTICULO 33º. CRITERIOS PARA LA ELABORACIÓN DEL CURRÍCULO. </w:t>
            </w:r>
          </w:p>
          <w:p w:rsidR="00704EF0" w:rsidRDefault="00704EF0" w:rsidP="00A60279">
            <w:pPr>
              <w:pStyle w:val="Prrafodelista"/>
              <w:numPr>
                <w:ilvl w:val="0"/>
                <w:numId w:val="47"/>
              </w:numPr>
              <w:spacing w:line="240" w:lineRule="auto"/>
              <w:rPr>
                <w:rFonts w:cstheme="minorHAnsi"/>
                <w:sz w:val="24"/>
                <w:szCs w:val="24"/>
              </w:rPr>
            </w:pPr>
            <w:r w:rsidRPr="00A60279">
              <w:rPr>
                <w:rFonts w:cstheme="minorHAnsi"/>
                <w:sz w:val="24"/>
                <w:szCs w:val="24"/>
              </w:rPr>
              <w:t xml:space="preserve">ARTICULO 38º. PLAN DE ESTUDIOS. </w:t>
            </w:r>
          </w:p>
          <w:p w:rsidR="00704EF0" w:rsidRPr="00A60279" w:rsidRDefault="00704EF0" w:rsidP="00A60279">
            <w:pPr>
              <w:pStyle w:val="Prrafodelista"/>
              <w:numPr>
                <w:ilvl w:val="0"/>
                <w:numId w:val="47"/>
              </w:numPr>
              <w:spacing w:line="240" w:lineRule="auto"/>
              <w:rPr>
                <w:rFonts w:cstheme="minorHAnsi"/>
                <w:sz w:val="24"/>
                <w:szCs w:val="24"/>
              </w:rPr>
            </w:pPr>
            <w:r w:rsidRPr="00A60279">
              <w:rPr>
                <w:rFonts w:cstheme="minorHAnsi"/>
                <w:sz w:val="24"/>
                <w:szCs w:val="24"/>
              </w:rPr>
              <w:t xml:space="preserve">ARTÍCULO 3°. PLAN DE ESTUDIOS. </w:t>
            </w:r>
          </w:p>
        </w:tc>
      </w:tr>
    </w:tbl>
    <w:p w:rsidR="007764CB"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7764CB" w:rsidRPr="00F31AFC" w:rsidTr="006B0995">
        <w:tc>
          <w:tcPr>
            <w:tcW w:w="10222" w:type="dxa"/>
            <w:shd w:val="clear" w:color="auto" w:fill="F2F2F2" w:themeFill="background1" w:themeFillShade="F2"/>
          </w:tcPr>
          <w:p w:rsidR="007764CB" w:rsidRPr="00F31AFC" w:rsidRDefault="006550DF" w:rsidP="006B0995">
            <w:pPr>
              <w:spacing w:line="240" w:lineRule="auto"/>
              <w:rPr>
                <w:rFonts w:cstheme="minorHAnsi"/>
                <w:b/>
                <w:sz w:val="24"/>
                <w:szCs w:val="24"/>
              </w:rPr>
            </w:pPr>
            <w:r>
              <w:rPr>
                <w:rFonts w:cstheme="minorHAnsi"/>
                <w:b/>
                <w:sz w:val="24"/>
                <w:szCs w:val="24"/>
              </w:rPr>
              <w:t xml:space="preserve"> </w:t>
            </w:r>
          </w:p>
        </w:tc>
      </w:tr>
      <w:tr w:rsidR="007764CB" w:rsidTr="006B0995">
        <w:tc>
          <w:tcPr>
            <w:tcW w:w="10222" w:type="dxa"/>
          </w:tcPr>
          <w:p w:rsidR="006550DF" w:rsidRPr="006550DF" w:rsidRDefault="006550DF" w:rsidP="006550DF">
            <w:pPr>
              <w:spacing w:line="240" w:lineRule="auto"/>
              <w:jc w:val="both"/>
              <w:rPr>
                <w:rFonts w:cstheme="minorHAnsi"/>
                <w:sz w:val="24"/>
                <w:szCs w:val="24"/>
              </w:rPr>
            </w:pPr>
            <w:r w:rsidRPr="006550DF">
              <w:rPr>
                <w:rFonts w:cstheme="minorHAnsi"/>
                <w:sz w:val="24"/>
                <w:szCs w:val="24"/>
              </w:rPr>
              <w:t>El estudio de la lengua extranjera se desarrolla considerando que el manejo y dominio de una segunda lengua es básico en l</w:t>
            </w:r>
            <w:r>
              <w:rPr>
                <w:rFonts w:cstheme="minorHAnsi"/>
                <w:sz w:val="24"/>
                <w:szCs w:val="24"/>
              </w:rPr>
              <w:t>a formación integral de los estudiantes, debido a que</w:t>
            </w:r>
            <w:r w:rsidRPr="006550DF">
              <w:rPr>
                <w:rFonts w:cstheme="minorHAnsi"/>
                <w:sz w:val="24"/>
                <w:szCs w:val="24"/>
              </w:rPr>
              <w:t xml:space="preserve"> permite interactuar permanentemente con otros para intercambiar pareceres mediante el mecanismo del estímulo respuesta, a fin de establecer diálogos. En consecuencia, al participar del acto comunicativo el individuo u organismo social es parte integral de las experiencias o estímulos del medio ambiente de otros, ya sea que  estén situados en un mismo contexto histórico o en un punto lejano o cercano, mediante la utilización de los elementos de conocimientos que ambos po</w:t>
            </w:r>
            <w:r w:rsidR="003A5369">
              <w:rPr>
                <w:rFonts w:cstheme="minorHAnsi"/>
                <w:sz w:val="24"/>
                <w:szCs w:val="24"/>
              </w:rPr>
              <w:t xml:space="preserve">seen en común. Por esta razón, el </w:t>
            </w:r>
            <w:r w:rsidRPr="006550DF">
              <w:rPr>
                <w:rFonts w:cstheme="minorHAnsi"/>
                <w:sz w:val="24"/>
                <w:szCs w:val="24"/>
              </w:rPr>
              <w:t>esfuerzo como docente de esta área, estarán dirigidos a facilitar el desarrollo de las dimensiones que tienen que ver con los procesos que intervienen en los aprendizajes del ser humano:</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Académica: Lo que aprende el sujeto, sus juicios o actitudes que suma frente a los saberes, lo que utiliza para aprender, etc.</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Formativa: El hombre y su relación consigo mismo, con los demás, con el mundo, con Dios, con su  quehacer histórico, social y cultural.</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Axiológica:  Principios y valores que deben orientar su vida</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Biofísica:  Calidad de vida y desarrollo físico</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Sicológica:  Equilibrio mental y de razonamiento lógico</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Intelectiva: Operaciones mentales, memorización, creación, etc.</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Sociológica:  Práctica social y compromiso</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Pedagógica: Estrategias o métodos de aprendizaje</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Estética: Expresión, comunicación etc.</w:t>
            </w:r>
          </w:p>
          <w:p w:rsidR="006550DF" w:rsidRPr="006550DF" w:rsidRDefault="006550DF" w:rsidP="006550DF">
            <w:pPr>
              <w:spacing w:line="240" w:lineRule="auto"/>
              <w:rPr>
                <w:rFonts w:cstheme="minorHAnsi"/>
                <w:sz w:val="24"/>
                <w:szCs w:val="24"/>
              </w:rPr>
            </w:pPr>
            <w:r w:rsidRPr="006550DF">
              <w:rPr>
                <w:rFonts w:cstheme="minorHAnsi"/>
                <w:sz w:val="24"/>
                <w:szCs w:val="24"/>
              </w:rPr>
              <w:t>Ahora bien, mediante el estudio de la Lengua extranjera el estudiante estará capacitado para apropiarse de la realidad, clasificándola ordenadamente y actuar mediante el ejercicio de su voluntad  dejando constancia de su presencia.</w:t>
            </w:r>
          </w:p>
          <w:p w:rsidR="007764CB" w:rsidRDefault="007764CB" w:rsidP="007764CB">
            <w:pPr>
              <w:spacing w:line="240" w:lineRule="auto"/>
              <w:rPr>
                <w:rFonts w:cstheme="minorHAnsi"/>
                <w:sz w:val="24"/>
                <w:szCs w:val="24"/>
              </w:rPr>
            </w:pPr>
          </w:p>
        </w:tc>
      </w:tr>
    </w:tbl>
    <w:p w:rsidR="007764CB"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7764CB" w:rsidRPr="00F31AFC" w:rsidTr="006B0995">
        <w:tc>
          <w:tcPr>
            <w:tcW w:w="10222" w:type="dxa"/>
            <w:shd w:val="clear" w:color="auto" w:fill="F2F2F2" w:themeFill="background1" w:themeFillShade="F2"/>
          </w:tcPr>
          <w:p w:rsidR="007764CB" w:rsidRPr="00F31AFC" w:rsidRDefault="00B5372C" w:rsidP="006B0995">
            <w:pPr>
              <w:spacing w:line="240" w:lineRule="auto"/>
              <w:rPr>
                <w:rFonts w:cstheme="minorHAnsi"/>
                <w:b/>
                <w:sz w:val="24"/>
                <w:szCs w:val="24"/>
              </w:rPr>
            </w:pPr>
            <w:r>
              <w:rPr>
                <w:rFonts w:cstheme="minorHAnsi"/>
                <w:b/>
                <w:sz w:val="24"/>
                <w:szCs w:val="24"/>
              </w:rPr>
              <w:t>6</w:t>
            </w:r>
            <w:r w:rsidR="007764CB" w:rsidRPr="00F31AFC">
              <w:rPr>
                <w:rFonts w:cstheme="minorHAnsi"/>
                <w:b/>
                <w:sz w:val="24"/>
                <w:szCs w:val="24"/>
              </w:rPr>
              <w:t xml:space="preserve">.0 </w:t>
            </w:r>
            <w:r>
              <w:rPr>
                <w:rFonts w:cstheme="minorHAnsi"/>
                <w:b/>
                <w:sz w:val="24"/>
                <w:szCs w:val="24"/>
              </w:rPr>
              <w:t>MARCO CONTEXTUAL</w:t>
            </w:r>
          </w:p>
        </w:tc>
      </w:tr>
      <w:tr w:rsidR="007764CB" w:rsidTr="006B0995">
        <w:tc>
          <w:tcPr>
            <w:tcW w:w="10222" w:type="dxa"/>
          </w:tcPr>
          <w:p w:rsidR="00730188" w:rsidRPr="00730188" w:rsidRDefault="00730188" w:rsidP="00730188">
            <w:pPr>
              <w:spacing w:line="240" w:lineRule="auto"/>
              <w:jc w:val="both"/>
              <w:rPr>
                <w:rFonts w:cstheme="minorHAnsi"/>
                <w:sz w:val="24"/>
                <w:szCs w:val="24"/>
              </w:rPr>
            </w:pPr>
            <w:r w:rsidRPr="00730188">
              <w:rPr>
                <w:rFonts w:cstheme="minorHAnsi"/>
                <w:sz w:val="24"/>
                <w:szCs w:val="24"/>
              </w:rPr>
              <w:t xml:space="preserve">El estudio de la lengua extranjera se desarrolla considerando que el manejo y dominio de una segunda lengua es básico en la formación integral de los estudiantes, debido a que  permite interactuar permanentemente con otros para intercambiar pareceres mediante el mecanismo del estímulo respuesta, a fin de establecer diálogos. En consecuencia, al participar del acto comunicativo el individuo u organismo social es parte integral de las experiencias o estímulos del medio ambiente de otros, ya sea que  estén situados en un mismo contexto histórico o en un punto lejano o cercano, mediante la utilización de los elementos de conocimientos que ambos poseen en común. Por esta razón, el esfuerzo como docente de esta área, estarán dirigidos a facilitar el desarrollo de las </w:t>
            </w:r>
            <w:r w:rsidRPr="00730188">
              <w:rPr>
                <w:rFonts w:cstheme="minorHAnsi"/>
                <w:sz w:val="24"/>
                <w:szCs w:val="24"/>
              </w:rPr>
              <w:lastRenderedPageBreak/>
              <w:t xml:space="preserve">dimensiones que tienen que ver con los procesos que intervienen en los aprendizajes del ser humano </w:t>
            </w:r>
            <w:r w:rsidR="00B5372C">
              <w:rPr>
                <w:rFonts w:cstheme="minorHAnsi"/>
                <w:sz w:val="24"/>
                <w:szCs w:val="24"/>
              </w:rPr>
              <w:t>Describir las problemáticas que hay en la institución con respecto al área y al mismo tiempo los aspectos positivos que pueden ser retomados en los procesos de aprendizaje.</w:t>
            </w:r>
          </w:p>
          <w:p w:rsidR="00730188" w:rsidRPr="00730188" w:rsidRDefault="00730188" w:rsidP="00730188">
            <w:pPr>
              <w:spacing w:line="240" w:lineRule="auto"/>
              <w:jc w:val="both"/>
              <w:rPr>
                <w:rFonts w:cstheme="minorHAnsi"/>
                <w:sz w:val="24"/>
                <w:szCs w:val="24"/>
              </w:rPr>
            </w:pPr>
            <w:r w:rsidRPr="00730188">
              <w:rPr>
                <w:rFonts w:cstheme="minorHAnsi"/>
                <w:sz w:val="24"/>
                <w:szCs w:val="24"/>
              </w:rPr>
              <w:t>Ahora bien, mediante el estudio de la Lengua extranjera el estudiante estará capacitado para apropiarse de la realidad, clasificándola ordenadamente y actuar mediante el ejercicio de su voluntad  dejando constancia de su presencia.</w:t>
            </w:r>
          </w:p>
          <w:p w:rsidR="00730188" w:rsidRDefault="00730188" w:rsidP="00730188">
            <w:pPr>
              <w:spacing w:line="240" w:lineRule="auto"/>
              <w:jc w:val="both"/>
              <w:rPr>
                <w:rFonts w:cstheme="minorHAnsi"/>
                <w:sz w:val="24"/>
                <w:szCs w:val="24"/>
              </w:rPr>
            </w:pPr>
            <w:r w:rsidRPr="00730188">
              <w:rPr>
                <w:rFonts w:cstheme="minorHAnsi"/>
                <w:sz w:val="24"/>
                <w:szCs w:val="24"/>
              </w:rPr>
              <w:t>En  la Institución Educativa Nuestra Señora De La Candelaria más específicamente en la básica primaria, se  plantea la necesidad de explorar nuevas alternativas de enseñanza del idioma extranjero, debido a que la calidad de la educación  en los niveles de escolaridad es muy pobre  por la deficiente preparación teórica, práctica</w:t>
            </w:r>
            <w:r>
              <w:rPr>
                <w:rFonts w:cstheme="minorHAnsi"/>
                <w:sz w:val="24"/>
                <w:szCs w:val="24"/>
              </w:rPr>
              <w:t xml:space="preserve"> y epistemológica de algunos docentes </w:t>
            </w:r>
            <w:r w:rsidRPr="00730188">
              <w:rPr>
                <w:rFonts w:cstheme="minorHAnsi"/>
                <w:sz w:val="24"/>
                <w:szCs w:val="24"/>
              </w:rPr>
              <w:t>, quienes reconocen que no tienen suficiente manejo conceptual en el área de trabajo, no poseen un marco teórico sólido  y carecen de enfoques (ya sean tradicionales o contemporáneos) en el manejo del idioma.</w:t>
            </w:r>
          </w:p>
        </w:tc>
      </w:tr>
      <w:tr w:rsidR="00730188" w:rsidTr="006B0995">
        <w:tc>
          <w:tcPr>
            <w:tcW w:w="10222" w:type="dxa"/>
          </w:tcPr>
          <w:p w:rsidR="00730188" w:rsidRPr="00730188" w:rsidRDefault="00730188" w:rsidP="00730188">
            <w:pPr>
              <w:spacing w:line="240" w:lineRule="auto"/>
              <w:jc w:val="both"/>
              <w:rPr>
                <w:rFonts w:cstheme="minorHAnsi"/>
                <w:sz w:val="24"/>
                <w:szCs w:val="24"/>
              </w:rPr>
            </w:pPr>
          </w:p>
        </w:tc>
      </w:tr>
    </w:tbl>
    <w:p w:rsidR="007764CB"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B5372C" w:rsidRPr="00F31AFC" w:rsidTr="006B0995">
        <w:tc>
          <w:tcPr>
            <w:tcW w:w="10222" w:type="dxa"/>
            <w:shd w:val="clear" w:color="auto" w:fill="F2F2F2" w:themeFill="background1" w:themeFillShade="F2"/>
          </w:tcPr>
          <w:p w:rsidR="00B5372C" w:rsidRPr="00F31AFC" w:rsidRDefault="00522ECD" w:rsidP="006B0995">
            <w:pPr>
              <w:spacing w:line="240" w:lineRule="auto"/>
              <w:rPr>
                <w:rFonts w:cstheme="minorHAnsi"/>
                <w:b/>
                <w:sz w:val="24"/>
                <w:szCs w:val="24"/>
              </w:rPr>
            </w:pPr>
            <w:r>
              <w:rPr>
                <w:rFonts w:cstheme="minorHAnsi"/>
                <w:b/>
                <w:sz w:val="24"/>
                <w:szCs w:val="24"/>
              </w:rPr>
              <w:t>7</w:t>
            </w:r>
            <w:r w:rsidR="00B5372C" w:rsidRPr="00F31AFC">
              <w:rPr>
                <w:rFonts w:cstheme="minorHAnsi"/>
                <w:b/>
                <w:sz w:val="24"/>
                <w:szCs w:val="24"/>
              </w:rPr>
              <w:t xml:space="preserve">.0 </w:t>
            </w:r>
            <w:r w:rsidR="00622B41">
              <w:rPr>
                <w:rFonts w:cstheme="minorHAnsi"/>
                <w:b/>
                <w:sz w:val="24"/>
                <w:szCs w:val="24"/>
              </w:rPr>
              <w:t>MARCO CONCEPTUAL</w:t>
            </w:r>
          </w:p>
        </w:tc>
      </w:tr>
      <w:tr w:rsidR="00B5372C" w:rsidTr="006B0995">
        <w:tc>
          <w:tcPr>
            <w:tcW w:w="10222" w:type="dxa"/>
          </w:tcPr>
          <w:p w:rsidR="00717AD2" w:rsidRPr="00717AD2" w:rsidRDefault="00717AD2" w:rsidP="009A6672">
            <w:pPr>
              <w:spacing w:line="240" w:lineRule="auto"/>
              <w:jc w:val="both"/>
              <w:rPr>
                <w:rFonts w:cstheme="minorHAnsi"/>
                <w:b/>
                <w:bCs/>
                <w:sz w:val="24"/>
                <w:szCs w:val="24"/>
              </w:rPr>
            </w:pPr>
            <w:r>
              <w:rPr>
                <w:rFonts w:cstheme="minorHAnsi"/>
                <w:bCs/>
                <w:sz w:val="24"/>
                <w:szCs w:val="24"/>
              </w:rPr>
              <w:t>Desde la visión e</w:t>
            </w:r>
            <w:r w:rsidRPr="00717AD2">
              <w:rPr>
                <w:rFonts w:cstheme="minorHAnsi"/>
                <w:sz w:val="24"/>
                <w:szCs w:val="24"/>
              </w:rPr>
              <w:t xml:space="preserve">l área de humanidades, especialidad lengua extranjera, inglés,  concibe el estudio del lenguaje y de la lengua como medios que permiten la aprehensión de los conceptos o nociones que pertenecen a todos los seres humanos y que  refuerza el pensamiento individual. Además, permite la construcción de estructuras cognitivas para el desarrollo de sus competencias en todas sus matices, la optimización de la actuación lingüística, afirmando los valores éticos, culturales, sociales, políticos, económicos y religiosos, mediante la concretización de la lengua para expresar la visión del mundo a partir de nuestro entorno cultural. Y el producto de las influencias y los diversos aportes, de igual forma, enfrentar los retos que puedan presentarse debido a los avances científicos y tecnológicos. </w:t>
            </w:r>
          </w:p>
          <w:p w:rsidR="00717AD2" w:rsidRDefault="00717AD2" w:rsidP="009A6672">
            <w:pPr>
              <w:spacing w:line="240" w:lineRule="auto"/>
              <w:jc w:val="both"/>
              <w:rPr>
                <w:rFonts w:cstheme="minorHAnsi"/>
                <w:sz w:val="24"/>
                <w:szCs w:val="24"/>
              </w:rPr>
            </w:pPr>
            <w:r>
              <w:rPr>
                <w:rFonts w:cstheme="minorHAnsi"/>
                <w:sz w:val="24"/>
                <w:szCs w:val="24"/>
              </w:rPr>
              <w:t xml:space="preserve">La misión de </w:t>
            </w:r>
            <w:r>
              <w:rPr>
                <w:rFonts w:cstheme="minorHAnsi"/>
                <w:b/>
                <w:bCs/>
                <w:sz w:val="24"/>
                <w:szCs w:val="24"/>
              </w:rPr>
              <w:t>l</w:t>
            </w:r>
            <w:r w:rsidRPr="00717AD2">
              <w:rPr>
                <w:rFonts w:cstheme="minorHAnsi"/>
                <w:sz w:val="24"/>
                <w:szCs w:val="24"/>
              </w:rPr>
              <w:t>a Lengua extranjera es una disciplina que comporta una educación intercultural, es decir, el desarrollo de la comprensión, de la tolerancia y de la valoración de otras identidades culturales. El contacto con otras lenguas y otras culturas disminuye el etnocentrismo y permite contrastar y apreciar la valía del propio mundo.</w:t>
            </w:r>
          </w:p>
          <w:p w:rsidR="0019757F" w:rsidRPr="0019757F" w:rsidRDefault="0019757F" w:rsidP="0019757F">
            <w:pPr>
              <w:autoSpaceDE w:val="0"/>
              <w:autoSpaceDN w:val="0"/>
              <w:adjustRightInd w:val="0"/>
              <w:spacing w:after="0" w:line="240" w:lineRule="auto"/>
              <w:jc w:val="both"/>
              <w:rPr>
                <w:rFonts w:cs="DINAlternate-Bold"/>
                <w:b/>
                <w:bCs/>
                <w:sz w:val="24"/>
                <w:szCs w:val="24"/>
                <w:lang w:val="es-CO"/>
              </w:rPr>
            </w:pPr>
            <w:r w:rsidRPr="0019757F">
              <w:rPr>
                <w:rFonts w:cstheme="minorHAnsi"/>
                <w:sz w:val="24"/>
                <w:szCs w:val="24"/>
                <w:lang w:val="es-CO"/>
              </w:rPr>
              <w:t>El Ministerio de Educación Nacional presentó el programa “Colombia Bilingüe”, cuyas acciones se enmarcan dentro de la gran meta de hacer de Colombia la mejor educada de la región para el año 2025.</w:t>
            </w:r>
            <w:r w:rsidRPr="0019757F">
              <w:rPr>
                <w:rFonts w:cs="DIN-Regular"/>
                <w:sz w:val="24"/>
                <w:szCs w:val="24"/>
                <w:lang w:val="es-CO"/>
              </w:rPr>
              <w:t xml:space="preserve"> </w:t>
            </w:r>
            <w:r>
              <w:rPr>
                <w:rFonts w:cs="DIN-Regular"/>
                <w:sz w:val="24"/>
                <w:szCs w:val="24"/>
                <w:lang w:val="es-CO"/>
              </w:rPr>
              <w:t>También, se   presentó</w:t>
            </w:r>
            <w:r w:rsidRPr="0019757F">
              <w:rPr>
                <w:rFonts w:cs="DIN-Regular"/>
                <w:sz w:val="24"/>
                <w:szCs w:val="24"/>
                <w:lang w:val="es-CO"/>
              </w:rPr>
              <w:t xml:space="preserve"> al país los </w:t>
            </w:r>
            <w:r w:rsidRPr="0019757F">
              <w:rPr>
                <w:rFonts w:cs="DINAlternate-Bold"/>
                <w:b/>
                <w:bCs/>
                <w:sz w:val="24"/>
                <w:szCs w:val="24"/>
                <w:lang w:val="es-CO"/>
              </w:rPr>
              <w:t>Derechos Básicos de Aprendizaje de Inglés</w:t>
            </w:r>
            <w:r>
              <w:rPr>
                <w:rFonts w:cs="DINAlternate-Bold"/>
                <w:b/>
                <w:bCs/>
                <w:sz w:val="24"/>
                <w:szCs w:val="24"/>
                <w:lang w:val="es-CO"/>
              </w:rPr>
              <w:t xml:space="preserve"> </w:t>
            </w:r>
            <w:r w:rsidRPr="0019757F">
              <w:rPr>
                <w:rFonts w:cs="DINAlternate-Bold"/>
                <w:b/>
                <w:bCs/>
                <w:sz w:val="24"/>
                <w:szCs w:val="24"/>
                <w:lang w:val="es-CO"/>
              </w:rPr>
              <w:t xml:space="preserve">y el Currículo Sugerido de Inglés </w:t>
            </w:r>
            <w:r w:rsidRPr="0019757F">
              <w:rPr>
                <w:rFonts w:cs="DIN-Regular"/>
                <w:sz w:val="24"/>
                <w:szCs w:val="24"/>
                <w:lang w:val="es-CO"/>
              </w:rPr>
              <w:t>grados Transición a 5º de Primaria. Estas herramientas</w:t>
            </w:r>
            <w:r>
              <w:rPr>
                <w:rFonts w:cs="DINAlternate-Bold"/>
                <w:b/>
                <w:bCs/>
                <w:sz w:val="24"/>
                <w:szCs w:val="24"/>
                <w:lang w:val="es-CO"/>
              </w:rPr>
              <w:t xml:space="preserve"> </w:t>
            </w:r>
            <w:r w:rsidRPr="0019757F">
              <w:rPr>
                <w:rFonts w:cs="DIN-Regular"/>
                <w:sz w:val="24"/>
                <w:szCs w:val="24"/>
                <w:lang w:val="es-CO"/>
              </w:rPr>
              <w:t>buscan que los docentes tengan unos lineamientos curriculares sugeridos y claros,</w:t>
            </w:r>
            <w:r>
              <w:rPr>
                <w:rFonts w:cs="DINAlternate-Bold"/>
                <w:b/>
                <w:bCs/>
                <w:sz w:val="24"/>
                <w:szCs w:val="24"/>
                <w:lang w:val="es-CO"/>
              </w:rPr>
              <w:t xml:space="preserve"> </w:t>
            </w:r>
            <w:r w:rsidRPr="0019757F">
              <w:rPr>
                <w:rFonts w:cs="DIN-Regular"/>
                <w:sz w:val="24"/>
                <w:szCs w:val="24"/>
                <w:lang w:val="es-CO"/>
              </w:rPr>
              <w:t>contribuyendo, por un lado, a mejorar las prácticas pedagógicas en el aula de clase y,</w:t>
            </w:r>
            <w:r>
              <w:rPr>
                <w:rFonts w:cs="DINAlternate-Bold"/>
                <w:b/>
                <w:bCs/>
                <w:sz w:val="24"/>
                <w:szCs w:val="24"/>
                <w:lang w:val="es-CO"/>
              </w:rPr>
              <w:t xml:space="preserve"> </w:t>
            </w:r>
            <w:r w:rsidRPr="0019757F">
              <w:rPr>
                <w:rFonts w:cs="DIN-Regular"/>
                <w:sz w:val="24"/>
                <w:szCs w:val="24"/>
                <w:lang w:val="es-CO"/>
              </w:rPr>
              <w:t>por el otro, a que los estudiantes alcancen el nivel de inglés esperado en cada grado.</w:t>
            </w:r>
          </w:p>
          <w:p w:rsidR="009A6672" w:rsidRDefault="009A6672" w:rsidP="0019757F">
            <w:pPr>
              <w:autoSpaceDE w:val="0"/>
              <w:autoSpaceDN w:val="0"/>
              <w:adjustRightInd w:val="0"/>
              <w:spacing w:after="0" w:line="240" w:lineRule="auto"/>
              <w:jc w:val="both"/>
              <w:rPr>
                <w:rFonts w:cs="DIN-Regular"/>
                <w:sz w:val="24"/>
                <w:szCs w:val="24"/>
                <w:lang w:val="es-CO"/>
              </w:rPr>
            </w:pPr>
          </w:p>
          <w:p w:rsidR="0019757F" w:rsidRDefault="0019757F" w:rsidP="0019757F">
            <w:pPr>
              <w:autoSpaceDE w:val="0"/>
              <w:autoSpaceDN w:val="0"/>
              <w:adjustRightInd w:val="0"/>
              <w:spacing w:after="0" w:line="240" w:lineRule="auto"/>
              <w:jc w:val="both"/>
              <w:rPr>
                <w:rFonts w:cs="DIN-Regular"/>
                <w:sz w:val="24"/>
                <w:szCs w:val="24"/>
                <w:lang w:val="es-CO"/>
              </w:rPr>
            </w:pPr>
            <w:r w:rsidRPr="0019757F">
              <w:rPr>
                <w:rFonts w:cs="DIN-Regular"/>
                <w:sz w:val="24"/>
                <w:szCs w:val="24"/>
                <w:lang w:val="es-CO"/>
              </w:rPr>
              <w:t>Por esta razón, se integran diferentes temáticas esencia</w:t>
            </w:r>
            <w:r>
              <w:rPr>
                <w:rFonts w:cs="DIN-Regular"/>
                <w:sz w:val="24"/>
                <w:szCs w:val="24"/>
                <w:lang w:val="es-CO"/>
              </w:rPr>
              <w:t xml:space="preserve">les a través de la formación en </w:t>
            </w:r>
            <w:r w:rsidRPr="0019757F">
              <w:rPr>
                <w:rFonts w:cs="DIN-Regular"/>
                <w:sz w:val="24"/>
                <w:szCs w:val="24"/>
                <w:lang w:val="es-CO"/>
              </w:rPr>
              <w:t>inglés, tales como la salud, la convivencia, la paz, el medio</w:t>
            </w:r>
            <w:r>
              <w:rPr>
                <w:rFonts w:cs="DIN-Regular"/>
                <w:sz w:val="24"/>
                <w:szCs w:val="24"/>
                <w:lang w:val="es-CO"/>
              </w:rPr>
              <w:t xml:space="preserve"> ambiente y la globalización. A </w:t>
            </w:r>
            <w:r w:rsidRPr="0019757F">
              <w:rPr>
                <w:rFonts w:cs="DIN-Regular"/>
                <w:sz w:val="24"/>
                <w:szCs w:val="24"/>
                <w:lang w:val="es-CO"/>
              </w:rPr>
              <w:t>través de la implementación de esta propuesta, los docente</w:t>
            </w:r>
            <w:r>
              <w:rPr>
                <w:rFonts w:cs="DIN-Regular"/>
                <w:sz w:val="24"/>
                <w:szCs w:val="24"/>
                <w:lang w:val="es-CO"/>
              </w:rPr>
              <w:t xml:space="preserve">s de inglés y las instituciones </w:t>
            </w:r>
            <w:r w:rsidRPr="0019757F">
              <w:rPr>
                <w:rFonts w:cs="DIN-Regular"/>
                <w:sz w:val="24"/>
                <w:szCs w:val="24"/>
                <w:lang w:val="es-CO"/>
              </w:rPr>
              <w:t>educativas del sector oficial aportarán cada vez más a la</w:t>
            </w:r>
            <w:r>
              <w:rPr>
                <w:rFonts w:cs="DIN-Regular"/>
                <w:sz w:val="24"/>
                <w:szCs w:val="24"/>
                <w:lang w:val="es-CO"/>
              </w:rPr>
              <w:t xml:space="preserve"> construcción del país bilingüe </w:t>
            </w:r>
            <w:r w:rsidRPr="0019757F">
              <w:rPr>
                <w:rFonts w:cs="DIN-Regular"/>
                <w:sz w:val="24"/>
                <w:szCs w:val="24"/>
                <w:lang w:val="es-CO"/>
              </w:rPr>
              <w:t>que deseamos.</w:t>
            </w:r>
          </w:p>
          <w:p w:rsidR="009A6672" w:rsidRPr="0019757F" w:rsidRDefault="009A6672" w:rsidP="0019757F">
            <w:pPr>
              <w:autoSpaceDE w:val="0"/>
              <w:autoSpaceDN w:val="0"/>
              <w:adjustRightInd w:val="0"/>
              <w:spacing w:after="0" w:line="240" w:lineRule="auto"/>
              <w:jc w:val="both"/>
              <w:rPr>
                <w:rFonts w:cs="DIN-Regular"/>
                <w:sz w:val="24"/>
                <w:szCs w:val="24"/>
                <w:lang w:val="es-CO"/>
              </w:rPr>
            </w:pPr>
          </w:p>
          <w:p w:rsidR="0019757F" w:rsidRPr="0019757F" w:rsidRDefault="0019757F" w:rsidP="0019757F">
            <w:pPr>
              <w:autoSpaceDE w:val="0"/>
              <w:autoSpaceDN w:val="0"/>
              <w:adjustRightInd w:val="0"/>
              <w:spacing w:after="0" w:line="240" w:lineRule="auto"/>
              <w:jc w:val="both"/>
              <w:rPr>
                <w:rFonts w:cs="DIN-Regular"/>
                <w:sz w:val="24"/>
                <w:szCs w:val="24"/>
                <w:lang w:val="es-CO"/>
              </w:rPr>
            </w:pPr>
            <w:r w:rsidRPr="0019757F">
              <w:rPr>
                <w:rFonts w:cs="DIN-Regular"/>
                <w:sz w:val="24"/>
                <w:szCs w:val="24"/>
                <w:lang w:val="es-CO"/>
              </w:rPr>
              <w:t>Estos dos documentos se construyeron tenie</w:t>
            </w:r>
            <w:r w:rsidR="002A521A">
              <w:rPr>
                <w:rFonts w:cs="DIN-Regular"/>
                <w:sz w:val="24"/>
                <w:szCs w:val="24"/>
                <w:lang w:val="es-CO"/>
              </w:rPr>
              <w:t xml:space="preserve">ndo en cuenta las necesidades y </w:t>
            </w:r>
            <w:r w:rsidRPr="0019757F">
              <w:rPr>
                <w:rFonts w:cs="DIN-Regular"/>
                <w:sz w:val="24"/>
                <w:szCs w:val="24"/>
                <w:lang w:val="es-CO"/>
              </w:rPr>
              <w:t xml:space="preserve">características propias de </w:t>
            </w:r>
            <w:r w:rsidR="002A521A">
              <w:rPr>
                <w:rFonts w:cs="DIN-Regular"/>
                <w:sz w:val="24"/>
                <w:szCs w:val="24"/>
                <w:lang w:val="es-CO"/>
              </w:rPr>
              <w:t>los docentes de educación</w:t>
            </w:r>
            <w:r w:rsidRPr="0019757F">
              <w:rPr>
                <w:rFonts w:cs="DIN-Regular"/>
                <w:sz w:val="24"/>
                <w:szCs w:val="24"/>
                <w:lang w:val="es-CO"/>
              </w:rPr>
              <w:t xml:space="preserve"> primaria</w:t>
            </w:r>
            <w:r w:rsidR="002A521A">
              <w:rPr>
                <w:rFonts w:cs="DIN-Regular"/>
                <w:sz w:val="24"/>
                <w:szCs w:val="24"/>
                <w:lang w:val="es-CO"/>
              </w:rPr>
              <w:t xml:space="preserve"> y secundaria del sector oficial, </w:t>
            </w:r>
            <w:r w:rsidRPr="0019757F">
              <w:rPr>
                <w:rFonts w:cs="DIN-Regular"/>
                <w:sz w:val="24"/>
                <w:szCs w:val="24"/>
                <w:lang w:val="es-CO"/>
              </w:rPr>
              <w:t>lo que permitió establecer ejes transversales adaptables a estos contextos partic</w:t>
            </w:r>
            <w:r w:rsidR="002A521A">
              <w:rPr>
                <w:rFonts w:cs="DIN-Regular"/>
                <w:sz w:val="24"/>
                <w:szCs w:val="24"/>
                <w:lang w:val="es-CO"/>
              </w:rPr>
              <w:t>ulares.</w:t>
            </w:r>
          </w:p>
          <w:p w:rsidR="002A521A" w:rsidRDefault="002A521A" w:rsidP="0019757F">
            <w:pPr>
              <w:autoSpaceDE w:val="0"/>
              <w:autoSpaceDN w:val="0"/>
              <w:adjustRightInd w:val="0"/>
              <w:spacing w:after="0" w:line="240" w:lineRule="auto"/>
              <w:jc w:val="both"/>
              <w:rPr>
                <w:rFonts w:cs="DIN-Regular"/>
                <w:sz w:val="24"/>
                <w:szCs w:val="24"/>
                <w:lang w:val="es-CO"/>
              </w:rPr>
            </w:pPr>
          </w:p>
          <w:p w:rsidR="0019757F" w:rsidRDefault="0019757F" w:rsidP="002A521A">
            <w:pPr>
              <w:autoSpaceDE w:val="0"/>
              <w:autoSpaceDN w:val="0"/>
              <w:adjustRightInd w:val="0"/>
              <w:spacing w:after="0" w:line="240" w:lineRule="auto"/>
              <w:jc w:val="both"/>
              <w:rPr>
                <w:rFonts w:cs="DIN-Regular"/>
                <w:sz w:val="24"/>
                <w:szCs w:val="24"/>
                <w:lang w:val="es-CO"/>
              </w:rPr>
            </w:pPr>
            <w:r w:rsidRPr="0019757F">
              <w:rPr>
                <w:rFonts w:cs="DIN-Regular"/>
                <w:sz w:val="24"/>
                <w:szCs w:val="24"/>
                <w:lang w:val="es-CO"/>
              </w:rPr>
              <w:t>Los Derechos Básicos de Aprendizaje y el Currículo Suger</w:t>
            </w:r>
            <w:r w:rsidR="002A521A">
              <w:rPr>
                <w:rFonts w:cs="DIN-Regular"/>
                <w:sz w:val="24"/>
                <w:szCs w:val="24"/>
                <w:lang w:val="es-CO"/>
              </w:rPr>
              <w:t xml:space="preserve">ido de Inglés para Transición, </w:t>
            </w:r>
            <w:r w:rsidRPr="0019757F">
              <w:rPr>
                <w:rFonts w:cs="DIN-Regular"/>
                <w:sz w:val="24"/>
                <w:szCs w:val="24"/>
                <w:lang w:val="es-CO"/>
              </w:rPr>
              <w:t>Primaria</w:t>
            </w:r>
            <w:r w:rsidR="002A521A">
              <w:rPr>
                <w:rFonts w:cs="DIN-Regular"/>
                <w:sz w:val="24"/>
                <w:szCs w:val="24"/>
                <w:lang w:val="es-CO"/>
              </w:rPr>
              <w:t xml:space="preserve"> y bachillerato</w:t>
            </w:r>
            <w:r w:rsidRPr="0019757F">
              <w:rPr>
                <w:rFonts w:cs="DIN-Regular"/>
                <w:sz w:val="24"/>
                <w:szCs w:val="24"/>
                <w:lang w:val="es-CO"/>
              </w:rPr>
              <w:t xml:space="preserve"> son apuestas que buscan generar igualdad educa</w:t>
            </w:r>
            <w:r w:rsidR="002A521A">
              <w:rPr>
                <w:rFonts w:cs="DIN-Regular"/>
                <w:sz w:val="24"/>
                <w:szCs w:val="24"/>
                <w:lang w:val="es-CO"/>
              </w:rPr>
              <w:t xml:space="preserve">tiva y hacer que la enseñanza y </w:t>
            </w:r>
            <w:r w:rsidRPr="0019757F">
              <w:rPr>
                <w:rFonts w:cs="DIN-Regular"/>
                <w:sz w:val="24"/>
                <w:szCs w:val="24"/>
                <w:lang w:val="es-CO"/>
              </w:rPr>
              <w:t>el aprendizaje del inglés sean vistos como una herramienta fortalecedora de la formación</w:t>
            </w:r>
            <w:r w:rsidR="002A521A">
              <w:rPr>
                <w:rFonts w:cs="DIN-Regular"/>
                <w:sz w:val="24"/>
                <w:szCs w:val="24"/>
                <w:lang w:val="es-CO"/>
              </w:rPr>
              <w:t xml:space="preserve"> </w:t>
            </w:r>
            <w:r w:rsidRPr="0019757F">
              <w:rPr>
                <w:rFonts w:cs="DIN-Regular"/>
                <w:sz w:val="24"/>
                <w:szCs w:val="24"/>
                <w:lang w:val="es-CO"/>
              </w:rPr>
              <w:t xml:space="preserve">integral y </w:t>
            </w:r>
            <w:r w:rsidRPr="0019757F">
              <w:rPr>
                <w:rFonts w:cs="DIN-Regular"/>
                <w:sz w:val="24"/>
                <w:szCs w:val="24"/>
                <w:lang w:val="es-CO"/>
              </w:rPr>
              <w:lastRenderedPageBreak/>
              <w:t>pertinente para los estudiantes del siglo XXI en Colombia.</w:t>
            </w:r>
          </w:p>
          <w:p w:rsidR="008F24F9" w:rsidRPr="002A521A" w:rsidRDefault="008F24F9" w:rsidP="002A521A">
            <w:pPr>
              <w:autoSpaceDE w:val="0"/>
              <w:autoSpaceDN w:val="0"/>
              <w:adjustRightInd w:val="0"/>
              <w:spacing w:after="0" w:line="240" w:lineRule="auto"/>
              <w:jc w:val="both"/>
              <w:rPr>
                <w:rFonts w:cs="DIN-Regular"/>
                <w:sz w:val="24"/>
                <w:szCs w:val="24"/>
                <w:lang w:val="es-CO"/>
              </w:rPr>
            </w:pPr>
          </w:p>
          <w:p w:rsidR="00B5372C" w:rsidRPr="003C20A3" w:rsidRDefault="003C20A3" w:rsidP="003C20A3">
            <w:pPr>
              <w:spacing w:line="240" w:lineRule="auto"/>
              <w:jc w:val="both"/>
              <w:rPr>
                <w:rFonts w:cstheme="minorHAnsi"/>
                <w:bCs/>
                <w:sz w:val="24"/>
                <w:szCs w:val="24"/>
                <w:lang w:val="es-CO"/>
              </w:rPr>
            </w:pPr>
            <w:r w:rsidRPr="003C20A3">
              <w:rPr>
                <w:rFonts w:cstheme="minorHAnsi"/>
                <w:bCs/>
                <w:sz w:val="24"/>
                <w:szCs w:val="24"/>
                <w:lang w:val="es-CO"/>
              </w:rPr>
              <w:t>Los Derechos Básicos de Aprendizaje (DBA) en el área de</w:t>
            </w:r>
            <w:r>
              <w:rPr>
                <w:rFonts w:cstheme="minorHAnsi"/>
                <w:bCs/>
                <w:sz w:val="24"/>
                <w:szCs w:val="24"/>
                <w:lang w:val="es-CO"/>
              </w:rPr>
              <w:t xml:space="preserve"> </w:t>
            </w:r>
            <w:r w:rsidRPr="003C20A3">
              <w:rPr>
                <w:rFonts w:cstheme="minorHAnsi"/>
                <w:bCs/>
                <w:sz w:val="24"/>
                <w:szCs w:val="24"/>
                <w:lang w:val="es-CO"/>
              </w:rPr>
              <w:t>inglés son una herramienta fundamental para asegurar la</w:t>
            </w:r>
            <w:r>
              <w:rPr>
                <w:rFonts w:cstheme="minorHAnsi"/>
                <w:bCs/>
                <w:sz w:val="24"/>
                <w:szCs w:val="24"/>
                <w:lang w:val="es-CO"/>
              </w:rPr>
              <w:t xml:space="preserve"> </w:t>
            </w:r>
            <w:r w:rsidRPr="003C20A3">
              <w:rPr>
                <w:rFonts w:cstheme="minorHAnsi"/>
                <w:bCs/>
                <w:sz w:val="24"/>
                <w:szCs w:val="24"/>
                <w:lang w:val="es-CO"/>
              </w:rPr>
              <w:t>calidad y equidad educativa de todos los niños, niñas y jóvenes</w:t>
            </w:r>
            <w:r>
              <w:rPr>
                <w:rFonts w:cstheme="minorHAnsi"/>
                <w:bCs/>
                <w:sz w:val="24"/>
                <w:szCs w:val="24"/>
                <w:lang w:val="es-CO"/>
              </w:rPr>
              <w:t xml:space="preserve"> </w:t>
            </w:r>
            <w:r w:rsidRPr="003C20A3">
              <w:rPr>
                <w:rFonts w:cstheme="minorHAnsi"/>
                <w:bCs/>
                <w:sz w:val="24"/>
                <w:szCs w:val="24"/>
                <w:lang w:val="es-CO"/>
              </w:rPr>
              <w:t>en el país. Estos derechos describen saberes y habilidades</w:t>
            </w:r>
            <w:r>
              <w:rPr>
                <w:rFonts w:cstheme="minorHAnsi"/>
                <w:bCs/>
                <w:sz w:val="24"/>
                <w:szCs w:val="24"/>
                <w:lang w:val="es-CO"/>
              </w:rPr>
              <w:t xml:space="preserve"> </w:t>
            </w:r>
            <w:r w:rsidRPr="003C20A3">
              <w:rPr>
                <w:rFonts w:cstheme="minorHAnsi"/>
                <w:bCs/>
                <w:sz w:val="24"/>
                <w:szCs w:val="24"/>
                <w:lang w:val="es-CO"/>
              </w:rPr>
              <w:t>que los y las estudiantes deben aprender y desarrollaren el área de inglés, en los niveles de transición y primaria</w:t>
            </w:r>
            <w:r>
              <w:rPr>
                <w:rFonts w:cstheme="minorHAnsi"/>
                <w:bCs/>
                <w:sz w:val="24"/>
                <w:szCs w:val="24"/>
                <w:lang w:val="es-CO"/>
              </w:rPr>
              <w:t xml:space="preserve"> </w:t>
            </w:r>
            <w:r w:rsidRPr="003C20A3">
              <w:rPr>
                <w:rFonts w:cstheme="minorHAnsi"/>
                <w:bCs/>
                <w:sz w:val="24"/>
                <w:szCs w:val="24"/>
                <w:lang w:val="es-CO"/>
              </w:rPr>
              <w:t>del sistema educativo colombiano, y se estructuran guardando</w:t>
            </w:r>
            <w:r>
              <w:rPr>
                <w:rFonts w:cstheme="minorHAnsi"/>
                <w:bCs/>
                <w:sz w:val="24"/>
                <w:szCs w:val="24"/>
                <w:lang w:val="es-CO"/>
              </w:rPr>
              <w:t xml:space="preserve"> </w:t>
            </w:r>
            <w:r w:rsidRPr="003C20A3">
              <w:rPr>
                <w:rFonts w:cstheme="minorHAnsi"/>
                <w:bCs/>
                <w:sz w:val="24"/>
                <w:szCs w:val="24"/>
                <w:lang w:val="es-CO"/>
              </w:rPr>
              <w:t>coherencia con los Lineamientos Curriculares y los</w:t>
            </w:r>
            <w:r>
              <w:rPr>
                <w:rFonts w:cstheme="minorHAnsi"/>
                <w:bCs/>
                <w:sz w:val="24"/>
                <w:szCs w:val="24"/>
                <w:lang w:val="es-CO"/>
              </w:rPr>
              <w:t xml:space="preserve"> </w:t>
            </w:r>
            <w:r w:rsidRPr="003C20A3">
              <w:rPr>
                <w:rFonts w:cstheme="minorHAnsi"/>
                <w:bCs/>
                <w:sz w:val="24"/>
                <w:szCs w:val="24"/>
                <w:lang w:val="es-CO"/>
              </w:rPr>
              <w:t>Estándares Básicos de Competencia (EBC), así como con el</w:t>
            </w:r>
            <w:r>
              <w:rPr>
                <w:rFonts w:cstheme="minorHAnsi"/>
                <w:bCs/>
                <w:sz w:val="24"/>
                <w:szCs w:val="24"/>
                <w:lang w:val="es-CO"/>
              </w:rPr>
              <w:t xml:space="preserve"> </w:t>
            </w:r>
            <w:r w:rsidRPr="003C20A3">
              <w:rPr>
                <w:rFonts w:cstheme="minorHAnsi"/>
                <w:bCs/>
                <w:sz w:val="24"/>
                <w:szCs w:val="24"/>
                <w:lang w:val="es-CO"/>
              </w:rPr>
              <w:t>Currículo Sugerido de 6º a 11º. Ellos permiten identificar</w:t>
            </w:r>
            <w:r>
              <w:rPr>
                <w:rFonts w:cstheme="minorHAnsi"/>
                <w:bCs/>
                <w:sz w:val="24"/>
                <w:szCs w:val="24"/>
                <w:lang w:val="es-CO"/>
              </w:rPr>
              <w:t xml:space="preserve"> </w:t>
            </w:r>
            <w:r w:rsidRPr="003C20A3">
              <w:rPr>
                <w:rFonts w:cstheme="minorHAnsi"/>
                <w:bCs/>
                <w:sz w:val="24"/>
                <w:szCs w:val="24"/>
                <w:lang w:val="es-CO"/>
              </w:rPr>
              <w:t>los aspectos claves en el desarrollo de la competencia comunicativa</w:t>
            </w:r>
            <w:r>
              <w:rPr>
                <w:rFonts w:cstheme="minorHAnsi"/>
                <w:bCs/>
                <w:sz w:val="24"/>
                <w:szCs w:val="24"/>
                <w:lang w:val="es-CO"/>
              </w:rPr>
              <w:t xml:space="preserve"> </w:t>
            </w:r>
            <w:r w:rsidRPr="003C20A3">
              <w:rPr>
                <w:rFonts w:cstheme="minorHAnsi"/>
                <w:bCs/>
                <w:sz w:val="24"/>
                <w:szCs w:val="24"/>
                <w:lang w:val="es-CO"/>
              </w:rPr>
              <w:t>de los estudiantes en la lengua extranjera y, por</w:t>
            </w:r>
            <w:r>
              <w:rPr>
                <w:rFonts w:cstheme="minorHAnsi"/>
                <w:bCs/>
                <w:sz w:val="24"/>
                <w:szCs w:val="24"/>
                <w:lang w:val="es-CO"/>
              </w:rPr>
              <w:t xml:space="preserve"> </w:t>
            </w:r>
            <w:r w:rsidRPr="003C20A3">
              <w:rPr>
                <w:rFonts w:cstheme="minorHAnsi"/>
                <w:bCs/>
                <w:sz w:val="24"/>
                <w:szCs w:val="24"/>
                <w:lang w:val="es-CO"/>
              </w:rPr>
              <w:t>ello, se definen en las habilidades de comprensión y expresión</w:t>
            </w:r>
            <w:r w:rsidR="006B4B7E">
              <w:rPr>
                <w:rFonts w:cstheme="minorHAnsi"/>
                <w:bCs/>
                <w:sz w:val="24"/>
                <w:szCs w:val="24"/>
                <w:lang w:val="es-CO"/>
              </w:rPr>
              <w:t xml:space="preserve"> </w:t>
            </w:r>
            <w:r w:rsidRPr="003C20A3">
              <w:rPr>
                <w:rFonts w:cstheme="minorHAnsi"/>
                <w:bCs/>
                <w:sz w:val="24"/>
                <w:szCs w:val="24"/>
                <w:lang w:val="es-CO"/>
              </w:rPr>
              <w:t>oral y e</w:t>
            </w:r>
            <w:r>
              <w:rPr>
                <w:rFonts w:cstheme="minorHAnsi"/>
                <w:bCs/>
                <w:sz w:val="24"/>
                <w:szCs w:val="24"/>
                <w:lang w:val="es-CO"/>
              </w:rPr>
              <w:t>scrita, de esta manera, los DBA</w:t>
            </w:r>
          </w:p>
        </w:tc>
      </w:tr>
    </w:tbl>
    <w:p w:rsidR="00B5372C" w:rsidRDefault="00B5372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622B41" w:rsidRPr="00F31AFC" w:rsidTr="006B0995">
        <w:tc>
          <w:tcPr>
            <w:tcW w:w="10222" w:type="dxa"/>
            <w:shd w:val="clear" w:color="auto" w:fill="F2F2F2" w:themeFill="background1" w:themeFillShade="F2"/>
          </w:tcPr>
          <w:p w:rsidR="00622B41" w:rsidRPr="00F31AFC" w:rsidRDefault="00622B41" w:rsidP="00622B41">
            <w:pPr>
              <w:spacing w:line="240" w:lineRule="auto"/>
              <w:rPr>
                <w:rFonts w:cstheme="minorHAnsi"/>
                <w:b/>
                <w:sz w:val="24"/>
                <w:szCs w:val="24"/>
              </w:rPr>
            </w:pPr>
            <w:r>
              <w:rPr>
                <w:rFonts w:cstheme="minorHAnsi"/>
                <w:b/>
                <w:sz w:val="24"/>
                <w:szCs w:val="24"/>
              </w:rPr>
              <w:t>8</w:t>
            </w:r>
            <w:r w:rsidRPr="00F31AFC">
              <w:rPr>
                <w:rFonts w:cstheme="minorHAnsi"/>
                <w:b/>
                <w:sz w:val="24"/>
                <w:szCs w:val="24"/>
              </w:rPr>
              <w:t xml:space="preserve">.0 </w:t>
            </w:r>
            <w:r>
              <w:rPr>
                <w:rFonts w:cstheme="minorHAnsi"/>
                <w:b/>
                <w:sz w:val="24"/>
                <w:szCs w:val="24"/>
              </w:rPr>
              <w:t>METODOLOGÍA</w:t>
            </w:r>
          </w:p>
        </w:tc>
      </w:tr>
      <w:tr w:rsidR="00622B41" w:rsidTr="006B0995">
        <w:tc>
          <w:tcPr>
            <w:tcW w:w="10222" w:type="dxa"/>
          </w:tcPr>
          <w:p w:rsidR="00562140" w:rsidRDefault="00562140" w:rsidP="00562140">
            <w:pPr>
              <w:spacing w:line="240" w:lineRule="auto"/>
              <w:jc w:val="both"/>
              <w:rPr>
                <w:rFonts w:cstheme="minorHAnsi"/>
                <w:sz w:val="24"/>
                <w:szCs w:val="24"/>
              </w:rPr>
            </w:pPr>
            <w:r w:rsidRPr="00562140">
              <w:rPr>
                <w:rFonts w:cstheme="minorHAnsi"/>
                <w:sz w:val="24"/>
                <w:szCs w:val="24"/>
              </w:rPr>
              <w:t xml:space="preserve">Una de las mayores dificultades que surgen en términos prácticos consiste en presentar de forma accesible al estudiante no especializado, los conceptos y terminología altamente técnicos del enfoque, dirigido en primera instancia a lingüistas. Otra dificultad es la estructuración del </w:t>
            </w:r>
            <w:r>
              <w:rPr>
                <w:rFonts w:cstheme="minorHAnsi"/>
                <w:sz w:val="24"/>
                <w:szCs w:val="24"/>
              </w:rPr>
              <w:t xml:space="preserve">léxico </w:t>
            </w:r>
            <w:r w:rsidRPr="00562140">
              <w:rPr>
                <w:rFonts w:cstheme="minorHAnsi"/>
                <w:sz w:val="24"/>
                <w:szCs w:val="24"/>
              </w:rPr>
              <w:t xml:space="preserve"> en los diccionarios, que prima el análisis lexicográfico de tipo funcional sobre el semántico</w:t>
            </w:r>
            <w:bookmarkStart w:id="0" w:name="_GoBack"/>
            <w:r w:rsidRPr="00562140">
              <w:rPr>
                <w:rFonts w:cstheme="minorHAnsi"/>
                <w:sz w:val="24"/>
                <w:szCs w:val="24"/>
              </w:rPr>
              <w:t xml:space="preserve">. Esta circunstancia se aprecia claramente en el caso de las preposiciones, cuyo maremágnum </w:t>
            </w:r>
            <w:bookmarkEnd w:id="0"/>
            <w:r w:rsidRPr="00562140">
              <w:rPr>
                <w:rFonts w:cstheme="minorHAnsi"/>
                <w:sz w:val="24"/>
                <w:szCs w:val="24"/>
              </w:rPr>
              <w:t>de significados, al menos en español, no contempla un análisis por rasgos perceptuales. Una tercera cuestión sería el diseño y contenido de las gramáticas de consulta, basadas únicamente en enfoques de tipo formal y funcional. Por último, sería deseable disponer de gramáticas didácticas dirigidas específicamente a estudiantes de L2: estas gramáticas pondrían un mayor énfasis en aspectos</w:t>
            </w:r>
            <w:r>
              <w:rPr>
                <w:rFonts w:cstheme="minorHAnsi"/>
                <w:sz w:val="24"/>
                <w:szCs w:val="24"/>
              </w:rPr>
              <w:t xml:space="preserve"> </w:t>
            </w:r>
            <w:r w:rsidRPr="00562140">
              <w:rPr>
                <w:rFonts w:cstheme="minorHAnsi"/>
                <w:sz w:val="24"/>
                <w:szCs w:val="24"/>
              </w:rPr>
              <w:t>relacionados con tipología comparada o contrastiva. Por último, haremos notar que una metodología didáctica basada en principios cognitivos como los aquí delineados necesitará, además de su puesta en práctica efectiva y extensiva, un adecuado proceso de seguimiento, evaluación y rectificación, pues poco o nada se ha hecho al respecto</w:t>
            </w:r>
          </w:p>
          <w:p w:rsidR="00622B41" w:rsidRDefault="00D919E2" w:rsidP="00D919E2">
            <w:pPr>
              <w:spacing w:line="240" w:lineRule="auto"/>
              <w:jc w:val="both"/>
              <w:rPr>
                <w:rFonts w:cstheme="minorHAnsi"/>
                <w:sz w:val="24"/>
                <w:szCs w:val="24"/>
              </w:rPr>
            </w:pPr>
            <w:r>
              <w:rPr>
                <w:rFonts w:cstheme="minorHAnsi"/>
                <w:sz w:val="24"/>
                <w:szCs w:val="24"/>
              </w:rPr>
              <w:t xml:space="preserve"> </w:t>
            </w:r>
            <w:r w:rsidRPr="00D919E2">
              <w:rPr>
                <w:rFonts w:cstheme="minorHAnsi"/>
                <w:sz w:val="24"/>
                <w:szCs w:val="24"/>
              </w:rPr>
              <w:t>Está todo por hacer y las posibles líneas de investigación son</w:t>
            </w:r>
            <w:r>
              <w:rPr>
                <w:rFonts w:cstheme="minorHAnsi"/>
                <w:sz w:val="24"/>
                <w:szCs w:val="24"/>
              </w:rPr>
              <w:t xml:space="preserve"> múltiples. Las más</w:t>
            </w:r>
            <w:r w:rsidRPr="00D919E2">
              <w:rPr>
                <w:rFonts w:cstheme="minorHAnsi"/>
                <w:sz w:val="24"/>
                <w:szCs w:val="24"/>
              </w:rPr>
              <w:t xml:space="preserve"> relevantes podrían ser: trabajar en la fundamentación teórica, viendo las implicaciones del modelo cognitivo y su adaptación al ámbito de la didáctica. Profundizar en la inve</w:t>
            </w:r>
            <w:r>
              <w:rPr>
                <w:rFonts w:cstheme="minorHAnsi"/>
                <w:sz w:val="24"/>
                <w:szCs w:val="24"/>
              </w:rPr>
              <w:t>st</w:t>
            </w:r>
            <w:r w:rsidRPr="00D919E2">
              <w:rPr>
                <w:rFonts w:cstheme="minorHAnsi"/>
                <w:sz w:val="24"/>
                <w:szCs w:val="24"/>
              </w:rPr>
              <w:t xml:space="preserve">igación sobre la naturaleza </w:t>
            </w:r>
            <w:r w:rsidR="009767B0">
              <w:rPr>
                <w:rFonts w:cstheme="minorHAnsi"/>
                <w:sz w:val="24"/>
                <w:szCs w:val="24"/>
              </w:rPr>
              <w:t>de los sistemas de procesamiento</w:t>
            </w:r>
            <w:r w:rsidRPr="00D919E2">
              <w:rPr>
                <w:rFonts w:cstheme="minorHAnsi"/>
                <w:sz w:val="24"/>
                <w:szCs w:val="24"/>
              </w:rPr>
              <w:t xml:space="preserve"> mental que intervienen en la adquisición de lenguas, es decir, sobre el cómo se aprende, con estudios de tipo empírico que fundamenten con datos las conclusiones teóricas</w:t>
            </w:r>
            <w:r>
              <w:rPr>
                <w:rFonts w:cstheme="minorHAnsi"/>
                <w:sz w:val="24"/>
                <w:szCs w:val="24"/>
              </w:rPr>
              <w:t xml:space="preserve"> </w:t>
            </w:r>
            <w:r w:rsidRPr="00D919E2">
              <w:rPr>
                <w:rFonts w:cstheme="minorHAnsi"/>
                <w:sz w:val="24"/>
                <w:szCs w:val="24"/>
              </w:rPr>
              <w:t xml:space="preserve">alcanzadas. Otra interesante línea de investigación sería el ámbito de la </w:t>
            </w:r>
            <w:r w:rsidR="009767B0" w:rsidRPr="00D919E2">
              <w:rPr>
                <w:rFonts w:cstheme="minorHAnsi"/>
                <w:sz w:val="24"/>
                <w:szCs w:val="24"/>
              </w:rPr>
              <w:t>lingüística</w:t>
            </w:r>
            <w:r w:rsidRPr="00D919E2">
              <w:rPr>
                <w:rFonts w:cstheme="minorHAnsi"/>
                <w:sz w:val="24"/>
                <w:szCs w:val="24"/>
              </w:rPr>
              <w:t xml:space="preserve"> aplicada contrastiva, con el fin de establecer diferencias tipológicas entre lenguas. Por último, los análisis teóricos y empíricos a nivel de LI (i. e. estudios </w:t>
            </w:r>
            <w:r w:rsidR="009767B0" w:rsidRPr="00D919E2">
              <w:rPr>
                <w:rFonts w:cstheme="minorHAnsi"/>
                <w:sz w:val="24"/>
                <w:szCs w:val="24"/>
              </w:rPr>
              <w:t>lingüísticos</w:t>
            </w:r>
            <w:r w:rsidRPr="00D919E2">
              <w:rPr>
                <w:rFonts w:cstheme="minorHAnsi"/>
                <w:sz w:val="24"/>
                <w:szCs w:val="24"/>
              </w:rPr>
              <w:t>) según las metodologías cognitivas, arrojarían luz sobre la explicación de la naturaleza de los fenómenos léxicos y sintácticos, y el</w:t>
            </w:r>
            <w:r w:rsidR="009767B0">
              <w:rPr>
                <w:rFonts w:cstheme="minorHAnsi"/>
                <w:sz w:val="24"/>
                <w:szCs w:val="24"/>
              </w:rPr>
              <w:t xml:space="preserve"> modo en que ambos se interrelaci</w:t>
            </w:r>
            <w:r w:rsidRPr="00D919E2">
              <w:rPr>
                <w:rFonts w:cstheme="minorHAnsi"/>
                <w:sz w:val="24"/>
                <w:szCs w:val="24"/>
              </w:rPr>
              <w:t>onan. El desarrollo de una pedagogía adecuadamente cognitiva, por último, posibilitaría la explotación práctica en el aul</w:t>
            </w:r>
            <w:r w:rsidR="00744C22">
              <w:rPr>
                <w:rFonts w:cstheme="minorHAnsi"/>
                <w:sz w:val="24"/>
                <w:szCs w:val="24"/>
              </w:rPr>
              <w:t>a de estos hallazgos. Como se ve</w:t>
            </w:r>
            <w:r w:rsidRPr="00D919E2">
              <w:rPr>
                <w:rFonts w:cstheme="minorHAnsi"/>
                <w:sz w:val="24"/>
                <w:szCs w:val="24"/>
              </w:rPr>
              <w:t xml:space="preserve">, se trata de una labor muy exigente que requiere la puesta en común de conocimientos </w:t>
            </w:r>
            <w:r w:rsidR="00744C22" w:rsidRPr="00D919E2">
              <w:rPr>
                <w:rFonts w:cstheme="minorHAnsi"/>
                <w:sz w:val="24"/>
                <w:szCs w:val="24"/>
              </w:rPr>
              <w:t>provenientes</w:t>
            </w:r>
            <w:r w:rsidRPr="00D919E2">
              <w:rPr>
                <w:rFonts w:cstheme="minorHAnsi"/>
                <w:sz w:val="24"/>
                <w:szCs w:val="24"/>
              </w:rPr>
              <w:t xml:space="preserve"> de diferentes </w:t>
            </w:r>
            <w:r w:rsidR="00744C22" w:rsidRPr="00D919E2">
              <w:rPr>
                <w:rFonts w:cstheme="minorHAnsi"/>
                <w:sz w:val="24"/>
                <w:szCs w:val="24"/>
              </w:rPr>
              <w:t>disciplinas, siguiendo</w:t>
            </w:r>
            <w:r w:rsidRPr="00D919E2">
              <w:rPr>
                <w:rFonts w:cstheme="minorHAnsi"/>
                <w:sz w:val="24"/>
                <w:szCs w:val="24"/>
              </w:rPr>
              <w:t xml:space="preserve"> el criterio d</w:t>
            </w:r>
            <w:r w:rsidR="00744C22">
              <w:rPr>
                <w:rFonts w:cstheme="minorHAnsi"/>
                <w:sz w:val="24"/>
                <w:szCs w:val="24"/>
              </w:rPr>
              <w:t>e interdisciplinariedad que</w:t>
            </w:r>
            <w:r w:rsidRPr="00D919E2">
              <w:rPr>
                <w:rFonts w:cstheme="minorHAnsi"/>
                <w:sz w:val="24"/>
                <w:szCs w:val="24"/>
              </w:rPr>
              <w:t xml:space="preserve"> propone el modelo cognitivo</w:t>
            </w:r>
            <w:r w:rsidR="00744C22">
              <w:rPr>
                <w:rFonts w:cstheme="minorHAnsi"/>
                <w:sz w:val="24"/>
                <w:szCs w:val="24"/>
              </w:rPr>
              <w:t>.</w:t>
            </w:r>
          </w:p>
        </w:tc>
      </w:tr>
    </w:tbl>
    <w:p w:rsidR="00622B41" w:rsidRDefault="00622B4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694FD1" w:rsidRPr="00F31AFC" w:rsidTr="006B0995">
        <w:tc>
          <w:tcPr>
            <w:tcW w:w="10222" w:type="dxa"/>
            <w:shd w:val="clear" w:color="auto" w:fill="F2F2F2" w:themeFill="background1" w:themeFillShade="F2"/>
          </w:tcPr>
          <w:p w:rsidR="00694FD1" w:rsidRPr="00F31AFC" w:rsidRDefault="00694FD1" w:rsidP="006B0995">
            <w:pPr>
              <w:spacing w:line="240" w:lineRule="auto"/>
              <w:rPr>
                <w:rFonts w:cstheme="minorHAnsi"/>
                <w:b/>
                <w:sz w:val="24"/>
                <w:szCs w:val="24"/>
              </w:rPr>
            </w:pPr>
            <w:r>
              <w:rPr>
                <w:rFonts w:cstheme="minorHAnsi"/>
                <w:b/>
                <w:sz w:val="24"/>
                <w:szCs w:val="24"/>
              </w:rPr>
              <w:t>8</w:t>
            </w:r>
            <w:r w:rsidRPr="00F31AFC">
              <w:rPr>
                <w:rFonts w:cstheme="minorHAnsi"/>
                <w:b/>
                <w:sz w:val="24"/>
                <w:szCs w:val="24"/>
              </w:rPr>
              <w:t xml:space="preserve">.0 </w:t>
            </w:r>
            <w:r>
              <w:rPr>
                <w:rFonts w:cstheme="minorHAnsi"/>
                <w:b/>
                <w:sz w:val="24"/>
                <w:szCs w:val="24"/>
              </w:rPr>
              <w:t>RECURSOS</w:t>
            </w:r>
          </w:p>
        </w:tc>
      </w:tr>
      <w:tr w:rsidR="00694FD1" w:rsidTr="006B0995">
        <w:tc>
          <w:tcPr>
            <w:tcW w:w="10222" w:type="dxa"/>
          </w:tcPr>
          <w:p w:rsidR="006B6052" w:rsidRPr="006B6052" w:rsidRDefault="006B6052" w:rsidP="006B6052">
            <w:pPr>
              <w:numPr>
                <w:ilvl w:val="0"/>
                <w:numId w:val="24"/>
              </w:numPr>
              <w:spacing w:line="240" w:lineRule="auto"/>
              <w:contextualSpacing/>
              <w:rPr>
                <w:rFonts w:ascii="Calibri" w:eastAsia="Calibri" w:hAnsi="Calibri" w:cs="Calibri"/>
                <w:sz w:val="24"/>
                <w:szCs w:val="24"/>
              </w:rPr>
            </w:pPr>
            <w:r w:rsidRPr="006B6052">
              <w:rPr>
                <w:rFonts w:ascii="Calibri" w:eastAsia="Calibri" w:hAnsi="Calibri" w:cs="Calibri"/>
                <w:sz w:val="24"/>
                <w:szCs w:val="24"/>
              </w:rPr>
              <w:t xml:space="preserve">Video </w:t>
            </w:r>
            <w:proofErr w:type="spellStart"/>
            <w:r w:rsidRPr="006B6052">
              <w:rPr>
                <w:rFonts w:ascii="Calibri" w:eastAsia="Calibri" w:hAnsi="Calibri" w:cs="Calibri"/>
                <w:sz w:val="24"/>
                <w:szCs w:val="24"/>
              </w:rPr>
              <w:t>Beam</w:t>
            </w:r>
            <w:proofErr w:type="spellEnd"/>
            <w:r w:rsidRPr="006B6052">
              <w:rPr>
                <w:rFonts w:ascii="Calibri" w:eastAsia="Calibri" w:hAnsi="Calibri" w:cs="Calibri"/>
                <w:sz w:val="24"/>
                <w:szCs w:val="24"/>
              </w:rPr>
              <w:t>.</w:t>
            </w:r>
          </w:p>
          <w:p w:rsidR="006B6052" w:rsidRPr="006B6052" w:rsidRDefault="006B6052" w:rsidP="006B6052">
            <w:pPr>
              <w:numPr>
                <w:ilvl w:val="0"/>
                <w:numId w:val="24"/>
              </w:numPr>
              <w:spacing w:line="240" w:lineRule="auto"/>
              <w:contextualSpacing/>
              <w:rPr>
                <w:rFonts w:ascii="Calibri" w:eastAsia="Calibri" w:hAnsi="Calibri" w:cs="Calibri"/>
                <w:sz w:val="24"/>
                <w:szCs w:val="24"/>
              </w:rPr>
            </w:pPr>
            <w:r w:rsidRPr="006B6052">
              <w:rPr>
                <w:rFonts w:ascii="Calibri" w:eastAsia="Calibri" w:hAnsi="Calibri" w:cs="Calibri"/>
                <w:sz w:val="24"/>
                <w:szCs w:val="24"/>
              </w:rPr>
              <w:t>Diccionarios.</w:t>
            </w:r>
          </w:p>
          <w:p w:rsidR="006B6052" w:rsidRPr="006B6052" w:rsidRDefault="006B6052" w:rsidP="006B6052">
            <w:pPr>
              <w:numPr>
                <w:ilvl w:val="0"/>
                <w:numId w:val="24"/>
              </w:numPr>
              <w:spacing w:line="240" w:lineRule="auto"/>
              <w:contextualSpacing/>
              <w:rPr>
                <w:rFonts w:ascii="Calibri" w:eastAsia="Calibri" w:hAnsi="Calibri" w:cs="Calibri"/>
                <w:sz w:val="24"/>
                <w:szCs w:val="24"/>
              </w:rPr>
            </w:pPr>
            <w:r w:rsidRPr="006B6052">
              <w:rPr>
                <w:rFonts w:ascii="Calibri" w:eastAsia="Calibri" w:hAnsi="Calibri" w:cs="Calibri"/>
                <w:sz w:val="24"/>
                <w:szCs w:val="24"/>
              </w:rPr>
              <w:t xml:space="preserve">Flash </w:t>
            </w:r>
            <w:proofErr w:type="spellStart"/>
            <w:r w:rsidRPr="006B6052">
              <w:rPr>
                <w:rFonts w:ascii="Calibri" w:eastAsia="Calibri" w:hAnsi="Calibri" w:cs="Calibri"/>
                <w:sz w:val="24"/>
                <w:szCs w:val="24"/>
              </w:rPr>
              <w:t>cards</w:t>
            </w:r>
            <w:proofErr w:type="spellEnd"/>
            <w:r w:rsidRPr="006B6052">
              <w:rPr>
                <w:rFonts w:ascii="Calibri" w:eastAsia="Calibri" w:hAnsi="Calibri" w:cs="Calibri"/>
                <w:sz w:val="24"/>
                <w:szCs w:val="24"/>
              </w:rPr>
              <w:t>.</w:t>
            </w:r>
          </w:p>
          <w:p w:rsidR="006B6052" w:rsidRDefault="006B6052" w:rsidP="006B6052">
            <w:pPr>
              <w:numPr>
                <w:ilvl w:val="0"/>
                <w:numId w:val="24"/>
              </w:numPr>
              <w:spacing w:line="240" w:lineRule="auto"/>
              <w:contextualSpacing/>
              <w:rPr>
                <w:rFonts w:ascii="Calibri" w:eastAsia="Calibri" w:hAnsi="Calibri" w:cs="Calibri"/>
                <w:sz w:val="24"/>
                <w:szCs w:val="24"/>
              </w:rPr>
            </w:pPr>
            <w:r w:rsidRPr="006B6052">
              <w:rPr>
                <w:rFonts w:ascii="Calibri" w:eastAsia="Calibri" w:hAnsi="Calibri" w:cs="Calibri"/>
                <w:sz w:val="24"/>
                <w:szCs w:val="24"/>
              </w:rPr>
              <w:t>Grabadora.</w:t>
            </w:r>
          </w:p>
          <w:p w:rsidR="00694FD1" w:rsidRPr="00744C22" w:rsidRDefault="00744C22" w:rsidP="006B6052">
            <w:pPr>
              <w:numPr>
                <w:ilvl w:val="0"/>
                <w:numId w:val="24"/>
              </w:numPr>
              <w:spacing w:line="240" w:lineRule="auto"/>
              <w:contextualSpacing/>
              <w:rPr>
                <w:rFonts w:ascii="Calibri" w:eastAsia="Calibri" w:hAnsi="Calibri" w:cs="Calibri"/>
                <w:sz w:val="24"/>
                <w:szCs w:val="24"/>
              </w:rPr>
            </w:pPr>
            <w:r>
              <w:rPr>
                <w:rFonts w:ascii="Calibri" w:eastAsia="Calibri" w:hAnsi="Calibri" w:cs="Calibri"/>
                <w:sz w:val="24"/>
                <w:szCs w:val="24"/>
              </w:rPr>
              <w:t>Colores.</w:t>
            </w:r>
          </w:p>
        </w:tc>
      </w:tr>
    </w:tbl>
    <w:p w:rsidR="00694FD1" w:rsidRDefault="00694FD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3407"/>
        <w:gridCol w:w="3407"/>
        <w:gridCol w:w="3408"/>
      </w:tblGrid>
      <w:tr w:rsidR="00694FD1" w:rsidRPr="00F31AFC" w:rsidTr="006B0995">
        <w:tc>
          <w:tcPr>
            <w:tcW w:w="10222" w:type="dxa"/>
            <w:gridSpan w:val="3"/>
            <w:shd w:val="clear" w:color="auto" w:fill="F2F2F2" w:themeFill="background1" w:themeFillShade="F2"/>
          </w:tcPr>
          <w:p w:rsidR="00694FD1" w:rsidRPr="00F31AFC" w:rsidRDefault="00694FD1" w:rsidP="006B0995">
            <w:pPr>
              <w:spacing w:line="240" w:lineRule="auto"/>
              <w:rPr>
                <w:rFonts w:cstheme="minorHAnsi"/>
                <w:b/>
                <w:sz w:val="24"/>
                <w:szCs w:val="24"/>
              </w:rPr>
            </w:pPr>
            <w:r>
              <w:rPr>
                <w:rFonts w:cstheme="minorHAnsi"/>
                <w:b/>
                <w:sz w:val="24"/>
                <w:szCs w:val="24"/>
              </w:rPr>
              <w:lastRenderedPageBreak/>
              <w:t>8</w:t>
            </w:r>
            <w:r w:rsidRPr="00F31AFC">
              <w:rPr>
                <w:rFonts w:cstheme="minorHAnsi"/>
                <w:b/>
                <w:sz w:val="24"/>
                <w:szCs w:val="24"/>
              </w:rPr>
              <w:t xml:space="preserve">.0 </w:t>
            </w:r>
            <w:r>
              <w:rPr>
                <w:rFonts w:cstheme="minorHAnsi"/>
                <w:b/>
                <w:sz w:val="24"/>
                <w:szCs w:val="24"/>
              </w:rPr>
              <w:t>INTENSIDAD HORARIA</w:t>
            </w:r>
          </w:p>
        </w:tc>
      </w:tr>
      <w:tr w:rsidR="00694FD1" w:rsidRPr="004E0E56" w:rsidTr="004E0E56">
        <w:tc>
          <w:tcPr>
            <w:tcW w:w="3407" w:type="dxa"/>
            <w:shd w:val="clear" w:color="auto" w:fill="F2F2F2" w:themeFill="background1" w:themeFillShade="F2"/>
          </w:tcPr>
          <w:p w:rsidR="00694FD1" w:rsidRPr="004E0E56" w:rsidRDefault="00694FD1" w:rsidP="006B0995">
            <w:pPr>
              <w:spacing w:line="240" w:lineRule="auto"/>
              <w:rPr>
                <w:rFonts w:cstheme="minorHAnsi"/>
                <w:b/>
                <w:sz w:val="24"/>
                <w:szCs w:val="24"/>
              </w:rPr>
            </w:pPr>
            <w:r w:rsidRPr="004E0E56">
              <w:rPr>
                <w:rFonts w:cstheme="minorHAnsi"/>
                <w:b/>
                <w:sz w:val="24"/>
                <w:szCs w:val="24"/>
              </w:rPr>
              <w:t>GRADO</w:t>
            </w:r>
          </w:p>
        </w:tc>
        <w:tc>
          <w:tcPr>
            <w:tcW w:w="3407" w:type="dxa"/>
            <w:shd w:val="clear" w:color="auto" w:fill="F2F2F2" w:themeFill="background1" w:themeFillShade="F2"/>
          </w:tcPr>
          <w:p w:rsidR="00694FD1" w:rsidRPr="004E0E56" w:rsidRDefault="00694FD1" w:rsidP="006B0995">
            <w:pPr>
              <w:spacing w:line="240" w:lineRule="auto"/>
              <w:rPr>
                <w:rFonts w:cstheme="minorHAnsi"/>
                <w:b/>
                <w:sz w:val="24"/>
                <w:szCs w:val="24"/>
              </w:rPr>
            </w:pPr>
            <w:r w:rsidRPr="004E0E56">
              <w:rPr>
                <w:rFonts w:cstheme="minorHAnsi"/>
                <w:b/>
                <w:sz w:val="24"/>
                <w:szCs w:val="24"/>
              </w:rPr>
              <w:t>ASIGNATURAS</w:t>
            </w:r>
          </w:p>
        </w:tc>
        <w:tc>
          <w:tcPr>
            <w:tcW w:w="3408" w:type="dxa"/>
            <w:shd w:val="clear" w:color="auto" w:fill="F2F2F2" w:themeFill="background1" w:themeFillShade="F2"/>
          </w:tcPr>
          <w:p w:rsidR="00694FD1" w:rsidRPr="004E0E56" w:rsidRDefault="00694FD1" w:rsidP="006B0995">
            <w:pPr>
              <w:spacing w:line="240" w:lineRule="auto"/>
              <w:rPr>
                <w:rFonts w:cstheme="minorHAnsi"/>
                <w:b/>
                <w:sz w:val="24"/>
                <w:szCs w:val="24"/>
              </w:rPr>
            </w:pPr>
            <w:r w:rsidRPr="004E0E56">
              <w:rPr>
                <w:rFonts w:cstheme="minorHAnsi"/>
                <w:b/>
                <w:sz w:val="24"/>
                <w:szCs w:val="24"/>
              </w:rPr>
              <w:t>INTENSIDAD HORARIA SEMANAL</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PRIMERO</w:t>
            </w:r>
          </w:p>
        </w:tc>
        <w:tc>
          <w:tcPr>
            <w:tcW w:w="3407" w:type="dxa"/>
          </w:tcPr>
          <w:p w:rsidR="00694FD1" w:rsidRPr="00694FD1" w:rsidRDefault="00837A48" w:rsidP="00694FD1">
            <w:pPr>
              <w:pStyle w:val="Prrafodelista"/>
              <w:numPr>
                <w:ilvl w:val="0"/>
                <w:numId w:val="45"/>
              </w:numPr>
              <w:spacing w:line="240" w:lineRule="auto"/>
              <w:rPr>
                <w:rFonts w:cstheme="minorHAnsi"/>
                <w:sz w:val="24"/>
                <w:szCs w:val="24"/>
              </w:rPr>
            </w:pPr>
            <w:r>
              <w:rPr>
                <w:rFonts w:cstheme="minorHAnsi"/>
                <w:sz w:val="24"/>
                <w:szCs w:val="24"/>
              </w:rPr>
              <w:t>Ingles</w:t>
            </w:r>
          </w:p>
        </w:tc>
        <w:tc>
          <w:tcPr>
            <w:tcW w:w="3408" w:type="dxa"/>
          </w:tcPr>
          <w:p w:rsidR="00694FD1" w:rsidRPr="00694FD1" w:rsidRDefault="00B06C8E" w:rsidP="00694FD1">
            <w:pPr>
              <w:pStyle w:val="Prrafodelista"/>
              <w:numPr>
                <w:ilvl w:val="0"/>
                <w:numId w:val="46"/>
              </w:numPr>
              <w:spacing w:line="240" w:lineRule="auto"/>
              <w:rPr>
                <w:rFonts w:cstheme="minorHAnsi"/>
                <w:sz w:val="24"/>
                <w:szCs w:val="24"/>
              </w:rPr>
            </w:pPr>
            <w:r>
              <w:rPr>
                <w:rFonts w:cstheme="minorHAnsi"/>
                <w:sz w:val="24"/>
                <w:szCs w:val="24"/>
              </w:rPr>
              <w:t>2</w:t>
            </w:r>
            <w:r w:rsidR="00837A48">
              <w:rPr>
                <w:rFonts w:cstheme="minorHAnsi"/>
                <w:sz w:val="24"/>
                <w:szCs w:val="24"/>
              </w:rPr>
              <w:t xml:space="preserve"> hora</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SEGUNDO</w:t>
            </w:r>
          </w:p>
        </w:tc>
        <w:tc>
          <w:tcPr>
            <w:tcW w:w="3407" w:type="dxa"/>
          </w:tcPr>
          <w:p w:rsidR="00694FD1" w:rsidRPr="00694FD1" w:rsidRDefault="00837A48" w:rsidP="00694FD1">
            <w:pPr>
              <w:pStyle w:val="Prrafodelista"/>
              <w:numPr>
                <w:ilvl w:val="0"/>
                <w:numId w:val="45"/>
              </w:numPr>
              <w:spacing w:line="240" w:lineRule="auto"/>
              <w:rPr>
                <w:rFonts w:cstheme="minorHAnsi"/>
                <w:sz w:val="24"/>
                <w:szCs w:val="24"/>
              </w:rPr>
            </w:pPr>
            <w:r>
              <w:rPr>
                <w:rFonts w:cstheme="minorHAnsi"/>
                <w:sz w:val="24"/>
                <w:szCs w:val="24"/>
              </w:rPr>
              <w:t>Ingles</w:t>
            </w:r>
          </w:p>
        </w:tc>
        <w:tc>
          <w:tcPr>
            <w:tcW w:w="3408" w:type="dxa"/>
          </w:tcPr>
          <w:p w:rsidR="00694FD1" w:rsidRPr="00694FD1" w:rsidRDefault="00B06C8E" w:rsidP="00694FD1">
            <w:pPr>
              <w:pStyle w:val="Prrafodelista"/>
              <w:numPr>
                <w:ilvl w:val="0"/>
                <w:numId w:val="46"/>
              </w:numPr>
              <w:spacing w:line="240" w:lineRule="auto"/>
              <w:rPr>
                <w:rFonts w:cstheme="minorHAnsi"/>
                <w:sz w:val="24"/>
                <w:szCs w:val="24"/>
              </w:rPr>
            </w:pPr>
            <w:r>
              <w:rPr>
                <w:rFonts w:cstheme="minorHAnsi"/>
                <w:sz w:val="24"/>
                <w:szCs w:val="24"/>
              </w:rPr>
              <w:t>2</w:t>
            </w:r>
            <w:r w:rsidR="00837A48">
              <w:rPr>
                <w:rFonts w:cstheme="minorHAnsi"/>
                <w:sz w:val="24"/>
                <w:szCs w:val="24"/>
              </w:rPr>
              <w:t xml:space="preserve"> hora </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TERCERO</w:t>
            </w:r>
          </w:p>
        </w:tc>
        <w:tc>
          <w:tcPr>
            <w:tcW w:w="3407" w:type="dxa"/>
          </w:tcPr>
          <w:p w:rsidR="00694FD1" w:rsidRPr="00694FD1" w:rsidRDefault="00837A48" w:rsidP="00694FD1">
            <w:pPr>
              <w:pStyle w:val="Prrafodelista"/>
              <w:numPr>
                <w:ilvl w:val="0"/>
                <w:numId w:val="45"/>
              </w:numPr>
              <w:spacing w:line="240" w:lineRule="auto"/>
              <w:rPr>
                <w:rFonts w:cstheme="minorHAnsi"/>
                <w:sz w:val="24"/>
                <w:szCs w:val="24"/>
              </w:rPr>
            </w:pPr>
            <w:r>
              <w:rPr>
                <w:rFonts w:cstheme="minorHAnsi"/>
                <w:sz w:val="24"/>
                <w:szCs w:val="24"/>
              </w:rPr>
              <w:t xml:space="preserve">Ingles </w:t>
            </w:r>
          </w:p>
        </w:tc>
        <w:tc>
          <w:tcPr>
            <w:tcW w:w="3408" w:type="dxa"/>
          </w:tcPr>
          <w:p w:rsidR="00694FD1" w:rsidRPr="00694FD1" w:rsidRDefault="00837A48" w:rsidP="00694FD1">
            <w:pPr>
              <w:pStyle w:val="Prrafodelista"/>
              <w:numPr>
                <w:ilvl w:val="0"/>
                <w:numId w:val="46"/>
              </w:numPr>
              <w:spacing w:line="240" w:lineRule="auto"/>
              <w:rPr>
                <w:rFonts w:cstheme="minorHAnsi"/>
                <w:sz w:val="24"/>
                <w:szCs w:val="24"/>
              </w:rPr>
            </w:pPr>
            <w:r>
              <w:rPr>
                <w:rFonts w:cstheme="minorHAnsi"/>
                <w:sz w:val="24"/>
                <w:szCs w:val="24"/>
              </w:rPr>
              <w:t>2 horas</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CUARTO</w:t>
            </w:r>
          </w:p>
        </w:tc>
        <w:tc>
          <w:tcPr>
            <w:tcW w:w="3407" w:type="dxa"/>
          </w:tcPr>
          <w:p w:rsidR="00694FD1" w:rsidRPr="00694FD1" w:rsidRDefault="00837A48" w:rsidP="00694FD1">
            <w:pPr>
              <w:pStyle w:val="Prrafodelista"/>
              <w:numPr>
                <w:ilvl w:val="0"/>
                <w:numId w:val="45"/>
              </w:numPr>
              <w:spacing w:line="240" w:lineRule="auto"/>
              <w:rPr>
                <w:rFonts w:cstheme="minorHAnsi"/>
                <w:sz w:val="24"/>
                <w:szCs w:val="24"/>
              </w:rPr>
            </w:pPr>
            <w:r>
              <w:rPr>
                <w:rFonts w:cstheme="minorHAnsi"/>
                <w:sz w:val="24"/>
                <w:szCs w:val="24"/>
              </w:rPr>
              <w:t>Ingles</w:t>
            </w:r>
          </w:p>
        </w:tc>
        <w:tc>
          <w:tcPr>
            <w:tcW w:w="3408" w:type="dxa"/>
          </w:tcPr>
          <w:p w:rsidR="00694FD1" w:rsidRPr="00694FD1" w:rsidRDefault="00EB5655" w:rsidP="00694FD1">
            <w:pPr>
              <w:pStyle w:val="Prrafodelista"/>
              <w:numPr>
                <w:ilvl w:val="0"/>
                <w:numId w:val="46"/>
              </w:numPr>
              <w:spacing w:line="240" w:lineRule="auto"/>
              <w:rPr>
                <w:rFonts w:cstheme="minorHAnsi"/>
                <w:sz w:val="24"/>
                <w:szCs w:val="24"/>
              </w:rPr>
            </w:pPr>
            <w:r>
              <w:rPr>
                <w:rFonts w:cstheme="minorHAnsi"/>
                <w:sz w:val="24"/>
                <w:szCs w:val="24"/>
              </w:rPr>
              <w:t>2 horas</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QUINTO</w:t>
            </w:r>
          </w:p>
        </w:tc>
        <w:tc>
          <w:tcPr>
            <w:tcW w:w="3407" w:type="dxa"/>
          </w:tcPr>
          <w:p w:rsidR="00694FD1" w:rsidRPr="00694FD1" w:rsidRDefault="00837A48" w:rsidP="00694FD1">
            <w:pPr>
              <w:pStyle w:val="Prrafodelista"/>
              <w:numPr>
                <w:ilvl w:val="0"/>
                <w:numId w:val="45"/>
              </w:numPr>
              <w:spacing w:line="240" w:lineRule="auto"/>
              <w:rPr>
                <w:rFonts w:cstheme="minorHAnsi"/>
                <w:sz w:val="24"/>
                <w:szCs w:val="24"/>
              </w:rPr>
            </w:pPr>
            <w:r>
              <w:rPr>
                <w:rFonts w:cstheme="minorHAnsi"/>
                <w:sz w:val="24"/>
                <w:szCs w:val="24"/>
              </w:rPr>
              <w:t>Ingles</w:t>
            </w:r>
          </w:p>
        </w:tc>
        <w:tc>
          <w:tcPr>
            <w:tcW w:w="3408" w:type="dxa"/>
          </w:tcPr>
          <w:p w:rsidR="00694FD1" w:rsidRPr="00694FD1" w:rsidRDefault="00EB5655" w:rsidP="00694FD1">
            <w:pPr>
              <w:pStyle w:val="Prrafodelista"/>
              <w:numPr>
                <w:ilvl w:val="0"/>
                <w:numId w:val="46"/>
              </w:numPr>
              <w:spacing w:line="240" w:lineRule="auto"/>
              <w:rPr>
                <w:rFonts w:cstheme="minorHAnsi"/>
                <w:sz w:val="24"/>
                <w:szCs w:val="24"/>
              </w:rPr>
            </w:pPr>
            <w:r>
              <w:rPr>
                <w:rFonts w:cstheme="minorHAnsi"/>
                <w:sz w:val="24"/>
                <w:szCs w:val="24"/>
              </w:rPr>
              <w:t>2 horas</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SEXTO</w:t>
            </w:r>
          </w:p>
        </w:tc>
        <w:tc>
          <w:tcPr>
            <w:tcW w:w="3407" w:type="dxa"/>
          </w:tcPr>
          <w:p w:rsidR="00694FD1" w:rsidRPr="00694FD1" w:rsidRDefault="00837A48" w:rsidP="00694FD1">
            <w:pPr>
              <w:pStyle w:val="Prrafodelista"/>
              <w:numPr>
                <w:ilvl w:val="0"/>
                <w:numId w:val="45"/>
              </w:numPr>
              <w:spacing w:line="240" w:lineRule="auto"/>
              <w:rPr>
                <w:rFonts w:cstheme="minorHAnsi"/>
                <w:sz w:val="24"/>
                <w:szCs w:val="24"/>
              </w:rPr>
            </w:pPr>
            <w:r>
              <w:rPr>
                <w:rFonts w:cstheme="minorHAnsi"/>
                <w:sz w:val="24"/>
                <w:szCs w:val="24"/>
              </w:rPr>
              <w:t>Ingles</w:t>
            </w:r>
          </w:p>
        </w:tc>
        <w:tc>
          <w:tcPr>
            <w:tcW w:w="3408" w:type="dxa"/>
          </w:tcPr>
          <w:p w:rsidR="00694FD1" w:rsidRPr="00694FD1" w:rsidRDefault="00EB5655" w:rsidP="00694FD1">
            <w:pPr>
              <w:pStyle w:val="Prrafodelista"/>
              <w:numPr>
                <w:ilvl w:val="0"/>
                <w:numId w:val="46"/>
              </w:numPr>
              <w:spacing w:line="240" w:lineRule="auto"/>
              <w:rPr>
                <w:rFonts w:cstheme="minorHAnsi"/>
                <w:sz w:val="24"/>
                <w:szCs w:val="24"/>
              </w:rPr>
            </w:pPr>
            <w:r>
              <w:rPr>
                <w:rFonts w:cstheme="minorHAnsi"/>
                <w:sz w:val="24"/>
                <w:szCs w:val="24"/>
              </w:rPr>
              <w:t>3 horas</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SÉPTIMO</w:t>
            </w:r>
          </w:p>
        </w:tc>
        <w:tc>
          <w:tcPr>
            <w:tcW w:w="3407" w:type="dxa"/>
          </w:tcPr>
          <w:p w:rsidR="00694FD1" w:rsidRPr="00694FD1" w:rsidRDefault="00837A48" w:rsidP="00694FD1">
            <w:pPr>
              <w:pStyle w:val="Prrafodelista"/>
              <w:numPr>
                <w:ilvl w:val="0"/>
                <w:numId w:val="45"/>
              </w:numPr>
              <w:spacing w:line="240" w:lineRule="auto"/>
              <w:rPr>
                <w:rFonts w:cstheme="minorHAnsi"/>
                <w:sz w:val="24"/>
                <w:szCs w:val="24"/>
              </w:rPr>
            </w:pPr>
            <w:r>
              <w:rPr>
                <w:rFonts w:cstheme="minorHAnsi"/>
                <w:sz w:val="24"/>
                <w:szCs w:val="24"/>
              </w:rPr>
              <w:t>Ingles</w:t>
            </w:r>
          </w:p>
        </w:tc>
        <w:tc>
          <w:tcPr>
            <w:tcW w:w="3408" w:type="dxa"/>
          </w:tcPr>
          <w:p w:rsidR="00694FD1" w:rsidRPr="00694FD1" w:rsidRDefault="00EB5655" w:rsidP="00694FD1">
            <w:pPr>
              <w:pStyle w:val="Prrafodelista"/>
              <w:numPr>
                <w:ilvl w:val="0"/>
                <w:numId w:val="46"/>
              </w:numPr>
              <w:spacing w:line="240" w:lineRule="auto"/>
              <w:rPr>
                <w:rFonts w:cstheme="minorHAnsi"/>
                <w:sz w:val="24"/>
                <w:szCs w:val="24"/>
              </w:rPr>
            </w:pPr>
            <w:r>
              <w:rPr>
                <w:rFonts w:cstheme="minorHAnsi"/>
                <w:sz w:val="24"/>
                <w:szCs w:val="24"/>
              </w:rPr>
              <w:t>3 horas</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OCTAVO</w:t>
            </w:r>
          </w:p>
        </w:tc>
        <w:tc>
          <w:tcPr>
            <w:tcW w:w="3407" w:type="dxa"/>
          </w:tcPr>
          <w:p w:rsidR="00694FD1" w:rsidRPr="00694FD1" w:rsidRDefault="00837A48" w:rsidP="00694FD1">
            <w:pPr>
              <w:pStyle w:val="Prrafodelista"/>
              <w:numPr>
                <w:ilvl w:val="0"/>
                <w:numId w:val="45"/>
              </w:numPr>
              <w:spacing w:line="240" w:lineRule="auto"/>
              <w:rPr>
                <w:rFonts w:cstheme="minorHAnsi"/>
                <w:sz w:val="24"/>
                <w:szCs w:val="24"/>
              </w:rPr>
            </w:pPr>
            <w:r>
              <w:rPr>
                <w:rFonts w:cstheme="minorHAnsi"/>
                <w:sz w:val="24"/>
                <w:szCs w:val="24"/>
              </w:rPr>
              <w:t>Ingles</w:t>
            </w:r>
          </w:p>
        </w:tc>
        <w:tc>
          <w:tcPr>
            <w:tcW w:w="3408" w:type="dxa"/>
          </w:tcPr>
          <w:p w:rsidR="00694FD1" w:rsidRPr="00694FD1" w:rsidRDefault="00EB5655" w:rsidP="00694FD1">
            <w:pPr>
              <w:pStyle w:val="Prrafodelista"/>
              <w:numPr>
                <w:ilvl w:val="0"/>
                <w:numId w:val="46"/>
              </w:numPr>
              <w:spacing w:line="240" w:lineRule="auto"/>
              <w:rPr>
                <w:rFonts w:cstheme="minorHAnsi"/>
                <w:sz w:val="24"/>
                <w:szCs w:val="24"/>
              </w:rPr>
            </w:pPr>
            <w:r>
              <w:rPr>
                <w:rFonts w:cstheme="minorHAnsi"/>
                <w:sz w:val="24"/>
                <w:szCs w:val="24"/>
              </w:rPr>
              <w:t>3 horas</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NOVENO</w:t>
            </w:r>
          </w:p>
        </w:tc>
        <w:tc>
          <w:tcPr>
            <w:tcW w:w="3407" w:type="dxa"/>
          </w:tcPr>
          <w:p w:rsidR="00694FD1" w:rsidRPr="00837A48" w:rsidRDefault="00837A48" w:rsidP="00837A48">
            <w:pPr>
              <w:pStyle w:val="Prrafodelista"/>
              <w:numPr>
                <w:ilvl w:val="0"/>
                <w:numId w:val="46"/>
              </w:numPr>
              <w:spacing w:line="240" w:lineRule="auto"/>
              <w:rPr>
                <w:rFonts w:cstheme="minorHAnsi"/>
                <w:sz w:val="24"/>
                <w:szCs w:val="24"/>
              </w:rPr>
            </w:pPr>
            <w:r w:rsidRPr="00837A48">
              <w:rPr>
                <w:rFonts w:cstheme="minorHAnsi"/>
                <w:sz w:val="24"/>
                <w:szCs w:val="24"/>
              </w:rPr>
              <w:t>Ingles</w:t>
            </w:r>
          </w:p>
        </w:tc>
        <w:tc>
          <w:tcPr>
            <w:tcW w:w="3408" w:type="dxa"/>
          </w:tcPr>
          <w:p w:rsidR="00694FD1" w:rsidRPr="00EB5655" w:rsidRDefault="00EB5655" w:rsidP="00EB5655">
            <w:pPr>
              <w:pStyle w:val="Prrafodelista"/>
              <w:numPr>
                <w:ilvl w:val="0"/>
                <w:numId w:val="46"/>
              </w:numPr>
              <w:spacing w:line="240" w:lineRule="auto"/>
              <w:rPr>
                <w:rFonts w:cstheme="minorHAnsi"/>
                <w:sz w:val="24"/>
                <w:szCs w:val="24"/>
              </w:rPr>
            </w:pPr>
            <w:r w:rsidRPr="00EB5655">
              <w:rPr>
                <w:rFonts w:cstheme="minorHAnsi"/>
                <w:sz w:val="24"/>
                <w:szCs w:val="24"/>
              </w:rPr>
              <w:t>3 horas</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DÉCIMO</w:t>
            </w:r>
          </w:p>
        </w:tc>
        <w:tc>
          <w:tcPr>
            <w:tcW w:w="3407" w:type="dxa"/>
          </w:tcPr>
          <w:p w:rsidR="00694FD1" w:rsidRPr="00837A48" w:rsidRDefault="00837A48" w:rsidP="00837A48">
            <w:pPr>
              <w:pStyle w:val="Prrafodelista"/>
              <w:numPr>
                <w:ilvl w:val="0"/>
                <w:numId w:val="46"/>
              </w:numPr>
              <w:spacing w:line="240" w:lineRule="auto"/>
              <w:rPr>
                <w:rFonts w:cstheme="minorHAnsi"/>
                <w:sz w:val="24"/>
                <w:szCs w:val="24"/>
              </w:rPr>
            </w:pPr>
            <w:r w:rsidRPr="00837A48">
              <w:rPr>
                <w:rFonts w:cstheme="minorHAnsi"/>
                <w:sz w:val="24"/>
                <w:szCs w:val="24"/>
              </w:rPr>
              <w:t>Ingles</w:t>
            </w:r>
          </w:p>
        </w:tc>
        <w:tc>
          <w:tcPr>
            <w:tcW w:w="3408" w:type="dxa"/>
          </w:tcPr>
          <w:p w:rsidR="00694FD1" w:rsidRPr="00EB5655" w:rsidRDefault="00EB5655" w:rsidP="00EB5655">
            <w:pPr>
              <w:pStyle w:val="Prrafodelista"/>
              <w:numPr>
                <w:ilvl w:val="0"/>
                <w:numId w:val="46"/>
              </w:numPr>
              <w:spacing w:line="240" w:lineRule="auto"/>
              <w:rPr>
                <w:rFonts w:cstheme="minorHAnsi"/>
                <w:sz w:val="24"/>
                <w:szCs w:val="24"/>
              </w:rPr>
            </w:pPr>
            <w:r w:rsidRPr="00EB5655">
              <w:rPr>
                <w:rFonts w:cstheme="minorHAnsi"/>
                <w:sz w:val="24"/>
                <w:szCs w:val="24"/>
              </w:rPr>
              <w:t>3 horas</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UNDÉCIMO</w:t>
            </w:r>
          </w:p>
        </w:tc>
        <w:tc>
          <w:tcPr>
            <w:tcW w:w="3407" w:type="dxa"/>
          </w:tcPr>
          <w:p w:rsidR="00694FD1" w:rsidRPr="00EB5655" w:rsidRDefault="00837A48" w:rsidP="00EB5655">
            <w:pPr>
              <w:pStyle w:val="Prrafodelista"/>
              <w:numPr>
                <w:ilvl w:val="0"/>
                <w:numId w:val="46"/>
              </w:numPr>
              <w:spacing w:line="240" w:lineRule="auto"/>
              <w:rPr>
                <w:rFonts w:cstheme="minorHAnsi"/>
                <w:sz w:val="24"/>
                <w:szCs w:val="24"/>
              </w:rPr>
            </w:pPr>
            <w:r w:rsidRPr="00EB5655">
              <w:rPr>
                <w:rFonts w:cstheme="minorHAnsi"/>
                <w:sz w:val="24"/>
                <w:szCs w:val="24"/>
              </w:rPr>
              <w:t>Ingles</w:t>
            </w:r>
          </w:p>
        </w:tc>
        <w:tc>
          <w:tcPr>
            <w:tcW w:w="3408" w:type="dxa"/>
          </w:tcPr>
          <w:p w:rsidR="00694FD1" w:rsidRPr="00EB5655" w:rsidRDefault="00EB5655" w:rsidP="00EB5655">
            <w:pPr>
              <w:pStyle w:val="Prrafodelista"/>
              <w:numPr>
                <w:ilvl w:val="0"/>
                <w:numId w:val="46"/>
              </w:numPr>
              <w:spacing w:line="240" w:lineRule="auto"/>
              <w:rPr>
                <w:rFonts w:cstheme="minorHAnsi"/>
                <w:sz w:val="24"/>
                <w:szCs w:val="24"/>
              </w:rPr>
            </w:pPr>
            <w:r w:rsidRPr="00EB5655">
              <w:rPr>
                <w:rFonts w:cstheme="minorHAnsi"/>
                <w:sz w:val="24"/>
                <w:szCs w:val="24"/>
              </w:rPr>
              <w:t>3 horas</w:t>
            </w:r>
          </w:p>
        </w:tc>
      </w:tr>
    </w:tbl>
    <w:p w:rsidR="00694FD1" w:rsidRDefault="00694FD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4E0E56" w:rsidRPr="00F31AFC" w:rsidTr="006B0995">
        <w:tc>
          <w:tcPr>
            <w:tcW w:w="10222" w:type="dxa"/>
            <w:shd w:val="clear" w:color="auto" w:fill="F2F2F2" w:themeFill="background1" w:themeFillShade="F2"/>
          </w:tcPr>
          <w:p w:rsidR="004E0E56" w:rsidRPr="00F31AFC" w:rsidRDefault="004E0E56" w:rsidP="004E0E56">
            <w:pPr>
              <w:spacing w:line="240" w:lineRule="auto"/>
              <w:rPr>
                <w:rFonts w:cstheme="minorHAnsi"/>
                <w:b/>
                <w:sz w:val="24"/>
                <w:szCs w:val="24"/>
              </w:rPr>
            </w:pPr>
            <w:r>
              <w:rPr>
                <w:rFonts w:cstheme="minorHAnsi"/>
                <w:b/>
                <w:sz w:val="24"/>
                <w:szCs w:val="24"/>
              </w:rPr>
              <w:t>9</w:t>
            </w:r>
            <w:r w:rsidRPr="00F31AFC">
              <w:rPr>
                <w:rFonts w:cstheme="minorHAnsi"/>
                <w:b/>
                <w:sz w:val="24"/>
                <w:szCs w:val="24"/>
              </w:rPr>
              <w:t xml:space="preserve">.0 </w:t>
            </w:r>
            <w:r>
              <w:rPr>
                <w:rFonts w:cstheme="minorHAnsi"/>
                <w:b/>
                <w:sz w:val="24"/>
                <w:szCs w:val="24"/>
              </w:rPr>
              <w:t>EVALUACIÓN</w:t>
            </w:r>
          </w:p>
        </w:tc>
      </w:tr>
      <w:tr w:rsidR="004E0E56" w:rsidTr="006B0995">
        <w:tc>
          <w:tcPr>
            <w:tcW w:w="10222" w:type="dxa"/>
          </w:tcPr>
          <w:p w:rsidR="004E0E56" w:rsidRPr="004E0E56" w:rsidRDefault="004E0E56" w:rsidP="004E0E56">
            <w:pPr>
              <w:spacing w:line="240" w:lineRule="auto"/>
              <w:rPr>
                <w:rFonts w:cstheme="minorHAnsi"/>
                <w:sz w:val="24"/>
                <w:szCs w:val="24"/>
              </w:rPr>
            </w:pPr>
            <w:r w:rsidRPr="004E0E56">
              <w:rPr>
                <w:rFonts w:cstheme="minorHAnsi"/>
                <w:sz w:val="24"/>
                <w:szCs w:val="24"/>
              </w:rPr>
              <w:t>Desde el plan de área se hace la descripción de c</w:t>
            </w:r>
            <w:r>
              <w:rPr>
                <w:rFonts w:cstheme="minorHAnsi"/>
                <w:sz w:val="24"/>
                <w:szCs w:val="24"/>
              </w:rPr>
              <w:t xml:space="preserve">ómo se realizan los procesos de: </w:t>
            </w:r>
          </w:p>
          <w:p w:rsidR="004E0E56" w:rsidRPr="004E0E56" w:rsidRDefault="004E0E56" w:rsidP="004E0E56">
            <w:pPr>
              <w:spacing w:line="240" w:lineRule="auto"/>
              <w:rPr>
                <w:rFonts w:cstheme="minorHAnsi"/>
                <w:sz w:val="24"/>
                <w:szCs w:val="24"/>
              </w:rPr>
            </w:pPr>
            <w:r w:rsidRPr="004E0E56">
              <w:rPr>
                <w:rFonts w:cstheme="minorHAnsi"/>
                <w:sz w:val="24"/>
                <w:szCs w:val="24"/>
              </w:rPr>
              <w:t>- Evaluación formativa</w:t>
            </w:r>
          </w:p>
          <w:p w:rsidR="004E0E56" w:rsidRPr="004E0E56" w:rsidRDefault="004E0E56" w:rsidP="004E0E56">
            <w:pPr>
              <w:spacing w:line="240" w:lineRule="auto"/>
              <w:rPr>
                <w:rFonts w:cstheme="minorHAnsi"/>
                <w:sz w:val="24"/>
                <w:szCs w:val="24"/>
              </w:rPr>
            </w:pPr>
            <w:r w:rsidRPr="004E0E56">
              <w:rPr>
                <w:rFonts w:cstheme="minorHAnsi"/>
                <w:sz w:val="24"/>
                <w:szCs w:val="24"/>
              </w:rPr>
              <w:t xml:space="preserve">- Evaluación </w:t>
            </w:r>
            <w:proofErr w:type="spellStart"/>
            <w:r w:rsidRPr="004E0E56">
              <w:rPr>
                <w:rFonts w:cstheme="minorHAnsi"/>
                <w:sz w:val="24"/>
                <w:szCs w:val="24"/>
              </w:rPr>
              <w:t>sumativa</w:t>
            </w:r>
            <w:proofErr w:type="spellEnd"/>
          </w:p>
          <w:p w:rsidR="004E0E56" w:rsidRPr="004E0E56" w:rsidRDefault="004E0E56" w:rsidP="004E0E56">
            <w:pPr>
              <w:spacing w:line="240" w:lineRule="auto"/>
              <w:rPr>
                <w:rFonts w:cstheme="minorHAnsi"/>
                <w:sz w:val="24"/>
                <w:szCs w:val="24"/>
              </w:rPr>
            </w:pPr>
            <w:r w:rsidRPr="004E0E56">
              <w:rPr>
                <w:rFonts w:cstheme="minorHAnsi"/>
                <w:sz w:val="24"/>
                <w:szCs w:val="24"/>
              </w:rPr>
              <w:t>- Evaluación diagnóstica</w:t>
            </w:r>
          </w:p>
          <w:p w:rsidR="004E0E56" w:rsidRPr="004E0E56" w:rsidRDefault="004E0E56" w:rsidP="004E0E56">
            <w:pPr>
              <w:spacing w:line="240" w:lineRule="auto"/>
              <w:rPr>
                <w:rFonts w:cstheme="minorHAnsi"/>
                <w:sz w:val="24"/>
                <w:szCs w:val="24"/>
              </w:rPr>
            </w:pPr>
            <w:r w:rsidRPr="004E0E56">
              <w:rPr>
                <w:rFonts w:cstheme="minorHAnsi"/>
                <w:sz w:val="24"/>
                <w:szCs w:val="24"/>
              </w:rPr>
              <w:t>- Autoevaluación</w:t>
            </w:r>
          </w:p>
          <w:p w:rsidR="004E0E56" w:rsidRPr="004E0E56" w:rsidRDefault="004E0E56" w:rsidP="004E0E56">
            <w:pPr>
              <w:spacing w:line="240" w:lineRule="auto"/>
              <w:rPr>
                <w:rFonts w:cstheme="minorHAnsi"/>
                <w:sz w:val="24"/>
                <w:szCs w:val="24"/>
              </w:rPr>
            </w:pPr>
            <w:r w:rsidRPr="004E0E56">
              <w:rPr>
                <w:rFonts w:cstheme="minorHAnsi"/>
                <w:sz w:val="24"/>
                <w:szCs w:val="24"/>
              </w:rPr>
              <w:t xml:space="preserve">- </w:t>
            </w:r>
            <w:proofErr w:type="spellStart"/>
            <w:r w:rsidRPr="004E0E56">
              <w:rPr>
                <w:rFonts w:cstheme="minorHAnsi"/>
                <w:sz w:val="24"/>
                <w:szCs w:val="24"/>
              </w:rPr>
              <w:t>Coevaluación</w:t>
            </w:r>
            <w:proofErr w:type="spellEnd"/>
          </w:p>
          <w:p w:rsidR="004E0E56" w:rsidRDefault="004E0E56" w:rsidP="004E0E56">
            <w:pPr>
              <w:spacing w:line="240" w:lineRule="auto"/>
              <w:rPr>
                <w:rFonts w:cstheme="minorHAnsi"/>
                <w:sz w:val="24"/>
                <w:szCs w:val="24"/>
              </w:rPr>
            </w:pPr>
            <w:r w:rsidRPr="004E0E56">
              <w:rPr>
                <w:rFonts w:cstheme="minorHAnsi"/>
                <w:sz w:val="24"/>
                <w:szCs w:val="24"/>
              </w:rPr>
              <w:t xml:space="preserve">- </w:t>
            </w:r>
            <w:proofErr w:type="spellStart"/>
            <w:r w:rsidRPr="004E0E56">
              <w:rPr>
                <w:rFonts w:cstheme="minorHAnsi"/>
                <w:sz w:val="24"/>
                <w:szCs w:val="24"/>
              </w:rPr>
              <w:t>Heteroevaluación</w:t>
            </w:r>
            <w:proofErr w:type="spellEnd"/>
          </w:p>
        </w:tc>
      </w:tr>
    </w:tbl>
    <w:p w:rsidR="004E0E56" w:rsidRDefault="004E0E56"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95"/>
        <w:gridCol w:w="9203"/>
      </w:tblGrid>
      <w:tr w:rsidR="004E0E56" w:rsidRPr="00F31AFC" w:rsidTr="006B0995">
        <w:tc>
          <w:tcPr>
            <w:tcW w:w="10222" w:type="dxa"/>
            <w:gridSpan w:val="2"/>
            <w:shd w:val="clear" w:color="auto" w:fill="F2F2F2" w:themeFill="background1" w:themeFillShade="F2"/>
          </w:tcPr>
          <w:p w:rsidR="004E0E56" w:rsidRPr="00F31AFC" w:rsidRDefault="004E0E56" w:rsidP="006B0995">
            <w:pPr>
              <w:spacing w:line="240" w:lineRule="auto"/>
              <w:rPr>
                <w:rFonts w:cstheme="minorHAnsi"/>
                <w:b/>
                <w:sz w:val="24"/>
                <w:szCs w:val="24"/>
              </w:rPr>
            </w:pPr>
            <w:r>
              <w:rPr>
                <w:rFonts w:cstheme="minorHAnsi"/>
                <w:b/>
                <w:sz w:val="24"/>
                <w:szCs w:val="24"/>
              </w:rPr>
              <w:t>10</w:t>
            </w:r>
            <w:r w:rsidRPr="00F31AFC">
              <w:rPr>
                <w:rFonts w:cstheme="minorHAnsi"/>
                <w:b/>
                <w:sz w:val="24"/>
                <w:szCs w:val="24"/>
              </w:rPr>
              <w:t xml:space="preserve">.0 </w:t>
            </w:r>
            <w:r>
              <w:rPr>
                <w:rFonts w:cstheme="minorHAnsi"/>
                <w:b/>
                <w:sz w:val="24"/>
                <w:szCs w:val="24"/>
              </w:rPr>
              <w:t>BIBLIOGRAFÍA</w:t>
            </w:r>
          </w:p>
        </w:tc>
      </w:tr>
      <w:tr w:rsidR="004E0E56" w:rsidRPr="004E0E56" w:rsidTr="004E0E56">
        <w:tc>
          <w:tcPr>
            <w:tcW w:w="5111" w:type="dxa"/>
            <w:shd w:val="clear" w:color="auto" w:fill="F2F2F2" w:themeFill="background1" w:themeFillShade="F2"/>
          </w:tcPr>
          <w:p w:rsidR="004E0E56" w:rsidRPr="004E0E56" w:rsidRDefault="004E0E56" w:rsidP="006B0995">
            <w:pPr>
              <w:spacing w:line="240" w:lineRule="auto"/>
              <w:rPr>
                <w:rFonts w:cstheme="minorHAnsi"/>
                <w:b/>
                <w:sz w:val="24"/>
                <w:szCs w:val="24"/>
              </w:rPr>
            </w:pPr>
            <w:r w:rsidRPr="004E0E56">
              <w:rPr>
                <w:rFonts w:cstheme="minorHAnsi"/>
                <w:b/>
                <w:sz w:val="24"/>
                <w:szCs w:val="24"/>
              </w:rPr>
              <w:t>GRADO</w:t>
            </w:r>
          </w:p>
        </w:tc>
        <w:tc>
          <w:tcPr>
            <w:tcW w:w="5111" w:type="dxa"/>
            <w:shd w:val="clear" w:color="auto" w:fill="F2F2F2" w:themeFill="background1" w:themeFillShade="F2"/>
          </w:tcPr>
          <w:p w:rsidR="004E0E56" w:rsidRPr="004E0E56" w:rsidRDefault="004E0E56" w:rsidP="006B0995">
            <w:pPr>
              <w:spacing w:line="240" w:lineRule="auto"/>
              <w:rPr>
                <w:rFonts w:cstheme="minorHAnsi"/>
                <w:b/>
                <w:sz w:val="24"/>
                <w:szCs w:val="24"/>
              </w:rPr>
            </w:pPr>
            <w:r w:rsidRPr="004E0E56">
              <w:rPr>
                <w:rFonts w:cstheme="minorHAnsi"/>
                <w:b/>
                <w:sz w:val="24"/>
                <w:szCs w:val="24"/>
              </w:rPr>
              <w:t>REFERENCIAS BIBLIOGRÁFICAS</w:t>
            </w:r>
          </w:p>
        </w:tc>
      </w:tr>
      <w:tr w:rsidR="004E0E56" w:rsidTr="006B0995">
        <w:tc>
          <w:tcPr>
            <w:tcW w:w="5111" w:type="dxa"/>
          </w:tcPr>
          <w:p w:rsidR="004E0E56" w:rsidRDefault="004E0E56" w:rsidP="006B0995">
            <w:pPr>
              <w:spacing w:line="240" w:lineRule="auto"/>
              <w:rPr>
                <w:rFonts w:cstheme="minorHAnsi"/>
                <w:sz w:val="24"/>
                <w:szCs w:val="24"/>
              </w:rPr>
            </w:pPr>
            <w:r>
              <w:rPr>
                <w:rFonts w:cstheme="minorHAnsi"/>
                <w:sz w:val="24"/>
                <w:szCs w:val="24"/>
              </w:rPr>
              <w:t>PRIMERO</w:t>
            </w:r>
          </w:p>
        </w:tc>
        <w:tc>
          <w:tcPr>
            <w:tcW w:w="5111" w:type="dxa"/>
          </w:tcPr>
          <w:p w:rsidR="004E0E56" w:rsidRPr="004E0E56" w:rsidRDefault="00BF6693" w:rsidP="00C37375">
            <w:pPr>
              <w:pStyle w:val="Prrafodelista"/>
              <w:numPr>
                <w:ilvl w:val="0"/>
                <w:numId w:val="46"/>
              </w:numPr>
              <w:spacing w:line="240" w:lineRule="auto"/>
              <w:rPr>
                <w:rFonts w:cstheme="minorHAnsi"/>
                <w:sz w:val="24"/>
                <w:szCs w:val="24"/>
              </w:rPr>
            </w:pPr>
            <w:hyperlink r:id="rId8" w:history="1">
              <w:r w:rsidR="001E23BD" w:rsidRPr="006B058C">
                <w:rPr>
                  <w:rStyle w:val="Hipervnculo"/>
                  <w:rFonts w:cstheme="minorHAnsi"/>
                  <w:sz w:val="24"/>
                  <w:szCs w:val="24"/>
                </w:rPr>
                <w:t>http://www.colombiaaprende.edu.co/html/mediateca/1607/articles-115375_archivo.pdf</w:t>
              </w:r>
            </w:hyperlink>
          </w:p>
        </w:tc>
      </w:tr>
      <w:tr w:rsidR="004E0E56" w:rsidTr="006B0995">
        <w:tc>
          <w:tcPr>
            <w:tcW w:w="5111" w:type="dxa"/>
          </w:tcPr>
          <w:p w:rsidR="004E0E56" w:rsidRDefault="004E0E56" w:rsidP="006B0995">
            <w:pPr>
              <w:spacing w:line="240" w:lineRule="auto"/>
              <w:rPr>
                <w:rFonts w:cstheme="minorHAnsi"/>
                <w:sz w:val="24"/>
                <w:szCs w:val="24"/>
              </w:rPr>
            </w:pPr>
            <w:r>
              <w:rPr>
                <w:rFonts w:cstheme="minorHAnsi"/>
                <w:sz w:val="24"/>
                <w:szCs w:val="24"/>
              </w:rPr>
              <w:t>SEGUNDO</w:t>
            </w:r>
          </w:p>
        </w:tc>
        <w:tc>
          <w:tcPr>
            <w:tcW w:w="5111" w:type="dxa"/>
          </w:tcPr>
          <w:p w:rsidR="004E0E56" w:rsidRPr="004E0E56" w:rsidRDefault="00BF6693" w:rsidP="00C37375">
            <w:pPr>
              <w:pStyle w:val="Prrafodelista"/>
              <w:numPr>
                <w:ilvl w:val="0"/>
                <w:numId w:val="46"/>
              </w:numPr>
              <w:spacing w:line="240" w:lineRule="auto"/>
              <w:rPr>
                <w:rFonts w:cstheme="minorHAnsi"/>
                <w:sz w:val="24"/>
                <w:szCs w:val="24"/>
              </w:rPr>
            </w:pPr>
            <w:hyperlink r:id="rId9" w:history="1">
              <w:r w:rsidR="001E23BD" w:rsidRPr="006B058C">
                <w:rPr>
                  <w:rStyle w:val="Hipervnculo"/>
                  <w:rFonts w:cstheme="minorHAnsi"/>
                  <w:sz w:val="24"/>
                  <w:szCs w:val="24"/>
                </w:rPr>
                <w:t>http://www.colombiaaprende.edu.co/html/mediateca/1607/articles-115375_archivo.pdf</w:t>
              </w:r>
            </w:hyperlink>
          </w:p>
        </w:tc>
      </w:tr>
      <w:tr w:rsidR="004E0E56" w:rsidTr="006B0995">
        <w:tc>
          <w:tcPr>
            <w:tcW w:w="5111" w:type="dxa"/>
          </w:tcPr>
          <w:p w:rsidR="004E0E56" w:rsidRDefault="004E0E56" w:rsidP="006B0995">
            <w:pPr>
              <w:spacing w:line="240" w:lineRule="auto"/>
              <w:rPr>
                <w:rFonts w:cstheme="minorHAnsi"/>
                <w:sz w:val="24"/>
                <w:szCs w:val="24"/>
              </w:rPr>
            </w:pPr>
            <w:r>
              <w:rPr>
                <w:rFonts w:cstheme="minorHAnsi"/>
                <w:sz w:val="24"/>
                <w:szCs w:val="24"/>
              </w:rPr>
              <w:t>TERCERO</w:t>
            </w:r>
          </w:p>
        </w:tc>
        <w:tc>
          <w:tcPr>
            <w:tcW w:w="5111" w:type="dxa"/>
          </w:tcPr>
          <w:p w:rsidR="004E0E56" w:rsidRPr="004E0E56" w:rsidRDefault="00BF6693" w:rsidP="00C37375">
            <w:pPr>
              <w:pStyle w:val="Prrafodelista"/>
              <w:numPr>
                <w:ilvl w:val="0"/>
                <w:numId w:val="46"/>
              </w:numPr>
              <w:spacing w:line="240" w:lineRule="auto"/>
              <w:rPr>
                <w:rFonts w:cstheme="minorHAnsi"/>
                <w:sz w:val="24"/>
                <w:szCs w:val="24"/>
              </w:rPr>
            </w:pPr>
            <w:hyperlink r:id="rId10" w:history="1">
              <w:r w:rsidR="001E23BD" w:rsidRPr="006B058C">
                <w:rPr>
                  <w:rStyle w:val="Hipervnculo"/>
                  <w:rFonts w:cstheme="minorHAnsi"/>
                  <w:sz w:val="24"/>
                  <w:szCs w:val="24"/>
                </w:rPr>
                <w:t>http://www.colombiaaprende.edu.co/html/mediateca/1607/articles-115375_archivo.pdf</w:t>
              </w:r>
            </w:hyperlink>
          </w:p>
        </w:tc>
      </w:tr>
      <w:tr w:rsidR="004E0E56" w:rsidTr="006B0995">
        <w:tc>
          <w:tcPr>
            <w:tcW w:w="5111" w:type="dxa"/>
          </w:tcPr>
          <w:p w:rsidR="004E0E56" w:rsidRDefault="004E0E56" w:rsidP="006B0995">
            <w:pPr>
              <w:spacing w:line="240" w:lineRule="auto"/>
              <w:rPr>
                <w:rFonts w:cstheme="minorHAnsi"/>
                <w:sz w:val="24"/>
                <w:szCs w:val="24"/>
              </w:rPr>
            </w:pPr>
            <w:r>
              <w:rPr>
                <w:rFonts w:cstheme="minorHAnsi"/>
                <w:sz w:val="24"/>
                <w:szCs w:val="24"/>
              </w:rPr>
              <w:lastRenderedPageBreak/>
              <w:t>CUARTO</w:t>
            </w:r>
          </w:p>
        </w:tc>
        <w:tc>
          <w:tcPr>
            <w:tcW w:w="5111" w:type="dxa"/>
          </w:tcPr>
          <w:p w:rsidR="004E0E56" w:rsidRPr="004E0E56" w:rsidRDefault="00BF6693" w:rsidP="00C37375">
            <w:pPr>
              <w:pStyle w:val="Prrafodelista"/>
              <w:numPr>
                <w:ilvl w:val="0"/>
                <w:numId w:val="46"/>
              </w:numPr>
              <w:spacing w:line="240" w:lineRule="auto"/>
              <w:rPr>
                <w:rFonts w:cstheme="minorHAnsi"/>
                <w:sz w:val="24"/>
                <w:szCs w:val="24"/>
              </w:rPr>
            </w:pPr>
            <w:hyperlink r:id="rId11" w:history="1">
              <w:r w:rsidR="001E23BD" w:rsidRPr="006B058C">
                <w:rPr>
                  <w:rStyle w:val="Hipervnculo"/>
                  <w:rFonts w:cstheme="minorHAnsi"/>
                  <w:sz w:val="24"/>
                  <w:szCs w:val="24"/>
                </w:rPr>
                <w:t>http://www.colombiaaprende.edu.co/html/mediateca/1607/articles-115375_archivo.pdf</w:t>
              </w:r>
            </w:hyperlink>
          </w:p>
        </w:tc>
      </w:tr>
      <w:tr w:rsidR="004E0E56" w:rsidTr="006B0995">
        <w:tc>
          <w:tcPr>
            <w:tcW w:w="5111" w:type="dxa"/>
          </w:tcPr>
          <w:p w:rsidR="004E0E56" w:rsidRDefault="004E0E56" w:rsidP="006B0995">
            <w:pPr>
              <w:spacing w:line="240" w:lineRule="auto"/>
              <w:rPr>
                <w:rFonts w:cstheme="minorHAnsi"/>
                <w:sz w:val="24"/>
                <w:szCs w:val="24"/>
              </w:rPr>
            </w:pPr>
            <w:r>
              <w:rPr>
                <w:rFonts w:cstheme="minorHAnsi"/>
                <w:sz w:val="24"/>
                <w:szCs w:val="24"/>
              </w:rPr>
              <w:t>QUINTO</w:t>
            </w:r>
          </w:p>
        </w:tc>
        <w:tc>
          <w:tcPr>
            <w:tcW w:w="5111" w:type="dxa"/>
          </w:tcPr>
          <w:p w:rsidR="004E0E56" w:rsidRPr="004E0E56" w:rsidRDefault="00BF6693" w:rsidP="00C37375">
            <w:pPr>
              <w:pStyle w:val="Prrafodelista"/>
              <w:numPr>
                <w:ilvl w:val="0"/>
                <w:numId w:val="46"/>
              </w:numPr>
              <w:spacing w:line="240" w:lineRule="auto"/>
              <w:rPr>
                <w:rFonts w:cstheme="minorHAnsi"/>
                <w:sz w:val="24"/>
                <w:szCs w:val="24"/>
              </w:rPr>
            </w:pPr>
            <w:hyperlink r:id="rId12" w:history="1">
              <w:r w:rsidR="001E23BD" w:rsidRPr="006B058C">
                <w:rPr>
                  <w:rStyle w:val="Hipervnculo"/>
                  <w:rFonts w:cstheme="minorHAnsi"/>
                  <w:sz w:val="24"/>
                  <w:szCs w:val="24"/>
                </w:rPr>
                <w:t>http://www.colombiaaprende.edu.co/html/mediateca/1607/articles-115375_archivo.pdf</w:t>
              </w:r>
            </w:hyperlink>
          </w:p>
        </w:tc>
      </w:tr>
      <w:tr w:rsidR="004E0E56" w:rsidTr="006B0995">
        <w:tc>
          <w:tcPr>
            <w:tcW w:w="5111" w:type="dxa"/>
          </w:tcPr>
          <w:p w:rsidR="004E0E56" w:rsidRDefault="004E0E56" w:rsidP="006B0995">
            <w:pPr>
              <w:spacing w:line="240" w:lineRule="auto"/>
              <w:rPr>
                <w:rFonts w:cstheme="minorHAnsi"/>
                <w:sz w:val="24"/>
                <w:szCs w:val="24"/>
              </w:rPr>
            </w:pPr>
            <w:r>
              <w:rPr>
                <w:rFonts w:cstheme="minorHAnsi"/>
                <w:sz w:val="24"/>
                <w:szCs w:val="24"/>
              </w:rPr>
              <w:t>SEXTO</w:t>
            </w:r>
          </w:p>
        </w:tc>
        <w:tc>
          <w:tcPr>
            <w:tcW w:w="5111" w:type="dxa"/>
          </w:tcPr>
          <w:p w:rsidR="004E0E56" w:rsidRPr="004E0E56" w:rsidRDefault="00BF6693" w:rsidP="003B20D2">
            <w:pPr>
              <w:pStyle w:val="Prrafodelista"/>
              <w:numPr>
                <w:ilvl w:val="0"/>
                <w:numId w:val="46"/>
              </w:numPr>
              <w:spacing w:line="240" w:lineRule="auto"/>
              <w:rPr>
                <w:rFonts w:cstheme="minorHAnsi"/>
                <w:sz w:val="24"/>
                <w:szCs w:val="24"/>
              </w:rPr>
            </w:pPr>
            <w:hyperlink r:id="rId13" w:history="1">
              <w:r w:rsidR="003B20D2" w:rsidRPr="004D16AC">
                <w:rPr>
                  <w:rStyle w:val="Hipervnculo"/>
                  <w:rFonts w:cstheme="minorHAnsi"/>
                  <w:sz w:val="24"/>
                  <w:szCs w:val="24"/>
                </w:rPr>
                <w:t>http://www.mineducacion.gov.co/1621/article-97500.html</w:t>
              </w:r>
            </w:hyperlink>
          </w:p>
        </w:tc>
      </w:tr>
      <w:tr w:rsidR="004E0E56" w:rsidTr="006B0995">
        <w:tc>
          <w:tcPr>
            <w:tcW w:w="5111" w:type="dxa"/>
          </w:tcPr>
          <w:p w:rsidR="004E0E56" w:rsidRDefault="004E0E56" w:rsidP="006B0995">
            <w:pPr>
              <w:spacing w:line="240" w:lineRule="auto"/>
              <w:rPr>
                <w:rFonts w:cstheme="minorHAnsi"/>
                <w:sz w:val="24"/>
                <w:szCs w:val="24"/>
              </w:rPr>
            </w:pPr>
            <w:r>
              <w:rPr>
                <w:rFonts w:cstheme="minorHAnsi"/>
                <w:sz w:val="24"/>
                <w:szCs w:val="24"/>
              </w:rPr>
              <w:t>SÉPTIMO</w:t>
            </w:r>
          </w:p>
        </w:tc>
        <w:tc>
          <w:tcPr>
            <w:tcW w:w="5111" w:type="dxa"/>
          </w:tcPr>
          <w:p w:rsidR="004E0E56" w:rsidRPr="004E0E56" w:rsidRDefault="00BF6693" w:rsidP="003B20D2">
            <w:pPr>
              <w:pStyle w:val="Prrafodelista"/>
              <w:numPr>
                <w:ilvl w:val="0"/>
                <w:numId w:val="46"/>
              </w:numPr>
              <w:spacing w:line="240" w:lineRule="auto"/>
              <w:rPr>
                <w:rFonts w:cstheme="minorHAnsi"/>
                <w:sz w:val="24"/>
                <w:szCs w:val="24"/>
              </w:rPr>
            </w:pPr>
            <w:hyperlink r:id="rId14" w:history="1">
              <w:r w:rsidR="003B20D2" w:rsidRPr="004D16AC">
                <w:rPr>
                  <w:rStyle w:val="Hipervnculo"/>
                  <w:rFonts w:cstheme="minorHAnsi"/>
                  <w:sz w:val="24"/>
                  <w:szCs w:val="24"/>
                </w:rPr>
                <w:t>https://www.mineducacion.gov.co/1621/articles132560_recurso_pdf_programa_nacional_bilinguismo.pdf</w:t>
              </w:r>
            </w:hyperlink>
          </w:p>
        </w:tc>
      </w:tr>
      <w:tr w:rsidR="004E0E56" w:rsidTr="006B0995">
        <w:tc>
          <w:tcPr>
            <w:tcW w:w="5111" w:type="dxa"/>
          </w:tcPr>
          <w:p w:rsidR="004E0E56" w:rsidRDefault="004E0E56" w:rsidP="006B0995">
            <w:pPr>
              <w:spacing w:line="240" w:lineRule="auto"/>
              <w:rPr>
                <w:rFonts w:cstheme="minorHAnsi"/>
                <w:sz w:val="24"/>
                <w:szCs w:val="24"/>
              </w:rPr>
            </w:pPr>
            <w:r>
              <w:rPr>
                <w:rFonts w:cstheme="minorHAnsi"/>
                <w:sz w:val="24"/>
                <w:szCs w:val="24"/>
              </w:rPr>
              <w:t>OCTAVO</w:t>
            </w:r>
          </w:p>
        </w:tc>
        <w:tc>
          <w:tcPr>
            <w:tcW w:w="5111" w:type="dxa"/>
          </w:tcPr>
          <w:p w:rsidR="004E0E56" w:rsidRDefault="00BF6693" w:rsidP="003B20D2">
            <w:pPr>
              <w:pStyle w:val="Prrafodelista"/>
              <w:numPr>
                <w:ilvl w:val="0"/>
                <w:numId w:val="46"/>
              </w:numPr>
              <w:spacing w:line="240" w:lineRule="auto"/>
              <w:rPr>
                <w:rFonts w:cstheme="minorHAnsi"/>
                <w:sz w:val="24"/>
                <w:szCs w:val="24"/>
              </w:rPr>
            </w:pPr>
            <w:hyperlink r:id="rId15" w:history="1">
              <w:r w:rsidR="003B20D2" w:rsidRPr="004D16AC">
                <w:rPr>
                  <w:rStyle w:val="Hipervnculo"/>
                  <w:rFonts w:cstheme="minorHAnsi"/>
                  <w:sz w:val="24"/>
                  <w:szCs w:val="24"/>
                </w:rPr>
                <w:t>https://www.euroinnova.edu.es/11-6-10/la-importancia-del-ingles-en-la-actualidad</w:t>
              </w:r>
            </w:hyperlink>
          </w:p>
          <w:p w:rsidR="003B20D2" w:rsidRPr="003B20D2" w:rsidRDefault="003B20D2" w:rsidP="003B20D2">
            <w:pPr>
              <w:pStyle w:val="Prrafodelista"/>
              <w:spacing w:line="240" w:lineRule="auto"/>
              <w:rPr>
                <w:rFonts w:cstheme="minorHAnsi"/>
                <w:sz w:val="24"/>
                <w:szCs w:val="24"/>
              </w:rPr>
            </w:pPr>
          </w:p>
        </w:tc>
      </w:tr>
      <w:tr w:rsidR="004E0E56" w:rsidTr="006B0995">
        <w:tc>
          <w:tcPr>
            <w:tcW w:w="5111" w:type="dxa"/>
          </w:tcPr>
          <w:p w:rsidR="004E0E56" w:rsidRDefault="004E0E56" w:rsidP="006B0995">
            <w:pPr>
              <w:spacing w:line="240" w:lineRule="auto"/>
              <w:rPr>
                <w:rFonts w:cstheme="minorHAnsi"/>
                <w:sz w:val="24"/>
                <w:szCs w:val="24"/>
              </w:rPr>
            </w:pPr>
            <w:r>
              <w:rPr>
                <w:rFonts w:cstheme="minorHAnsi"/>
                <w:sz w:val="24"/>
                <w:szCs w:val="24"/>
              </w:rPr>
              <w:t>NOVENO</w:t>
            </w:r>
          </w:p>
        </w:tc>
        <w:tc>
          <w:tcPr>
            <w:tcW w:w="5111" w:type="dxa"/>
          </w:tcPr>
          <w:p w:rsidR="004E0E56" w:rsidRPr="004E0E56" w:rsidRDefault="00BF6693" w:rsidP="003B20D2">
            <w:pPr>
              <w:pStyle w:val="Prrafodelista"/>
              <w:numPr>
                <w:ilvl w:val="0"/>
                <w:numId w:val="46"/>
              </w:numPr>
              <w:spacing w:line="240" w:lineRule="auto"/>
              <w:rPr>
                <w:rFonts w:cstheme="minorHAnsi"/>
                <w:sz w:val="24"/>
                <w:szCs w:val="24"/>
              </w:rPr>
            </w:pPr>
            <w:hyperlink r:id="rId16" w:history="1">
              <w:r w:rsidR="003B20D2" w:rsidRPr="004D16AC">
                <w:rPr>
                  <w:rStyle w:val="Hipervnculo"/>
                  <w:rFonts w:cstheme="minorHAnsi"/>
                  <w:sz w:val="24"/>
                  <w:szCs w:val="24"/>
                </w:rPr>
                <w:t>http://www.crecerfeliz.es/Ninos/Desarrollo-y-aprendizaje/Los-beneficios-de-aprender-idiomas-desde-pequenos/Los-beneficios-de-aprender-idiomas-desde-pequenos</w:t>
              </w:r>
            </w:hyperlink>
          </w:p>
        </w:tc>
      </w:tr>
      <w:tr w:rsidR="004E0E56" w:rsidTr="006B0995">
        <w:tc>
          <w:tcPr>
            <w:tcW w:w="5111" w:type="dxa"/>
          </w:tcPr>
          <w:p w:rsidR="004E0E56" w:rsidRDefault="004E0E56" w:rsidP="006B0995">
            <w:pPr>
              <w:spacing w:line="240" w:lineRule="auto"/>
              <w:rPr>
                <w:rFonts w:cstheme="minorHAnsi"/>
                <w:sz w:val="24"/>
                <w:szCs w:val="24"/>
              </w:rPr>
            </w:pPr>
            <w:r>
              <w:rPr>
                <w:rFonts w:cstheme="minorHAnsi"/>
                <w:sz w:val="24"/>
                <w:szCs w:val="24"/>
              </w:rPr>
              <w:t>DÉCIMO</w:t>
            </w:r>
          </w:p>
        </w:tc>
        <w:tc>
          <w:tcPr>
            <w:tcW w:w="5111" w:type="dxa"/>
          </w:tcPr>
          <w:p w:rsidR="004E0E56" w:rsidRDefault="00BF6693" w:rsidP="00247C49">
            <w:pPr>
              <w:pStyle w:val="Prrafodelista"/>
              <w:numPr>
                <w:ilvl w:val="0"/>
                <w:numId w:val="46"/>
              </w:numPr>
              <w:spacing w:line="240" w:lineRule="auto"/>
              <w:rPr>
                <w:rFonts w:cstheme="minorHAnsi"/>
                <w:sz w:val="24"/>
                <w:szCs w:val="24"/>
              </w:rPr>
            </w:pPr>
            <w:hyperlink r:id="rId17" w:history="1">
              <w:r w:rsidR="00247C49" w:rsidRPr="00B52DD0">
                <w:rPr>
                  <w:rStyle w:val="Hipervnculo"/>
                  <w:rFonts w:cstheme="minorHAnsi"/>
                  <w:sz w:val="24"/>
                  <w:szCs w:val="24"/>
                </w:rPr>
                <w:t>http://revistas.ucm.es/index.php/DIDA/article/viewFile/DIDA0101110217A/19573</w:t>
              </w:r>
            </w:hyperlink>
          </w:p>
          <w:p w:rsidR="00247C49" w:rsidRDefault="00247C49" w:rsidP="00247C49">
            <w:pPr>
              <w:pStyle w:val="Prrafodelista"/>
              <w:spacing w:line="240" w:lineRule="auto"/>
              <w:rPr>
                <w:rFonts w:cstheme="minorHAnsi"/>
                <w:sz w:val="24"/>
                <w:szCs w:val="24"/>
              </w:rPr>
            </w:pPr>
          </w:p>
          <w:p w:rsidR="00247C49" w:rsidRPr="00247C49" w:rsidRDefault="00247C49" w:rsidP="00247C49">
            <w:pPr>
              <w:spacing w:line="240" w:lineRule="auto"/>
              <w:ind w:left="360"/>
              <w:rPr>
                <w:rFonts w:cstheme="minorHAnsi"/>
                <w:sz w:val="24"/>
                <w:szCs w:val="24"/>
              </w:rPr>
            </w:pPr>
          </w:p>
        </w:tc>
      </w:tr>
      <w:tr w:rsidR="004E0E56" w:rsidTr="006B0995">
        <w:tc>
          <w:tcPr>
            <w:tcW w:w="5111" w:type="dxa"/>
          </w:tcPr>
          <w:p w:rsidR="004E0E56" w:rsidRDefault="004E0E56" w:rsidP="006B0995">
            <w:pPr>
              <w:spacing w:line="240" w:lineRule="auto"/>
              <w:rPr>
                <w:rFonts w:cstheme="minorHAnsi"/>
                <w:sz w:val="24"/>
                <w:szCs w:val="24"/>
              </w:rPr>
            </w:pPr>
            <w:r>
              <w:rPr>
                <w:rFonts w:cstheme="minorHAnsi"/>
                <w:sz w:val="24"/>
                <w:szCs w:val="24"/>
              </w:rPr>
              <w:t>UNDÉCIMO</w:t>
            </w:r>
          </w:p>
        </w:tc>
        <w:tc>
          <w:tcPr>
            <w:tcW w:w="5111" w:type="dxa"/>
          </w:tcPr>
          <w:p w:rsidR="004E0E56" w:rsidRPr="004E0E56" w:rsidRDefault="00BF6693" w:rsidP="003B20D2">
            <w:pPr>
              <w:pStyle w:val="Prrafodelista"/>
              <w:numPr>
                <w:ilvl w:val="0"/>
                <w:numId w:val="46"/>
              </w:numPr>
              <w:spacing w:line="240" w:lineRule="auto"/>
              <w:rPr>
                <w:rFonts w:cstheme="minorHAnsi"/>
                <w:sz w:val="24"/>
                <w:szCs w:val="24"/>
              </w:rPr>
            </w:pPr>
            <w:hyperlink r:id="rId18" w:history="1">
              <w:r w:rsidR="003B20D2" w:rsidRPr="004D16AC">
                <w:rPr>
                  <w:rStyle w:val="Hipervnculo"/>
                  <w:rFonts w:cstheme="minorHAnsi"/>
                  <w:sz w:val="24"/>
                  <w:szCs w:val="24"/>
                </w:rPr>
                <w:t>http://www.crecerfeliz.es/Ninos/Desarrollo-y-aprendizaje/Los-beneficios-de-aprender-idiomas-desde-pequenos/Los-beneficios-de-aprender-idiomas-desde-pequenos</w:t>
              </w:r>
            </w:hyperlink>
          </w:p>
        </w:tc>
      </w:tr>
    </w:tbl>
    <w:p w:rsidR="004E0E56" w:rsidRDefault="004E0E56" w:rsidP="00F31AFC">
      <w:pPr>
        <w:spacing w:line="240" w:lineRule="auto"/>
        <w:rPr>
          <w:rFonts w:cstheme="minorHAnsi"/>
          <w:sz w:val="24"/>
          <w:szCs w:val="24"/>
        </w:rPr>
      </w:pPr>
    </w:p>
    <w:p w:rsidR="00140549" w:rsidRPr="0024287F" w:rsidRDefault="00140549" w:rsidP="00140549">
      <w:pPr>
        <w:spacing w:line="240" w:lineRule="auto"/>
        <w:rPr>
          <w:rFonts w:cstheme="minorHAnsi"/>
          <w:sz w:val="24"/>
          <w:szCs w:val="24"/>
          <w:shd w:val="clear" w:color="auto" w:fill="FFFFFF"/>
        </w:rPr>
      </w:pPr>
    </w:p>
    <w:p w:rsidR="00077968" w:rsidRPr="00DA3ABC" w:rsidRDefault="00077968" w:rsidP="00077968">
      <w:pPr>
        <w:spacing w:line="240" w:lineRule="auto"/>
        <w:jc w:val="both"/>
        <w:rPr>
          <w:rFonts w:cstheme="minorHAnsi"/>
          <w:color w:val="000000"/>
          <w:sz w:val="24"/>
          <w:szCs w:val="16"/>
          <w:shd w:val="clear" w:color="auto" w:fill="FFFFFF"/>
        </w:rPr>
      </w:pPr>
    </w:p>
    <w:p w:rsidR="00077968" w:rsidRDefault="00077968" w:rsidP="00F31AFC">
      <w:pPr>
        <w:spacing w:line="240" w:lineRule="auto"/>
        <w:rPr>
          <w:rFonts w:cstheme="minorHAnsi"/>
          <w:sz w:val="24"/>
          <w:szCs w:val="24"/>
        </w:rPr>
      </w:pPr>
    </w:p>
    <w:p w:rsidR="00DA3ABC" w:rsidRPr="00F31AFC" w:rsidRDefault="00D4073F" w:rsidP="00F31AFC">
      <w:pPr>
        <w:spacing w:line="240" w:lineRule="auto"/>
        <w:rPr>
          <w:rFonts w:cstheme="minorHAnsi"/>
          <w:sz w:val="24"/>
          <w:szCs w:val="24"/>
        </w:rPr>
      </w:pPr>
      <w:r>
        <w:rPr>
          <w:rFonts w:cstheme="minorHAnsi"/>
          <w:sz w:val="24"/>
          <w:szCs w:val="24"/>
        </w:rPr>
        <w:tab/>
        <w:t xml:space="preserve"> </w:t>
      </w:r>
    </w:p>
    <w:sectPr w:rsidR="00DA3ABC" w:rsidRPr="00F31AFC" w:rsidSect="00F31AFC">
      <w:headerReference w:type="default" r:id="rId19"/>
      <w:pgSz w:w="12242" w:h="18722" w:code="131"/>
      <w:pgMar w:top="1440" w:right="1080" w:bottom="1440" w:left="108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693" w:rsidRDefault="00BF6693">
      <w:pPr>
        <w:spacing w:after="0" w:line="240" w:lineRule="auto"/>
      </w:pPr>
      <w:r>
        <w:separator/>
      </w:r>
    </w:p>
  </w:endnote>
  <w:endnote w:type="continuationSeparator" w:id="0">
    <w:p w:rsidR="00BF6693" w:rsidRDefault="00BF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DINAlternate-Bold">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693" w:rsidRDefault="00BF6693">
      <w:pPr>
        <w:spacing w:after="0" w:line="240" w:lineRule="auto"/>
      </w:pPr>
      <w:r>
        <w:separator/>
      </w:r>
    </w:p>
  </w:footnote>
  <w:footnote w:type="continuationSeparator" w:id="0">
    <w:p w:rsidR="00BF6693" w:rsidRDefault="00BF6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26" w:rsidRPr="009131FD" w:rsidRDefault="00523426" w:rsidP="00B57025">
    <w:pPr>
      <w:pStyle w:val="Encabezado"/>
      <w:jc w:val="center"/>
      <w:rPr>
        <w:rFonts w:cstheme="minorHAnsi"/>
        <w:b/>
        <w:sz w:val="28"/>
        <w:szCs w:val="28"/>
      </w:rPr>
    </w:pPr>
    <w:r w:rsidRPr="009131FD">
      <w:rPr>
        <w:rFonts w:cstheme="minorHAnsi"/>
        <w:b/>
        <w:noProof/>
        <w:sz w:val="28"/>
        <w:szCs w:val="28"/>
        <w:lang w:val="es-CO" w:eastAsia="es-CO"/>
      </w:rPr>
      <w:drawing>
        <wp:anchor distT="0" distB="0" distL="114300" distR="114300" simplePos="0" relativeHeight="251658240" behindDoc="0" locked="0" layoutInCell="1" allowOverlap="1" wp14:anchorId="1EF287CF" wp14:editId="5950C459">
          <wp:simplePos x="0" y="0"/>
          <wp:positionH relativeFrom="column">
            <wp:posOffset>217170</wp:posOffset>
          </wp:positionH>
          <wp:positionV relativeFrom="paragraph">
            <wp:posOffset>-19685</wp:posOffset>
          </wp:positionV>
          <wp:extent cx="559322" cy="757451"/>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523426" w:rsidRPr="009131FD" w:rsidRDefault="00523426" w:rsidP="00B57025">
    <w:pPr>
      <w:pStyle w:val="Encabezado"/>
      <w:jc w:val="center"/>
      <w:rPr>
        <w:rFonts w:cstheme="minorHAnsi"/>
        <w:b/>
        <w:sz w:val="28"/>
        <w:szCs w:val="28"/>
      </w:rPr>
    </w:pPr>
    <w:r w:rsidRPr="009131FD">
      <w:rPr>
        <w:rFonts w:cstheme="minorHAnsi"/>
        <w:b/>
        <w:sz w:val="28"/>
        <w:szCs w:val="28"/>
      </w:rPr>
      <w:t>SECRETARÍA DE EDUCACIÓN DE MALAMBO</w:t>
    </w:r>
  </w:p>
  <w:p w:rsidR="00523426" w:rsidRPr="00885919" w:rsidRDefault="00523426" w:rsidP="00B57025">
    <w:pPr>
      <w:pStyle w:val="Encabezado"/>
      <w:jc w:val="center"/>
      <w:rPr>
        <w:rFonts w:cstheme="minorHAnsi"/>
        <w:b/>
        <w:sz w:val="28"/>
        <w:szCs w:val="28"/>
      </w:rPr>
    </w:pPr>
    <w:r>
      <w:rPr>
        <w:rFonts w:cstheme="minorHAnsi"/>
        <w:b/>
        <w:sz w:val="28"/>
        <w:szCs w:val="28"/>
      </w:rPr>
      <w:t>FORMATO DE PLAN DE ESTUDIOS</w:t>
    </w:r>
  </w:p>
  <w:p w:rsidR="00523426" w:rsidRPr="003F4B3F" w:rsidRDefault="00523426" w:rsidP="00B57025">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C93CFE"/>
    <w:multiLevelType w:val="hybridMultilevel"/>
    <w:tmpl w:val="40DED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3F3FAF"/>
    <w:multiLevelType w:val="hybridMultilevel"/>
    <w:tmpl w:val="3266BF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61633A"/>
    <w:multiLevelType w:val="hybridMultilevel"/>
    <w:tmpl w:val="E708B9F4"/>
    <w:lvl w:ilvl="0" w:tplc="A354546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2DC545A"/>
    <w:multiLevelType w:val="hybridMultilevel"/>
    <w:tmpl w:val="94283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8541B60"/>
    <w:multiLevelType w:val="hybridMultilevel"/>
    <w:tmpl w:val="C0AAC0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4875618B"/>
    <w:multiLevelType w:val="multilevel"/>
    <w:tmpl w:val="9DBE13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3">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5">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A384CD2"/>
    <w:multiLevelType w:val="hybridMultilevel"/>
    <w:tmpl w:val="ED8CD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0805D45"/>
    <w:multiLevelType w:val="hybridMultilevel"/>
    <w:tmpl w:val="9BEAD7E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1B81A98"/>
    <w:multiLevelType w:val="hybridMultilevel"/>
    <w:tmpl w:val="FCB69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34"/>
  </w:num>
  <w:num w:numId="4">
    <w:abstractNumId w:val="40"/>
  </w:num>
  <w:num w:numId="5">
    <w:abstractNumId w:val="16"/>
  </w:num>
  <w:num w:numId="6">
    <w:abstractNumId w:val="22"/>
  </w:num>
  <w:num w:numId="7">
    <w:abstractNumId w:val="25"/>
  </w:num>
  <w:num w:numId="8">
    <w:abstractNumId w:val="5"/>
  </w:num>
  <w:num w:numId="9">
    <w:abstractNumId w:val="9"/>
  </w:num>
  <w:num w:numId="10">
    <w:abstractNumId w:val="17"/>
  </w:num>
  <w:num w:numId="11">
    <w:abstractNumId w:val="46"/>
  </w:num>
  <w:num w:numId="12">
    <w:abstractNumId w:val="30"/>
  </w:num>
  <w:num w:numId="13">
    <w:abstractNumId w:val="23"/>
  </w:num>
  <w:num w:numId="14">
    <w:abstractNumId w:val="0"/>
  </w:num>
  <w:num w:numId="15">
    <w:abstractNumId w:val="2"/>
  </w:num>
  <w:num w:numId="16">
    <w:abstractNumId w:val="15"/>
  </w:num>
  <w:num w:numId="17">
    <w:abstractNumId w:val="3"/>
  </w:num>
  <w:num w:numId="18">
    <w:abstractNumId w:val="38"/>
  </w:num>
  <w:num w:numId="19">
    <w:abstractNumId w:val="19"/>
  </w:num>
  <w:num w:numId="20">
    <w:abstractNumId w:val="13"/>
  </w:num>
  <w:num w:numId="21">
    <w:abstractNumId w:val="6"/>
  </w:num>
  <w:num w:numId="22">
    <w:abstractNumId w:val="48"/>
  </w:num>
  <w:num w:numId="23">
    <w:abstractNumId w:val="33"/>
  </w:num>
  <w:num w:numId="24">
    <w:abstractNumId w:val="18"/>
  </w:num>
  <w:num w:numId="25">
    <w:abstractNumId w:val="14"/>
  </w:num>
  <w:num w:numId="26">
    <w:abstractNumId w:val="44"/>
  </w:num>
  <w:num w:numId="27">
    <w:abstractNumId w:val="26"/>
  </w:num>
  <w:num w:numId="28">
    <w:abstractNumId w:val="32"/>
  </w:num>
  <w:num w:numId="29">
    <w:abstractNumId w:val="45"/>
  </w:num>
  <w:num w:numId="30">
    <w:abstractNumId w:val="12"/>
  </w:num>
  <w:num w:numId="31">
    <w:abstractNumId w:val="42"/>
  </w:num>
  <w:num w:numId="32">
    <w:abstractNumId w:val="27"/>
  </w:num>
  <w:num w:numId="33">
    <w:abstractNumId w:val="7"/>
  </w:num>
  <w:num w:numId="34">
    <w:abstractNumId w:val="10"/>
  </w:num>
  <w:num w:numId="35">
    <w:abstractNumId w:val="43"/>
  </w:num>
  <w:num w:numId="36">
    <w:abstractNumId w:val="11"/>
  </w:num>
  <w:num w:numId="37">
    <w:abstractNumId w:val="20"/>
  </w:num>
  <w:num w:numId="38">
    <w:abstractNumId w:val="47"/>
  </w:num>
  <w:num w:numId="39">
    <w:abstractNumId w:val="28"/>
  </w:num>
  <w:num w:numId="40">
    <w:abstractNumId w:val="29"/>
  </w:num>
  <w:num w:numId="41">
    <w:abstractNumId w:val="31"/>
  </w:num>
  <w:num w:numId="42">
    <w:abstractNumId w:val="1"/>
  </w:num>
  <w:num w:numId="43">
    <w:abstractNumId w:val="39"/>
  </w:num>
  <w:num w:numId="44">
    <w:abstractNumId w:val="36"/>
  </w:num>
  <w:num w:numId="45">
    <w:abstractNumId w:val="21"/>
  </w:num>
  <w:num w:numId="46">
    <w:abstractNumId w:val="4"/>
  </w:num>
  <w:num w:numId="47">
    <w:abstractNumId w:val="8"/>
  </w:num>
  <w:num w:numId="48">
    <w:abstractNumId w:val="2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1F"/>
    <w:rsid w:val="00012067"/>
    <w:rsid w:val="0002182E"/>
    <w:rsid w:val="00022C46"/>
    <w:rsid w:val="0002377B"/>
    <w:rsid w:val="00026F92"/>
    <w:rsid w:val="00030397"/>
    <w:rsid w:val="0003076B"/>
    <w:rsid w:val="0003226D"/>
    <w:rsid w:val="0004270C"/>
    <w:rsid w:val="00077968"/>
    <w:rsid w:val="000A16FA"/>
    <w:rsid w:val="000A7056"/>
    <w:rsid w:val="000A7A5F"/>
    <w:rsid w:val="000C4365"/>
    <w:rsid w:val="000D30F8"/>
    <w:rsid w:val="000E3767"/>
    <w:rsid w:val="000E3B1E"/>
    <w:rsid w:val="000F3AFF"/>
    <w:rsid w:val="0013264E"/>
    <w:rsid w:val="00140549"/>
    <w:rsid w:val="00170034"/>
    <w:rsid w:val="0019526D"/>
    <w:rsid w:val="0019757F"/>
    <w:rsid w:val="001B62C8"/>
    <w:rsid w:val="001C4EFE"/>
    <w:rsid w:val="001E23BD"/>
    <w:rsid w:val="00221595"/>
    <w:rsid w:val="0022767A"/>
    <w:rsid w:val="0023246E"/>
    <w:rsid w:val="0024287F"/>
    <w:rsid w:val="00246C70"/>
    <w:rsid w:val="00247C49"/>
    <w:rsid w:val="00250B57"/>
    <w:rsid w:val="0025632D"/>
    <w:rsid w:val="0026784C"/>
    <w:rsid w:val="00291893"/>
    <w:rsid w:val="0029637B"/>
    <w:rsid w:val="002A521A"/>
    <w:rsid w:val="002B3580"/>
    <w:rsid w:val="002C3292"/>
    <w:rsid w:val="002C67C5"/>
    <w:rsid w:val="002D08B8"/>
    <w:rsid w:val="002D7268"/>
    <w:rsid w:val="00307F64"/>
    <w:rsid w:val="0031483F"/>
    <w:rsid w:val="00322AFA"/>
    <w:rsid w:val="00324CE6"/>
    <w:rsid w:val="00327EBE"/>
    <w:rsid w:val="00370684"/>
    <w:rsid w:val="00396A6A"/>
    <w:rsid w:val="003A5369"/>
    <w:rsid w:val="003A7CAF"/>
    <w:rsid w:val="003B0939"/>
    <w:rsid w:val="003B20D2"/>
    <w:rsid w:val="003C20A3"/>
    <w:rsid w:val="003C32C0"/>
    <w:rsid w:val="003D47BA"/>
    <w:rsid w:val="003F0B69"/>
    <w:rsid w:val="003F6720"/>
    <w:rsid w:val="00402B93"/>
    <w:rsid w:val="00402CA7"/>
    <w:rsid w:val="0042397C"/>
    <w:rsid w:val="004418C8"/>
    <w:rsid w:val="00492098"/>
    <w:rsid w:val="004B3E7F"/>
    <w:rsid w:val="004D0F49"/>
    <w:rsid w:val="004E0E56"/>
    <w:rsid w:val="004F4FFD"/>
    <w:rsid w:val="005178CF"/>
    <w:rsid w:val="00522ECD"/>
    <w:rsid w:val="00523426"/>
    <w:rsid w:val="005523D8"/>
    <w:rsid w:val="0055271B"/>
    <w:rsid w:val="00562140"/>
    <w:rsid w:val="00594181"/>
    <w:rsid w:val="005A149F"/>
    <w:rsid w:val="005A7900"/>
    <w:rsid w:val="005C3139"/>
    <w:rsid w:val="005D43C4"/>
    <w:rsid w:val="005D477E"/>
    <w:rsid w:val="00614909"/>
    <w:rsid w:val="006152B3"/>
    <w:rsid w:val="00622B41"/>
    <w:rsid w:val="00627D8F"/>
    <w:rsid w:val="006432EE"/>
    <w:rsid w:val="00646F0F"/>
    <w:rsid w:val="00650350"/>
    <w:rsid w:val="006550DF"/>
    <w:rsid w:val="006721F4"/>
    <w:rsid w:val="006912CA"/>
    <w:rsid w:val="00694FD1"/>
    <w:rsid w:val="006B0995"/>
    <w:rsid w:val="006B4B7E"/>
    <w:rsid w:val="006B6052"/>
    <w:rsid w:val="006D4806"/>
    <w:rsid w:val="00704EF0"/>
    <w:rsid w:val="0071063B"/>
    <w:rsid w:val="00716DA3"/>
    <w:rsid w:val="00717AD2"/>
    <w:rsid w:val="00730188"/>
    <w:rsid w:val="00744C22"/>
    <w:rsid w:val="007764CB"/>
    <w:rsid w:val="00781F45"/>
    <w:rsid w:val="007F2409"/>
    <w:rsid w:val="00823109"/>
    <w:rsid w:val="00837A48"/>
    <w:rsid w:val="0084385C"/>
    <w:rsid w:val="00854006"/>
    <w:rsid w:val="008709B4"/>
    <w:rsid w:val="00895640"/>
    <w:rsid w:val="008A4A77"/>
    <w:rsid w:val="008B36D1"/>
    <w:rsid w:val="008C0098"/>
    <w:rsid w:val="008C37C8"/>
    <w:rsid w:val="008F24F9"/>
    <w:rsid w:val="009145FD"/>
    <w:rsid w:val="00972980"/>
    <w:rsid w:val="009767B0"/>
    <w:rsid w:val="00985973"/>
    <w:rsid w:val="009A6672"/>
    <w:rsid w:val="009B5A4C"/>
    <w:rsid w:val="009D0AE3"/>
    <w:rsid w:val="00A4438C"/>
    <w:rsid w:val="00A57542"/>
    <w:rsid w:val="00A60279"/>
    <w:rsid w:val="00AA170A"/>
    <w:rsid w:val="00AE25A5"/>
    <w:rsid w:val="00B06C8E"/>
    <w:rsid w:val="00B317BA"/>
    <w:rsid w:val="00B31C74"/>
    <w:rsid w:val="00B42EA4"/>
    <w:rsid w:val="00B51A0F"/>
    <w:rsid w:val="00B5372C"/>
    <w:rsid w:val="00B53D03"/>
    <w:rsid w:val="00B57025"/>
    <w:rsid w:val="00BA44C9"/>
    <w:rsid w:val="00BB00ED"/>
    <w:rsid w:val="00BB212E"/>
    <w:rsid w:val="00BD702A"/>
    <w:rsid w:val="00BF6693"/>
    <w:rsid w:val="00C13A52"/>
    <w:rsid w:val="00C37375"/>
    <w:rsid w:val="00C54EDB"/>
    <w:rsid w:val="00CA36B4"/>
    <w:rsid w:val="00CD0461"/>
    <w:rsid w:val="00D276F6"/>
    <w:rsid w:val="00D33DB1"/>
    <w:rsid w:val="00D36452"/>
    <w:rsid w:val="00D4073F"/>
    <w:rsid w:val="00D648D3"/>
    <w:rsid w:val="00D919E2"/>
    <w:rsid w:val="00DA3ABC"/>
    <w:rsid w:val="00E0251A"/>
    <w:rsid w:val="00E04659"/>
    <w:rsid w:val="00E45A99"/>
    <w:rsid w:val="00E52A8F"/>
    <w:rsid w:val="00E57B03"/>
    <w:rsid w:val="00E818B7"/>
    <w:rsid w:val="00E81D65"/>
    <w:rsid w:val="00E85E45"/>
    <w:rsid w:val="00E87B0A"/>
    <w:rsid w:val="00E9262F"/>
    <w:rsid w:val="00EA32F7"/>
    <w:rsid w:val="00EB5655"/>
    <w:rsid w:val="00EC4F0B"/>
    <w:rsid w:val="00ED1812"/>
    <w:rsid w:val="00ED1D3F"/>
    <w:rsid w:val="00EE04AE"/>
    <w:rsid w:val="00F31AFC"/>
    <w:rsid w:val="00F420ED"/>
    <w:rsid w:val="00F51F1F"/>
    <w:rsid w:val="00F602FD"/>
    <w:rsid w:val="00F6663B"/>
    <w:rsid w:val="00F7586E"/>
    <w:rsid w:val="00F87D7B"/>
    <w:rsid w:val="00FE43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paragraph" w:styleId="Textodeglobo">
    <w:name w:val="Balloon Text"/>
    <w:basedOn w:val="Normal"/>
    <w:link w:val="TextodegloboCar"/>
    <w:uiPriority w:val="99"/>
    <w:semiHidden/>
    <w:unhideWhenUsed/>
    <w:rsid w:val="00694F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FD1"/>
    <w:rPr>
      <w:rFonts w:ascii="Segoe UI" w:hAnsi="Segoe UI" w:cs="Segoe UI"/>
      <w:sz w:val="18"/>
      <w:szCs w:val="18"/>
      <w:lang w:val="es-ES"/>
    </w:rPr>
  </w:style>
  <w:style w:type="character" w:styleId="Hipervnculo">
    <w:name w:val="Hyperlink"/>
    <w:basedOn w:val="Fuentedeprrafopredeter"/>
    <w:uiPriority w:val="99"/>
    <w:unhideWhenUsed/>
    <w:rsid w:val="00DA3ABC"/>
    <w:rPr>
      <w:color w:val="0563C1" w:themeColor="hyperlink"/>
      <w:u w:val="single"/>
    </w:rPr>
  </w:style>
  <w:style w:type="character" w:styleId="Textoennegrita">
    <w:name w:val="Strong"/>
    <w:basedOn w:val="Fuentedeprrafopredeter"/>
    <w:uiPriority w:val="22"/>
    <w:qFormat/>
    <w:rsid w:val="00402B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paragraph" w:styleId="Textodeglobo">
    <w:name w:val="Balloon Text"/>
    <w:basedOn w:val="Normal"/>
    <w:link w:val="TextodegloboCar"/>
    <w:uiPriority w:val="99"/>
    <w:semiHidden/>
    <w:unhideWhenUsed/>
    <w:rsid w:val="00694F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FD1"/>
    <w:rPr>
      <w:rFonts w:ascii="Segoe UI" w:hAnsi="Segoe UI" w:cs="Segoe UI"/>
      <w:sz w:val="18"/>
      <w:szCs w:val="18"/>
      <w:lang w:val="es-ES"/>
    </w:rPr>
  </w:style>
  <w:style w:type="character" w:styleId="Hipervnculo">
    <w:name w:val="Hyperlink"/>
    <w:basedOn w:val="Fuentedeprrafopredeter"/>
    <w:uiPriority w:val="99"/>
    <w:unhideWhenUsed/>
    <w:rsid w:val="00DA3ABC"/>
    <w:rPr>
      <w:color w:val="0563C1" w:themeColor="hyperlink"/>
      <w:u w:val="single"/>
    </w:rPr>
  </w:style>
  <w:style w:type="character" w:styleId="Textoennegrita">
    <w:name w:val="Strong"/>
    <w:basedOn w:val="Fuentedeprrafopredeter"/>
    <w:uiPriority w:val="22"/>
    <w:qFormat/>
    <w:rsid w:val="00402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aprende.edu.co/html/mediateca/1607/articles-115375_archivo.pdf" TargetMode="External"/><Relationship Id="rId13" Type="http://schemas.openxmlformats.org/officeDocument/2006/relationships/hyperlink" Target="http://www.mineducacion.gov.co/1621/article-97500.html" TargetMode="External"/><Relationship Id="rId18" Type="http://schemas.openxmlformats.org/officeDocument/2006/relationships/hyperlink" Target="http://www.crecerfeliz.es/Ninos/Desarrollo-y-aprendizaje/Los-beneficios-de-aprender-idiomas-desde-pequenos/Los-beneficios-de-aprender-idiomas-desde-pequeno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lombiaaprende.edu.co/html/mediateca/1607/articles-115375_archivo.pdf" TargetMode="External"/><Relationship Id="rId17" Type="http://schemas.openxmlformats.org/officeDocument/2006/relationships/hyperlink" Target="http://revistas.ucm.es/index.php/DIDA/article/viewFile/DIDA0101110217A/19573" TargetMode="External"/><Relationship Id="rId2" Type="http://schemas.openxmlformats.org/officeDocument/2006/relationships/styles" Target="styles.xml"/><Relationship Id="rId16" Type="http://schemas.openxmlformats.org/officeDocument/2006/relationships/hyperlink" Target="http://www.crecerfeliz.es/Ninos/Desarrollo-y-aprendizaje/Los-beneficios-de-aprender-idiomas-desde-pequenos/Los-beneficios-de-aprender-idiomas-desde-pequen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ombiaaprende.edu.co/html/mediateca/1607/articles-115375_archivo.pdf" TargetMode="External"/><Relationship Id="rId5" Type="http://schemas.openxmlformats.org/officeDocument/2006/relationships/webSettings" Target="webSettings.xml"/><Relationship Id="rId15" Type="http://schemas.openxmlformats.org/officeDocument/2006/relationships/hyperlink" Target="https://www.euroinnova.edu.es/11-6-10/la-importancia-del-ingles-en-la-actualidad" TargetMode="External"/><Relationship Id="rId10" Type="http://schemas.openxmlformats.org/officeDocument/2006/relationships/hyperlink" Target="http://www.colombiaaprende.edu.co/html/mediateca/1607/articles-115375_archivo.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mbiaaprende.edu.co/html/mediateca/1607/articles-115375_archivo.pdf" TargetMode="External"/><Relationship Id="rId14" Type="http://schemas.openxmlformats.org/officeDocument/2006/relationships/hyperlink" Target="https://www.mineducacion.gov.co/1621/articles132560_recurso_pdf_programa_nacional_bilinguism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2856</Words>
  <Characters>15710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ECS</cp:lastModifiedBy>
  <cp:revision>2</cp:revision>
  <cp:lastPrinted>2017-10-24T21:59:00Z</cp:lastPrinted>
  <dcterms:created xsi:type="dcterms:W3CDTF">2018-02-12T11:52:00Z</dcterms:created>
  <dcterms:modified xsi:type="dcterms:W3CDTF">2018-02-12T11:52:00Z</dcterms:modified>
</cp:coreProperties>
</file>