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2"/>
        <w:gridCol w:w="2620"/>
        <w:gridCol w:w="2598"/>
        <w:gridCol w:w="2609"/>
        <w:gridCol w:w="2552"/>
        <w:gridCol w:w="2544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618E7" w:rsidRDefault="00D618E7" w:rsidP="00492111">
            <w:pPr>
              <w:contextualSpacing/>
              <w:jc w:val="center"/>
              <w:rPr>
                <w:sz w:val="24"/>
                <w:szCs w:val="24"/>
              </w:rPr>
            </w:pPr>
            <w:r w:rsidRPr="00D618E7">
              <w:rPr>
                <w:sz w:val="24"/>
                <w:szCs w:val="24"/>
              </w:rPr>
              <w:t>Geografía</w:t>
            </w:r>
          </w:p>
          <w:p w:rsidR="006774FD" w:rsidRPr="00D618E7" w:rsidRDefault="006774FD" w:rsidP="0049211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D618E7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NOVENO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5"/>
        <w:gridCol w:w="3891"/>
        <w:gridCol w:w="4165"/>
        <w:gridCol w:w="3774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713093" w:rsidP="006774F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Reconozco y analizo </w:t>
            </w:r>
            <w:r w:rsidR="00DB6A4A">
              <w:rPr>
                <w:sz w:val="24"/>
                <w:szCs w:val="24"/>
              </w:rPr>
              <w:t xml:space="preserve">la </w:t>
            </w:r>
            <w:r w:rsidR="006774FD">
              <w:rPr>
                <w:sz w:val="24"/>
                <w:szCs w:val="24"/>
              </w:rPr>
              <w:t>interacción</w:t>
            </w:r>
            <w:r w:rsidR="00DB6A4A">
              <w:rPr>
                <w:sz w:val="24"/>
                <w:szCs w:val="24"/>
              </w:rPr>
              <w:t xml:space="preserve"> </w:t>
            </w:r>
            <w:r w:rsidR="006774FD">
              <w:rPr>
                <w:sz w:val="24"/>
                <w:szCs w:val="24"/>
              </w:rPr>
              <w:t xml:space="preserve">permanente entre el espacio geográfico y el ser humano  y evalúo críticamente los avances y limitaciones de esta relación. </w:t>
            </w:r>
          </w:p>
        </w:tc>
        <w:tc>
          <w:tcPr>
            <w:tcW w:w="4353" w:type="dxa"/>
          </w:tcPr>
          <w:p w:rsidR="00A12BFD" w:rsidRPr="00233E1A" w:rsidRDefault="006774FD" w:rsidP="00A147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Geografía económica y sus </w:t>
            </w:r>
            <w:r w:rsidR="00165763">
              <w:rPr>
                <w:sz w:val="24"/>
                <w:szCs w:val="24"/>
              </w:rPr>
              <w:t>sectores.</w:t>
            </w:r>
          </w:p>
        </w:tc>
        <w:tc>
          <w:tcPr>
            <w:tcW w:w="4353" w:type="dxa"/>
          </w:tcPr>
          <w:p w:rsidR="00D618E7" w:rsidRDefault="005904E2" w:rsidP="005904E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Conceptos de geografía económica</w:t>
            </w:r>
            <w:r w:rsidR="00165763">
              <w:rPr>
                <w:sz w:val="24"/>
                <w:szCs w:val="24"/>
              </w:rPr>
              <w:t>.</w:t>
            </w:r>
          </w:p>
          <w:p w:rsidR="005904E2" w:rsidRDefault="005904E2" w:rsidP="005904E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la geografía económica?</w:t>
            </w:r>
          </w:p>
          <w:p w:rsidR="005904E2" w:rsidRDefault="005904E2" w:rsidP="005904E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auxiliares de la geografía económica</w:t>
            </w:r>
            <w:r w:rsidR="00165763">
              <w:rPr>
                <w:sz w:val="24"/>
                <w:szCs w:val="24"/>
              </w:rPr>
              <w:t>.</w:t>
            </w:r>
          </w:p>
          <w:p w:rsidR="005904E2" w:rsidRDefault="005904E2" w:rsidP="005904E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Métodos de estudio y herramientas</w:t>
            </w:r>
            <w:r w:rsidR="00165763">
              <w:rPr>
                <w:sz w:val="24"/>
                <w:szCs w:val="24"/>
              </w:rPr>
              <w:t>.</w:t>
            </w:r>
          </w:p>
          <w:p w:rsidR="005904E2" w:rsidRDefault="005904E2" w:rsidP="005904E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Evolución e </w:t>
            </w:r>
            <w:r w:rsidR="00165763">
              <w:rPr>
                <w:sz w:val="24"/>
                <w:szCs w:val="24"/>
              </w:rPr>
              <w:t>importancia.</w:t>
            </w:r>
          </w:p>
          <w:p w:rsidR="005904E2" w:rsidRDefault="005904E2" w:rsidP="005904E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dimensión espacial del proceso productivo</w:t>
            </w:r>
            <w:r w:rsidR="00165763">
              <w:rPr>
                <w:sz w:val="24"/>
                <w:szCs w:val="24"/>
              </w:rPr>
              <w:t>.</w:t>
            </w:r>
          </w:p>
          <w:p w:rsidR="007558BF" w:rsidRDefault="007558BF" w:rsidP="007558BF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sectores económicos</w:t>
            </w:r>
            <w:r w:rsidR="00165763">
              <w:rPr>
                <w:sz w:val="24"/>
                <w:szCs w:val="24"/>
              </w:rPr>
              <w:t>.</w:t>
            </w:r>
          </w:p>
          <w:p w:rsidR="00165763" w:rsidRDefault="00165763" w:rsidP="0016576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Economía primaria de gran escala o Capitalista.</w:t>
            </w:r>
          </w:p>
          <w:p w:rsidR="00165763" w:rsidRDefault="00165763" w:rsidP="0016576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Economía primaria de pequeña escala o campesina.</w:t>
            </w:r>
          </w:p>
          <w:p w:rsidR="00165763" w:rsidRPr="00165763" w:rsidRDefault="00165763" w:rsidP="0016576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Usos del suelo.</w:t>
            </w:r>
          </w:p>
          <w:p w:rsidR="007558BF" w:rsidRDefault="007558BF" w:rsidP="000971EB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primario de la economía</w:t>
            </w:r>
            <w:r w:rsidR="00165763">
              <w:rPr>
                <w:sz w:val="24"/>
                <w:szCs w:val="24"/>
              </w:rPr>
              <w:t>.</w:t>
            </w:r>
          </w:p>
          <w:p w:rsidR="00165763" w:rsidRPr="00165763" w:rsidRDefault="00165763" w:rsidP="00165763">
            <w:pPr>
              <w:ind w:left="708"/>
              <w:jc w:val="both"/>
              <w:rPr>
                <w:sz w:val="24"/>
                <w:szCs w:val="24"/>
              </w:rPr>
            </w:pPr>
            <w:r w:rsidRPr="00165763">
              <w:rPr>
                <w:sz w:val="24"/>
                <w:szCs w:val="24"/>
              </w:rPr>
              <w:t>- Economía primaria de gran escala o Capitalista.</w:t>
            </w:r>
          </w:p>
          <w:p w:rsidR="00165763" w:rsidRDefault="00165763" w:rsidP="0016576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Economía primaria de pequeña escala o campesina.</w:t>
            </w:r>
          </w:p>
          <w:p w:rsidR="00165763" w:rsidRPr="00165763" w:rsidRDefault="00165763" w:rsidP="0016576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Usos del suelo.</w:t>
            </w:r>
          </w:p>
          <w:p w:rsidR="000971EB" w:rsidRDefault="000971EB" w:rsidP="000971EB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primario en Colombia</w:t>
            </w:r>
            <w:r w:rsidR="00165763">
              <w:rPr>
                <w:sz w:val="24"/>
                <w:szCs w:val="24"/>
              </w:rPr>
              <w:t>.</w:t>
            </w:r>
          </w:p>
          <w:p w:rsidR="00165763" w:rsidRDefault="00165763" w:rsidP="0016576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Características.</w:t>
            </w:r>
          </w:p>
          <w:p w:rsidR="00165763" w:rsidRDefault="00165763" w:rsidP="0016576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Ampliación de la frontera agrícola.</w:t>
            </w:r>
          </w:p>
          <w:p w:rsidR="00165763" w:rsidRDefault="00165763" w:rsidP="0016576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Concentración de la propiedad de la tierra.</w:t>
            </w:r>
          </w:p>
          <w:p w:rsidR="00165763" w:rsidRDefault="00165763" w:rsidP="0016576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Conflictos derivadas del uso del suelo.</w:t>
            </w:r>
          </w:p>
          <w:p w:rsidR="00165763" w:rsidRDefault="00165763" w:rsidP="0016576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agricultura y ganadería.</w:t>
            </w:r>
          </w:p>
          <w:p w:rsidR="00165763" w:rsidRDefault="00165763" w:rsidP="0016576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pesca y la minería.</w:t>
            </w:r>
          </w:p>
          <w:p w:rsidR="00165763" w:rsidRPr="00165763" w:rsidRDefault="00165763" w:rsidP="0016576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explotación forestal.</w:t>
            </w: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lastRenderedPageBreak/>
              <w:t>Logro Cognitivo</w:t>
            </w:r>
            <w:r w:rsidR="00685E2E" w:rsidRPr="008106D4">
              <w:rPr>
                <w:sz w:val="24"/>
                <w:szCs w:val="24"/>
              </w:rPr>
              <w:t>:</w:t>
            </w:r>
            <w:r w:rsidR="00685E2E">
              <w:rPr>
                <w:sz w:val="24"/>
                <w:szCs w:val="24"/>
              </w:rPr>
              <w:t xml:space="preserve"> Describe los conceptos de la geografía economía y su aplicación en el proceso productivo a través de trabajos y evaluaciones por competencia.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="00685E2E" w:rsidRPr="008106D4">
              <w:rPr>
                <w:sz w:val="24"/>
                <w:szCs w:val="24"/>
              </w:rPr>
              <w:t>:</w:t>
            </w:r>
            <w:r w:rsidR="00685E2E">
              <w:rPr>
                <w:sz w:val="24"/>
                <w:szCs w:val="24"/>
              </w:rPr>
              <w:t xml:space="preserve"> Demuestra la importancia de los sectores económicos al exponer y participar en clase.</w:t>
            </w:r>
          </w:p>
          <w:p w:rsidR="008106D4" w:rsidRPr="008106D4" w:rsidRDefault="00410600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410600" w:rsidRDefault="004106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1"/>
        <w:gridCol w:w="3793"/>
        <w:gridCol w:w="4129"/>
        <w:gridCol w:w="384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165763" w:rsidP="00165763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analizo la interacción permanente entre el espacio geográfico y el ser humano  y evalúo críticamente los avances y limitaciones de esta relación.</w:t>
            </w:r>
          </w:p>
        </w:tc>
        <w:tc>
          <w:tcPr>
            <w:tcW w:w="4353" w:type="dxa"/>
          </w:tcPr>
          <w:p w:rsidR="00754A42" w:rsidRPr="009A04B0" w:rsidRDefault="00CA1CCC" w:rsidP="00165763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secundario económico.</w:t>
            </w:r>
          </w:p>
        </w:tc>
        <w:tc>
          <w:tcPr>
            <w:tcW w:w="4353" w:type="dxa"/>
          </w:tcPr>
          <w:p w:rsidR="000971EB" w:rsidRDefault="000971EB" w:rsidP="0016576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secundario de la economía</w:t>
            </w:r>
            <w:r w:rsidR="00CA1CCC">
              <w:rPr>
                <w:sz w:val="24"/>
                <w:szCs w:val="24"/>
              </w:rPr>
              <w:t>.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el sector secundario?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industrias.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revolución industrial.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Producción en masa.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industria y la urbanización.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localización de las industrias.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Impacto ambiental de la actividad industrial.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Evolución de la industria colombiana.</w:t>
            </w:r>
          </w:p>
          <w:p w:rsidR="000971EB" w:rsidRDefault="000971EB" w:rsidP="0016576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secundario de Colombia</w:t>
            </w:r>
            <w:r w:rsidR="00CA1CCC">
              <w:rPr>
                <w:sz w:val="24"/>
                <w:szCs w:val="24"/>
              </w:rPr>
              <w:t>.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Distribución geográfica de la industria colombiana.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 productiva de la industria.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Problemas ambientales de la industria.</w:t>
            </w:r>
          </w:p>
          <w:p w:rsidR="000971EB" w:rsidRPr="000971EB" w:rsidRDefault="000971EB" w:rsidP="0016576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16576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="00B9621F" w:rsidRPr="008106D4">
              <w:rPr>
                <w:sz w:val="24"/>
                <w:szCs w:val="24"/>
              </w:rPr>
              <w:t>:</w:t>
            </w:r>
            <w:r w:rsidR="00B9621F">
              <w:rPr>
                <w:sz w:val="24"/>
                <w:szCs w:val="24"/>
              </w:rPr>
              <w:t xml:space="preserve"> Comprende los sectores secundarios económicos  realizando trabajos y evaluaciones de competencias.</w:t>
            </w:r>
          </w:p>
          <w:p w:rsidR="00754A42" w:rsidRPr="008106D4" w:rsidRDefault="00754A42" w:rsidP="0016576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9621F">
              <w:rPr>
                <w:sz w:val="24"/>
                <w:szCs w:val="24"/>
              </w:rPr>
              <w:t xml:space="preserve"> Explica la evolución de la industria colombiana </w:t>
            </w:r>
            <w:r w:rsidR="00D368CE">
              <w:rPr>
                <w:sz w:val="24"/>
                <w:szCs w:val="24"/>
              </w:rPr>
              <w:t>a través de mesas redondas, exposiciones carteleras y medios digitales.</w:t>
            </w:r>
          </w:p>
          <w:p w:rsidR="00754A42" w:rsidRPr="008106D4" w:rsidRDefault="00410600" w:rsidP="0016576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10600" w:rsidRDefault="004106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5"/>
        <w:gridCol w:w="3799"/>
        <w:gridCol w:w="4167"/>
        <w:gridCol w:w="382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165763" w:rsidP="00165763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analizo la interacción permanente entre el espacio geográfico y el ser humano  y evalúo críticamente los avances y limitaciones de esta relación.</w:t>
            </w:r>
          </w:p>
        </w:tc>
        <w:tc>
          <w:tcPr>
            <w:tcW w:w="4353" w:type="dxa"/>
          </w:tcPr>
          <w:p w:rsidR="00754A42" w:rsidRPr="009A04B0" w:rsidRDefault="00CA1CCC" w:rsidP="00165763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Sectores </w:t>
            </w:r>
            <w:r w:rsidR="000A7C60">
              <w:rPr>
                <w:sz w:val="24"/>
                <w:szCs w:val="24"/>
              </w:rPr>
              <w:t>terciario, cuaternario</w:t>
            </w:r>
            <w:r>
              <w:rPr>
                <w:sz w:val="24"/>
                <w:szCs w:val="24"/>
              </w:rPr>
              <w:t xml:space="preserve"> y el comercio.</w:t>
            </w:r>
          </w:p>
        </w:tc>
        <w:tc>
          <w:tcPr>
            <w:tcW w:w="4353" w:type="dxa"/>
          </w:tcPr>
          <w:p w:rsidR="00754A42" w:rsidRDefault="000971EB" w:rsidP="0016576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Sectores terciarios y cuaternario de la economía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¿Qué son los </w:t>
            </w:r>
            <w:r w:rsidR="000A7C60">
              <w:rPr>
                <w:sz w:val="24"/>
                <w:szCs w:val="24"/>
              </w:rPr>
              <w:t>servicios</w:t>
            </w:r>
            <w:r>
              <w:rPr>
                <w:sz w:val="24"/>
                <w:szCs w:val="24"/>
              </w:rPr>
              <w:t>?</w:t>
            </w:r>
          </w:p>
          <w:p w:rsidR="00CA1CCC" w:rsidRDefault="00CA1CCC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importancia de los </w:t>
            </w:r>
            <w:r w:rsidR="000A7C60">
              <w:rPr>
                <w:sz w:val="24"/>
                <w:szCs w:val="24"/>
              </w:rPr>
              <w:t>servicios</w:t>
            </w:r>
            <w:r>
              <w:rPr>
                <w:sz w:val="24"/>
                <w:szCs w:val="24"/>
              </w:rPr>
              <w:t>.</w:t>
            </w:r>
          </w:p>
          <w:p w:rsidR="00CA1CCC" w:rsidRDefault="000A7C60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comercio y actividades comerciales.</w:t>
            </w:r>
          </w:p>
          <w:p w:rsidR="000A7C60" w:rsidRDefault="000A7C60" w:rsidP="00CA1CC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del sector terciario y cuaternario.</w:t>
            </w:r>
          </w:p>
          <w:p w:rsidR="000971EB" w:rsidRDefault="000971EB" w:rsidP="0016576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comercio y las finanzas</w:t>
            </w:r>
            <w:r w:rsidR="000A7C60">
              <w:rPr>
                <w:sz w:val="24"/>
                <w:szCs w:val="24"/>
              </w:rPr>
              <w:t>.</w:t>
            </w:r>
          </w:p>
          <w:p w:rsidR="000A7C60" w:rsidRDefault="00DE5B71" w:rsidP="00DE5B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principio de la ventaja comparativa.</w:t>
            </w:r>
          </w:p>
          <w:p w:rsidR="00DE5B71" w:rsidRDefault="00091902" w:rsidP="00DE5B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</w:t>
            </w:r>
            <w:r w:rsidR="00DE5B71">
              <w:rPr>
                <w:sz w:val="24"/>
                <w:szCs w:val="24"/>
              </w:rPr>
              <w:t xml:space="preserve"> del comercio.</w:t>
            </w:r>
          </w:p>
          <w:p w:rsidR="00091902" w:rsidRDefault="00091902" w:rsidP="00DE5B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Estructura.</w:t>
            </w:r>
          </w:p>
          <w:p w:rsidR="00091902" w:rsidRDefault="00091902" w:rsidP="00DE5B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Globalización económica y comercio.</w:t>
            </w:r>
          </w:p>
          <w:p w:rsidR="00091902" w:rsidRDefault="00091902" w:rsidP="00DE5B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Bloques comerciales.</w:t>
            </w:r>
          </w:p>
          <w:p w:rsidR="00091902" w:rsidRDefault="00091902" w:rsidP="00DE5B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Comercio y medio ambiente.</w:t>
            </w:r>
          </w:p>
          <w:p w:rsidR="00091902" w:rsidRDefault="00091902" w:rsidP="00DE5B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sector financiero.</w:t>
            </w:r>
          </w:p>
          <w:p w:rsidR="00091902" w:rsidRDefault="00091902" w:rsidP="00DE5B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de la banca.</w:t>
            </w:r>
          </w:p>
          <w:p w:rsidR="00091902" w:rsidRPr="00091902" w:rsidRDefault="00091902" w:rsidP="000919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 y finanzas.</w:t>
            </w:r>
          </w:p>
        </w:tc>
        <w:tc>
          <w:tcPr>
            <w:tcW w:w="4353" w:type="dxa"/>
          </w:tcPr>
          <w:p w:rsidR="00754A42" w:rsidRPr="008106D4" w:rsidRDefault="00754A42" w:rsidP="0016576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D368CE">
              <w:rPr>
                <w:sz w:val="24"/>
                <w:szCs w:val="24"/>
              </w:rPr>
              <w:t xml:space="preserve"> Analiza los sectores terciario y cuaternario y su relevancia en la globalización económica a través de trabajos, investigaciones y evaluaciones de competencias.</w:t>
            </w:r>
          </w:p>
          <w:p w:rsidR="00754A42" w:rsidRPr="008106D4" w:rsidRDefault="00754A42" w:rsidP="0016576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D368CE">
              <w:rPr>
                <w:sz w:val="24"/>
                <w:szCs w:val="24"/>
              </w:rPr>
              <w:t xml:space="preserve"> Explica las características del comercio y las finanzas usando medios digitales, carteleras y exposiciones.</w:t>
            </w:r>
          </w:p>
          <w:p w:rsidR="00754A42" w:rsidRPr="008106D4" w:rsidRDefault="00410600" w:rsidP="0016576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10600" w:rsidRDefault="004106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6"/>
        <w:gridCol w:w="3921"/>
        <w:gridCol w:w="4146"/>
        <w:gridCol w:w="378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165763" w:rsidP="00165763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analizo la interacción permanente entre el espacio geográfico y el ser humano  y evalúo críticamente los avances y limitaciones de esta relación.</w:t>
            </w:r>
          </w:p>
        </w:tc>
        <w:tc>
          <w:tcPr>
            <w:tcW w:w="4353" w:type="dxa"/>
          </w:tcPr>
          <w:p w:rsidR="00754A42" w:rsidRPr="009A04B0" w:rsidRDefault="00091902" w:rsidP="00165763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Comunicaciones, transporte y servicios.</w:t>
            </w:r>
          </w:p>
        </w:tc>
        <w:tc>
          <w:tcPr>
            <w:tcW w:w="4353" w:type="dxa"/>
          </w:tcPr>
          <w:p w:rsidR="00754A42" w:rsidRDefault="000971EB" w:rsidP="0016576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Comunicaciones y transporte</w:t>
            </w:r>
            <w:r w:rsidR="00091902">
              <w:rPr>
                <w:sz w:val="24"/>
                <w:szCs w:val="24"/>
              </w:rPr>
              <w:t>.</w:t>
            </w:r>
          </w:p>
          <w:p w:rsidR="00091902" w:rsidRDefault="00091902" w:rsidP="000919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histórico de las comunicaciones.</w:t>
            </w:r>
          </w:p>
          <w:p w:rsidR="00091902" w:rsidRPr="00091902" w:rsidRDefault="00091902" w:rsidP="000919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transporte multimodal.</w:t>
            </w:r>
          </w:p>
          <w:p w:rsidR="000971EB" w:rsidRDefault="00091902" w:rsidP="0016576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971EB">
              <w:rPr>
                <w:sz w:val="24"/>
                <w:szCs w:val="24"/>
              </w:rPr>
              <w:t>ervicios públicos básicos y turismo</w:t>
            </w:r>
            <w:r>
              <w:rPr>
                <w:sz w:val="24"/>
                <w:szCs w:val="24"/>
              </w:rPr>
              <w:t>.</w:t>
            </w:r>
          </w:p>
          <w:p w:rsidR="00091902" w:rsidRDefault="00091902" w:rsidP="000919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Salud</w:t>
            </w:r>
          </w:p>
          <w:p w:rsidR="00091902" w:rsidRDefault="00091902" w:rsidP="000919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Educación</w:t>
            </w:r>
          </w:p>
          <w:p w:rsidR="00091902" w:rsidRDefault="00091902" w:rsidP="000919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privatización de los servicios básicos.</w:t>
            </w:r>
          </w:p>
          <w:p w:rsidR="00091902" w:rsidRDefault="00091902" w:rsidP="000919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turismo.</w:t>
            </w:r>
          </w:p>
          <w:p w:rsidR="000971EB" w:rsidRDefault="000971EB" w:rsidP="0016576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Sectores terciarios y cuaternarios en Colombia</w:t>
            </w:r>
            <w:r w:rsidR="00091902">
              <w:rPr>
                <w:sz w:val="24"/>
                <w:szCs w:val="24"/>
              </w:rPr>
              <w:t>.</w:t>
            </w:r>
          </w:p>
          <w:p w:rsidR="00091902" w:rsidRDefault="00091902" w:rsidP="000919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de los sectores en Colombia.</w:t>
            </w:r>
          </w:p>
          <w:p w:rsidR="00091902" w:rsidRDefault="00091902" w:rsidP="000919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comercio interno.</w:t>
            </w:r>
          </w:p>
          <w:p w:rsidR="00091902" w:rsidRDefault="00091902" w:rsidP="000919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Comercio exterior.</w:t>
            </w:r>
          </w:p>
          <w:p w:rsidR="00091902" w:rsidRDefault="00091902" w:rsidP="000919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comunicaciones, transporte y turismo en Colombia.</w:t>
            </w:r>
          </w:p>
          <w:p w:rsidR="00091902" w:rsidRPr="008106D4" w:rsidRDefault="006F1299" w:rsidP="00091902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educación y salud en Colombia.</w:t>
            </w:r>
          </w:p>
        </w:tc>
        <w:tc>
          <w:tcPr>
            <w:tcW w:w="4353" w:type="dxa"/>
          </w:tcPr>
          <w:p w:rsidR="00754A42" w:rsidRPr="008106D4" w:rsidRDefault="00754A42" w:rsidP="0016576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47F95">
              <w:rPr>
                <w:sz w:val="24"/>
                <w:szCs w:val="24"/>
              </w:rPr>
              <w:t xml:space="preserve"> Relaciona las comunicaciones y el transporte con el desarrollo económico realizando investigaciones, trabajos y evaluaciones de competencias.</w:t>
            </w:r>
          </w:p>
          <w:p w:rsidR="00754A42" w:rsidRPr="008106D4" w:rsidRDefault="00754A42" w:rsidP="0016576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47F95">
              <w:rPr>
                <w:sz w:val="24"/>
                <w:szCs w:val="24"/>
              </w:rPr>
              <w:t xml:space="preserve"> Expone sus ideas sobre los sectores terciarios y cuaternarios de Colombia al realizar carteleras, medios digitales y mesas redondas.</w:t>
            </w:r>
          </w:p>
          <w:p w:rsidR="00754A42" w:rsidRPr="008106D4" w:rsidRDefault="00410600" w:rsidP="0016576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410600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53" w:rsidRDefault="00E72553" w:rsidP="003F4B3F">
      <w:pPr>
        <w:spacing w:after="0" w:line="240" w:lineRule="auto"/>
      </w:pPr>
      <w:r>
        <w:separator/>
      </w:r>
    </w:p>
  </w:endnote>
  <w:endnote w:type="continuationSeparator" w:id="0">
    <w:p w:rsidR="00E72553" w:rsidRDefault="00E72553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53" w:rsidRDefault="00E72553" w:rsidP="003F4B3F">
      <w:pPr>
        <w:spacing w:after="0" w:line="240" w:lineRule="auto"/>
      </w:pPr>
      <w:r>
        <w:separator/>
      </w:r>
    </w:p>
  </w:footnote>
  <w:footnote w:type="continuationSeparator" w:id="0">
    <w:p w:rsidR="00E72553" w:rsidRDefault="00E72553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3576E24" wp14:editId="2C294FD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9D52D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A2479"/>
    <w:multiLevelType w:val="hybridMultilevel"/>
    <w:tmpl w:val="9626A682"/>
    <w:lvl w:ilvl="0" w:tplc="0C34AB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5548E8"/>
    <w:multiLevelType w:val="hybridMultilevel"/>
    <w:tmpl w:val="6B260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091902"/>
    <w:rsid w:val="000971EB"/>
    <w:rsid w:val="000A44DD"/>
    <w:rsid w:val="000A7C60"/>
    <w:rsid w:val="001325E9"/>
    <w:rsid w:val="00165763"/>
    <w:rsid w:val="00233E1A"/>
    <w:rsid w:val="00237DD5"/>
    <w:rsid w:val="002408AA"/>
    <w:rsid w:val="002433A7"/>
    <w:rsid w:val="00247F95"/>
    <w:rsid w:val="00253DCE"/>
    <w:rsid w:val="002644E2"/>
    <w:rsid w:val="00271618"/>
    <w:rsid w:val="002B7E08"/>
    <w:rsid w:val="002E50A5"/>
    <w:rsid w:val="00360D2E"/>
    <w:rsid w:val="003F4B3F"/>
    <w:rsid w:val="00410600"/>
    <w:rsid w:val="00465282"/>
    <w:rsid w:val="00492111"/>
    <w:rsid w:val="004A20EE"/>
    <w:rsid w:val="00531B4F"/>
    <w:rsid w:val="005904E2"/>
    <w:rsid w:val="005D0471"/>
    <w:rsid w:val="00611816"/>
    <w:rsid w:val="00611F0D"/>
    <w:rsid w:val="006774FD"/>
    <w:rsid w:val="00685E2E"/>
    <w:rsid w:val="006F1299"/>
    <w:rsid w:val="00713093"/>
    <w:rsid w:val="00754A42"/>
    <w:rsid w:val="007558BF"/>
    <w:rsid w:val="007B6C7F"/>
    <w:rsid w:val="008106D4"/>
    <w:rsid w:val="00885919"/>
    <w:rsid w:val="008931A1"/>
    <w:rsid w:val="008969E2"/>
    <w:rsid w:val="009131FD"/>
    <w:rsid w:val="00960A0A"/>
    <w:rsid w:val="00966631"/>
    <w:rsid w:val="009A04B0"/>
    <w:rsid w:val="00A000B7"/>
    <w:rsid w:val="00A12BFD"/>
    <w:rsid w:val="00A147E3"/>
    <w:rsid w:val="00A45339"/>
    <w:rsid w:val="00A52D6C"/>
    <w:rsid w:val="00B0012E"/>
    <w:rsid w:val="00B12BB8"/>
    <w:rsid w:val="00B30928"/>
    <w:rsid w:val="00B9621F"/>
    <w:rsid w:val="00B97A02"/>
    <w:rsid w:val="00BD0519"/>
    <w:rsid w:val="00BD565E"/>
    <w:rsid w:val="00C0693F"/>
    <w:rsid w:val="00C63D51"/>
    <w:rsid w:val="00C82CBA"/>
    <w:rsid w:val="00CA1CCC"/>
    <w:rsid w:val="00D17C3C"/>
    <w:rsid w:val="00D368CE"/>
    <w:rsid w:val="00D450C3"/>
    <w:rsid w:val="00D618E7"/>
    <w:rsid w:val="00DB6A4A"/>
    <w:rsid w:val="00DE5B71"/>
    <w:rsid w:val="00DF1F85"/>
    <w:rsid w:val="00E0113E"/>
    <w:rsid w:val="00E4071E"/>
    <w:rsid w:val="00E72553"/>
    <w:rsid w:val="00E754BD"/>
    <w:rsid w:val="00E83C0E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2016-02-03T11:42:00Z</dcterms:created>
  <dcterms:modified xsi:type="dcterms:W3CDTF">2016-02-03T11:42:00Z</dcterms:modified>
</cp:coreProperties>
</file>