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4"/>
        <w:gridCol w:w="2686"/>
        <w:gridCol w:w="2586"/>
        <w:gridCol w:w="2590"/>
        <w:gridCol w:w="2538"/>
        <w:gridCol w:w="2531"/>
      </w:tblGrid>
      <w:tr w:rsidR="008106D4" w:rsidRPr="00F8041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F8041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F80414" w:rsidRDefault="001A1486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TECNOLOGIA E INFORMATICA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F8041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F80414" w:rsidRDefault="001A1486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OCTAVO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F8041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F80414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F80414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F8041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80414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F8041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6"/>
        <w:gridCol w:w="3894"/>
        <w:gridCol w:w="3939"/>
        <w:gridCol w:w="3906"/>
      </w:tblGrid>
      <w:tr w:rsidR="008106D4" w:rsidRPr="00F80414" w:rsidTr="008106D4">
        <w:tc>
          <w:tcPr>
            <w:tcW w:w="4352" w:type="dxa"/>
          </w:tcPr>
          <w:p w:rsidR="008106D4" w:rsidRPr="00F8041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F8041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F8041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F8041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F80414" w:rsidTr="008106D4">
        <w:tc>
          <w:tcPr>
            <w:tcW w:w="4352" w:type="dxa"/>
          </w:tcPr>
          <w:p w:rsidR="001A1486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Relaciono los conocimientos científicos y tecnológicos que se han empleado en diversas culturas y regiones del mundo a través de la historia para resolver problemas y transformar el entorno. </w:t>
            </w:r>
          </w:p>
          <w:p w:rsidR="001A1486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Tengo en cuenta normas de mantenimiento y utilización de artefactos, productos, servicios, procesos y sistemas tecnológicos de mi entorno para su uso eficiente y seguro. </w:t>
            </w:r>
          </w:p>
          <w:p w:rsidR="001A1486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Resuelvo problemas utilizando conocimientos tecnológicos y teniendo en cuenta algunas restricciones y condiciones.  </w:t>
            </w:r>
          </w:p>
          <w:p w:rsidR="008106D4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Reconozco las causas y los efectos sociales, económicos y culturales de los desarrollos tecnológicos y actúo en consecuencia, de manera ética y responsable. </w:t>
            </w:r>
          </w:p>
        </w:tc>
        <w:tc>
          <w:tcPr>
            <w:tcW w:w="4353" w:type="dxa"/>
          </w:tcPr>
          <w:p w:rsidR="009A04B0" w:rsidRPr="00F80414" w:rsidRDefault="00F80414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eastAsia="Arial" w:cstheme="minorHAnsi"/>
                <w:sz w:val="24"/>
                <w:szCs w:val="24"/>
              </w:rPr>
              <w:t>Procesador de palabras.</w:t>
            </w:r>
          </w:p>
        </w:tc>
        <w:tc>
          <w:tcPr>
            <w:tcW w:w="4353" w:type="dxa"/>
          </w:tcPr>
          <w:p w:rsidR="00126717" w:rsidRPr="00F80414" w:rsidRDefault="00126717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Creación de diagramas, mapas  y esquemas conceptuales (for</w:t>
            </w:r>
            <w:r w:rsidR="00F80414">
              <w:rPr>
                <w:rFonts w:cstheme="minorHAnsi"/>
                <w:sz w:val="24"/>
                <w:szCs w:val="24"/>
              </w:rPr>
              <w:t>mas, SmartArt, cuadro de texto).</w:t>
            </w:r>
          </w:p>
          <w:p w:rsidR="00126717" w:rsidRPr="00F80414" w:rsidRDefault="00126717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Marcadores </w:t>
            </w:r>
            <w:r w:rsidR="00F80414">
              <w:rPr>
                <w:rFonts w:cstheme="minorHAnsi"/>
                <w:sz w:val="24"/>
                <w:szCs w:val="24"/>
              </w:rPr>
              <w:t>e Hipervínculos en un documento.</w:t>
            </w:r>
          </w:p>
          <w:p w:rsidR="00126717" w:rsidRPr="00F80414" w:rsidRDefault="00126717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Usar encabezado y pie de </w:t>
            </w:r>
            <w:r w:rsidR="00F80414">
              <w:rPr>
                <w:rFonts w:cstheme="minorHAnsi"/>
                <w:sz w:val="24"/>
                <w:szCs w:val="24"/>
              </w:rPr>
              <w:t>página, notas al pie y al final.</w:t>
            </w:r>
          </w:p>
          <w:p w:rsidR="00126717" w:rsidRPr="00F80414" w:rsidRDefault="00F80414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Numeración y viñetas.</w:t>
            </w:r>
          </w:p>
          <w:p w:rsidR="00126717" w:rsidRPr="00F80414" w:rsidRDefault="00126717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Crear escritos en columnas y con distintas alineaciones de texto. </w:t>
            </w:r>
          </w:p>
          <w:p w:rsidR="00126717" w:rsidRPr="00F80414" w:rsidRDefault="00126717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Insertar s</w:t>
            </w:r>
            <w:r w:rsidR="00F80414">
              <w:rPr>
                <w:rFonts w:cstheme="minorHAnsi"/>
                <w:sz w:val="24"/>
                <w:szCs w:val="24"/>
              </w:rPr>
              <w:t>ímbolos y caracteres especiales.</w:t>
            </w:r>
          </w:p>
          <w:p w:rsidR="00126717" w:rsidRPr="00F80414" w:rsidRDefault="00F80414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Paginar documentos.</w:t>
            </w:r>
          </w:p>
          <w:p w:rsidR="00126717" w:rsidRPr="00F80414" w:rsidRDefault="00126717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Tabla de contenido en un documento </w:t>
            </w:r>
          </w:p>
          <w:p w:rsidR="00126717" w:rsidRPr="00F80414" w:rsidRDefault="00F80414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Combinar correspondencia.</w:t>
            </w:r>
          </w:p>
          <w:p w:rsidR="008106D4" w:rsidRPr="00F80414" w:rsidRDefault="008106D4" w:rsidP="00126717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F80414" w:rsidRDefault="008106D4" w:rsidP="00F80414">
            <w:pPr>
              <w:pStyle w:val="Prrafodelista"/>
              <w:numPr>
                <w:ilvl w:val="0"/>
                <w:numId w:val="1"/>
              </w:numPr>
              <w:spacing w:after="114"/>
              <w:ind w:left="409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F80414">
              <w:rPr>
                <w:rFonts w:cstheme="minorHAnsi"/>
                <w:sz w:val="24"/>
                <w:szCs w:val="24"/>
              </w:rPr>
              <w:t>:</w:t>
            </w:r>
            <w:r w:rsidR="00126717" w:rsidRPr="00F80414">
              <w:rPr>
                <w:rFonts w:cstheme="minorHAnsi"/>
                <w:sz w:val="24"/>
                <w:szCs w:val="24"/>
              </w:rPr>
              <w:t xml:space="preserve"> Identifica las herramientas de la aplicación Word y reconoce los procedimientos que puede utilizar para diseñar diagramas, paginar documentos, insertar hipervínculos, encabezados, notas, viñetas, crear tablas de contenido y combinar correspondencia. </w:t>
            </w:r>
          </w:p>
          <w:p w:rsidR="00F80414" w:rsidRDefault="008106D4" w:rsidP="00F80414">
            <w:pPr>
              <w:pStyle w:val="Prrafodelista"/>
              <w:numPr>
                <w:ilvl w:val="0"/>
                <w:numId w:val="1"/>
              </w:numPr>
              <w:spacing w:after="115"/>
              <w:ind w:left="409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F80414">
              <w:rPr>
                <w:rFonts w:cstheme="minorHAnsi"/>
                <w:sz w:val="24"/>
                <w:szCs w:val="24"/>
              </w:rPr>
              <w:t>:</w:t>
            </w:r>
            <w:r w:rsidR="00126717" w:rsidRPr="00F80414">
              <w:rPr>
                <w:rFonts w:cstheme="minorHAnsi"/>
                <w:sz w:val="24"/>
                <w:szCs w:val="24"/>
              </w:rPr>
              <w:t xml:space="preserve"> Diseña documentos en Word que incluyen diagramas, hipervínculos, encabezados, viñetas, paginación y tablas de contenido. </w:t>
            </w:r>
          </w:p>
          <w:p w:rsidR="008106D4" w:rsidRPr="00F80414" w:rsidRDefault="00B4102A" w:rsidP="00F80414">
            <w:pPr>
              <w:pStyle w:val="Prrafodelista"/>
              <w:numPr>
                <w:ilvl w:val="0"/>
                <w:numId w:val="1"/>
              </w:numPr>
              <w:spacing w:after="115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F80414">
              <w:rPr>
                <w:rFonts w:cstheme="minorHAnsi"/>
                <w:sz w:val="24"/>
                <w:szCs w:val="24"/>
              </w:rPr>
              <w:t>:</w:t>
            </w:r>
            <w:r w:rsidR="00960A0A" w:rsidRPr="00F80414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F80414">
              <w:rPr>
                <w:rFonts w:cstheme="minorHAnsi"/>
                <w:sz w:val="24"/>
                <w:szCs w:val="24"/>
              </w:rPr>
              <w:t xml:space="preserve">Asiste a clases puntualmente portando </w:t>
            </w:r>
            <w:r w:rsidR="00F80414">
              <w:rPr>
                <w:rFonts w:cstheme="minorHAnsi"/>
                <w:sz w:val="24"/>
                <w:szCs w:val="24"/>
              </w:rPr>
              <w:t>c</w:t>
            </w:r>
            <w:r w:rsidR="000817C3" w:rsidRPr="00F80414">
              <w:rPr>
                <w:rFonts w:cstheme="minorHAnsi"/>
                <w:sz w:val="24"/>
                <w:szCs w:val="24"/>
              </w:rPr>
              <w:t>orrectamente el uniforme que le corresponde cada día, llevando su cuaderno en orden y manteniendo una actitud de respeto y colaboración.</w:t>
            </w:r>
          </w:p>
        </w:tc>
      </w:tr>
    </w:tbl>
    <w:p w:rsidR="00CF5493" w:rsidRDefault="00CF5493" w:rsidP="00CF5493">
      <w:pPr>
        <w:rPr>
          <w:rFonts w:cstheme="minorHAnsi"/>
          <w:b/>
          <w:sz w:val="24"/>
          <w:szCs w:val="24"/>
          <w:u w:val="single"/>
        </w:rPr>
      </w:pPr>
    </w:p>
    <w:p w:rsidR="008106D4" w:rsidRPr="00F80414" w:rsidRDefault="008106D4" w:rsidP="00CF5493">
      <w:pPr>
        <w:jc w:val="center"/>
        <w:rPr>
          <w:rFonts w:cstheme="minorHAnsi"/>
          <w:b/>
          <w:sz w:val="24"/>
          <w:szCs w:val="24"/>
          <w:u w:val="single"/>
        </w:rPr>
      </w:pPr>
      <w:r w:rsidRPr="00F80414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F8041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5"/>
        <w:gridCol w:w="3949"/>
        <w:gridCol w:w="3921"/>
        <w:gridCol w:w="3890"/>
      </w:tblGrid>
      <w:tr w:rsidR="00754A42" w:rsidRPr="00F80414" w:rsidTr="003D32F8">
        <w:tc>
          <w:tcPr>
            <w:tcW w:w="4352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F80414" w:rsidTr="003D32F8">
        <w:tc>
          <w:tcPr>
            <w:tcW w:w="4352" w:type="dxa"/>
          </w:tcPr>
          <w:p w:rsidR="001A1486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Relaciono los conocimientos científicos y tecnológicos que se han empleado en diversas culturas y regiones del mundo a través de la historia para resolver prob</w:t>
            </w:r>
            <w:r w:rsidR="00F80414">
              <w:rPr>
                <w:rFonts w:cstheme="minorHAnsi"/>
                <w:sz w:val="24"/>
                <w:szCs w:val="24"/>
              </w:rPr>
              <w:t>lemas y transformar el entorno.</w:t>
            </w:r>
          </w:p>
          <w:p w:rsidR="001A1486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Tengo en cuenta normas de mantenimiento y utilización de artefactos, productos, servicios, procesos y sistemas tecnológicos de mi entorno </w:t>
            </w:r>
            <w:r w:rsidR="00F80414">
              <w:rPr>
                <w:rFonts w:cstheme="minorHAnsi"/>
                <w:sz w:val="24"/>
                <w:szCs w:val="24"/>
              </w:rPr>
              <w:t>para su uso eficiente y seguro.</w:t>
            </w:r>
          </w:p>
          <w:p w:rsidR="001A1486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Resuelvo problemas utilizando conocimientos tecnológicos y teniendo en cuenta algunas restricciones y condiciones. </w:t>
            </w:r>
          </w:p>
          <w:p w:rsidR="00754A42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Reconozco las causas y los efectos sociales, económicos y culturales de los desarrollos tecnológicos y actúo en consecuencia, de manera ética y responsable. </w:t>
            </w:r>
          </w:p>
        </w:tc>
        <w:tc>
          <w:tcPr>
            <w:tcW w:w="4353" w:type="dxa"/>
          </w:tcPr>
          <w:p w:rsidR="00754A42" w:rsidRPr="00F80414" w:rsidRDefault="00F80414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Presentaciones multimedia.</w:t>
            </w:r>
          </w:p>
        </w:tc>
        <w:tc>
          <w:tcPr>
            <w:tcW w:w="4353" w:type="dxa"/>
          </w:tcPr>
          <w:p w:rsidR="00126717" w:rsidRPr="00F80414" w:rsidRDefault="00126717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Repaso (inserta</w:t>
            </w:r>
            <w:r w:rsidR="00F80414">
              <w:rPr>
                <w:rFonts w:cstheme="minorHAnsi"/>
                <w:sz w:val="24"/>
                <w:szCs w:val="24"/>
              </w:rPr>
              <w:t>r plantillas, textos, imágenes).</w:t>
            </w:r>
          </w:p>
          <w:p w:rsidR="00126717" w:rsidRPr="00F80414" w:rsidRDefault="00126717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Insertar elementos multimedia</w:t>
            </w:r>
            <w:r w:rsidR="00F80414">
              <w:rPr>
                <w:rFonts w:cstheme="minorHAnsi"/>
                <w:sz w:val="24"/>
                <w:szCs w:val="24"/>
              </w:rPr>
              <w:t xml:space="preserve"> (sonidos, videos, narraciones).</w:t>
            </w:r>
          </w:p>
          <w:p w:rsidR="00126717" w:rsidRPr="00F80414" w:rsidRDefault="00126717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Crear g</w:t>
            </w:r>
            <w:r w:rsidR="00F80414">
              <w:rPr>
                <w:rFonts w:cstheme="minorHAnsi"/>
                <w:sz w:val="24"/>
                <w:szCs w:val="24"/>
              </w:rPr>
              <w:t>ráficos y tablas en PowerPoint.</w:t>
            </w:r>
          </w:p>
          <w:p w:rsidR="00126717" w:rsidRPr="00F80414" w:rsidRDefault="00F80414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Formas y botones de acción.</w:t>
            </w:r>
          </w:p>
          <w:p w:rsidR="00126717" w:rsidRPr="00F80414" w:rsidRDefault="00126717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Creación de diagramas, mapas  y esquemas conceptuales</w:t>
            </w:r>
            <w:r w:rsidR="00F80414">
              <w:rPr>
                <w:rFonts w:cstheme="minorHAnsi"/>
                <w:sz w:val="24"/>
                <w:szCs w:val="24"/>
              </w:rPr>
              <w:t>.</w:t>
            </w:r>
            <w:r w:rsidRPr="00F8041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26717" w:rsidRPr="00F80414" w:rsidRDefault="00F80414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Crear hipervínculos.</w:t>
            </w:r>
          </w:p>
          <w:p w:rsidR="00126717" w:rsidRPr="00F80414" w:rsidRDefault="00126717" w:rsidP="00F80414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Animación de una presentación (efectos, personalizar, transición, sonidos) - Con</w:t>
            </w:r>
            <w:r w:rsidR="00F80414">
              <w:rPr>
                <w:rFonts w:cstheme="minorHAnsi"/>
                <w:sz w:val="24"/>
                <w:szCs w:val="24"/>
              </w:rPr>
              <w:t>vertir diapositivas en imágenes.</w:t>
            </w:r>
          </w:p>
          <w:p w:rsidR="00754A42" w:rsidRPr="00F80414" w:rsidRDefault="00754A42" w:rsidP="00126717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F80414" w:rsidRPr="00F80414" w:rsidRDefault="00754A42" w:rsidP="00F80414">
            <w:pPr>
              <w:pStyle w:val="Prrafodelista"/>
              <w:numPr>
                <w:ilvl w:val="0"/>
                <w:numId w:val="1"/>
              </w:numPr>
              <w:spacing w:after="106"/>
              <w:ind w:left="409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F80414">
              <w:rPr>
                <w:rFonts w:cstheme="minorHAnsi"/>
                <w:sz w:val="24"/>
                <w:szCs w:val="24"/>
              </w:rPr>
              <w:t>:</w:t>
            </w:r>
            <w:r w:rsidR="00126717" w:rsidRPr="00F80414">
              <w:rPr>
                <w:rFonts w:cstheme="minorHAnsi"/>
                <w:sz w:val="24"/>
                <w:szCs w:val="24"/>
              </w:rPr>
              <w:t xml:space="preserve"> Identifica las herramientas de PowerPoint y reconoce los procedimientos para insertar imágenes, sonidos, videos, textos, hipervínculos y los correspondientes a la aplicación de a</w:t>
            </w:r>
            <w:r w:rsidR="00F80414">
              <w:rPr>
                <w:rFonts w:cstheme="minorHAnsi"/>
                <w:sz w:val="24"/>
                <w:szCs w:val="24"/>
              </w:rPr>
              <w:t>nimaciones en una presentación.</w:t>
            </w:r>
            <w:r w:rsidR="00126717" w:rsidRPr="00F8041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F80414" w:rsidRDefault="00754A42" w:rsidP="00F80414">
            <w:pPr>
              <w:pStyle w:val="Prrafodelista"/>
              <w:numPr>
                <w:ilvl w:val="0"/>
                <w:numId w:val="1"/>
              </w:numPr>
              <w:spacing w:after="106"/>
              <w:ind w:left="409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F80414">
              <w:rPr>
                <w:rFonts w:cstheme="minorHAnsi"/>
                <w:sz w:val="24"/>
                <w:szCs w:val="24"/>
              </w:rPr>
              <w:t>:</w:t>
            </w:r>
            <w:r w:rsidR="00F80414" w:rsidRPr="00F80414">
              <w:rPr>
                <w:rFonts w:cstheme="minorHAnsi"/>
                <w:sz w:val="24"/>
                <w:szCs w:val="24"/>
              </w:rPr>
              <w:t xml:space="preserve"> </w:t>
            </w:r>
            <w:r w:rsidR="00126717" w:rsidRPr="00F80414">
              <w:rPr>
                <w:rFonts w:cstheme="minorHAnsi"/>
                <w:sz w:val="24"/>
                <w:szCs w:val="24"/>
              </w:rPr>
              <w:t>Diseña presentaciones en PowerPoint que incluyen imágenes, textos, sonidos, videos, hipervínculos, diagramas y animaciones, para la socialización de una idea o tema de exposición.</w:t>
            </w:r>
          </w:p>
          <w:p w:rsidR="00754A42" w:rsidRPr="00F80414" w:rsidRDefault="00B4102A" w:rsidP="00F80414">
            <w:pPr>
              <w:pStyle w:val="Prrafodelista"/>
              <w:numPr>
                <w:ilvl w:val="0"/>
                <w:numId w:val="1"/>
              </w:numPr>
              <w:spacing w:after="106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F8041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F8041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F80414" w:rsidRDefault="00F80414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F8041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80414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F80414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9"/>
        <w:gridCol w:w="3841"/>
        <w:gridCol w:w="3969"/>
        <w:gridCol w:w="3896"/>
      </w:tblGrid>
      <w:tr w:rsidR="00754A42" w:rsidRPr="00F80414" w:rsidTr="003D32F8">
        <w:tc>
          <w:tcPr>
            <w:tcW w:w="4352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F80414" w:rsidTr="003D32F8">
        <w:tc>
          <w:tcPr>
            <w:tcW w:w="4352" w:type="dxa"/>
          </w:tcPr>
          <w:p w:rsidR="001A1486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Relaciono los conocimientos científicos y tecnológicos que se han empleado en diversas culturas y regiones del mundo a través de la historia para resolver problemas y transformar el entorno. </w:t>
            </w:r>
          </w:p>
          <w:p w:rsidR="001A1486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Tengo en cuenta normas de mantenimiento y utilización de artefactos, productos, servicios, procesos y sistemas tecnológicos de mi entorno para su uso eficiente y seguro. </w:t>
            </w:r>
          </w:p>
          <w:p w:rsidR="001A1486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Resuelvo problemas utilizando conocimientos tecnológicos y teniendo en cuenta algunas restricciones y condiciones. </w:t>
            </w:r>
          </w:p>
          <w:p w:rsidR="00754A42" w:rsidRPr="00F80414" w:rsidRDefault="001A1486" w:rsidP="00F80414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Reconozco las causas y los efectos sociales, económicos y culturales de los desarrollos tecnológicos y actúo en consecuencia, de manera ética y responsable. </w:t>
            </w:r>
          </w:p>
        </w:tc>
        <w:tc>
          <w:tcPr>
            <w:tcW w:w="4353" w:type="dxa"/>
          </w:tcPr>
          <w:p w:rsidR="00754A42" w:rsidRPr="00F80414" w:rsidRDefault="00F80414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Hoja de cálculo.</w:t>
            </w:r>
          </w:p>
        </w:tc>
        <w:tc>
          <w:tcPr>
            <w:tcW w:w="4353" w:type="dxa"/>
          </w:tcPr>
          <w:p w:rsidR="00126717" w:rsidRPr="00F80414" w:rsidRDefault="00126717" w:rsidP="009E0825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Qué es una ho</w:t>
            </w:r>
            <w:r w:rsidR="009E0825">
              <w:rPr>
                <w:rFonts w:cstheme="minorHAnsi"/>
                <w:sz w:val="24"/>
                <w:szCs w:val="24"/>
              </w:rPr>
              <w:t>ja de cálculo (Microsoft Excel).</w:t>
            </w:r>
          </w:p>
          <w:p w:rsidR="00126717" w:rsidRPr="00F80414" w:rsidRDefault="00126717" w:rsidP="009E0825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Ventana de Exce</w:t>
            </w:r>
            <w:r w:rsidR="009E0825">
              <w:rPr>
                <w:rFonts w:cstheme="minorHAnsi"/>
                <w:sz w:val="24"/>
                <w:szCs w:val="24"/>
              </w:rPr>
              <w:t>l (Barras, menús, herramientas).</w:t>
            </w:r>
          </w:p>
          <w:p w:rsidR="00126717" w:rsidRPr="00F80414" w:rsidRDefault="00126717" w:rsidP="009E0825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El área de trabajo de Excel (c</w:t>
            </w:r>
            <w:r w:rsidR="009E0825">
              <w:rPr>
                <w:rFonts w:cstheme="minorHAnsi"/>
                <w:sz w:val="24"/>
                <w:szCs w:val="24"/>
              </w:rPr>
              <w:t>olumnas, filas, celdas, rangos).</w:t>
            </w:r>
          </w:p>
          <w:p w:rsidR="00126717" w:rsidRPr="00F80414" w:rsidRDefault="00126717" w:rsidP="009E0825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Entrada de datos (insertar,</w:t>
            </w:r>
            <w:r w:rsidR="009E0825">
              <w:rPr>
                <w:rFonts w:cstheme="minorHAnsi"/>
                <w:sz w:val="24"/>
                <w:szCs w:val="24"/>
              </w:rPr>
              <w:t xml:space="preserve"> modificar y borrar caracteres).</w:t>
            </w:r>
          </w:p>
          <w:p w:rsidR="00126717" w:rsidRPr="00F80414" w:rsidRDefault="00126717" w:rsidP="009E0825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Edición de la hoja de cálculo (seleccionar, insertar, borrar, mover, c</w:t>
            </w:r>
            <w:r w:rsidR="009E0825">
              <w:rPr>
                <w:rFonts w:cstheme="minorHAnsi"/>
                <w:sz w:val="24"/>
                <w:szCs w:val="24"/>
              </w:rPr>
              <w:t>opiar celdas, filas y columnas).</w:t>
            </w:r>
          </w:p>
          <w:p w:rsidR="00126717" w:rsidRPr="00F80414" w:rsidRDefault="00126717" w:rsidP="009E0825">
            <w:pPr>
              <w:numPr>
                <w:ilvl w:val="0"/>
                <w:numId w:val="1"/>
              </w:numPr>
              <w:spacing w:after="2" w:line="244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Formato de una hoja de cálculo (alto de fila y ancho de columna, formatos numéricos, alineación de celdas, bordes y sombreados) - Libro de Excel, agregar y eliminar hojas. </w:t>
            </w:r>
          </w:p>
          <w:p w:rsidR="00126717" w:rsidRPr="00F80414" w:rsidRDefault="00126717" w:rsidP="009E0825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Crear formulas (botón autosuma, fórmula para sumar, restar, multiplicar, dividir) - Guardar, configurar e imprimir una hoja de cálculo. </w:t>
            </w:r>
          </w:p>
          <w:p w:rsidR="00126717" w:rsidRPr="00F80414" w:rsidRDefault="009E0825" w:rsidP="009E0825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Crear un gráfico estadístico.</w:t>
            </w:r>
          </w:p>
          <w:p w:rsidR="00754A42" w:rsidRPr="00F80414" w:rsidRDefault="00754A42" w:rsidP="00126717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9E0825" w:rsidRDefault="00754A42" w:rsidP="009E0825">
            <w:pPr>
              <w:pStyle w:val="Prrafodelista"/>
              <w:numPr>
                <w:ilvl w:val="0"/>
                <w:numId w:val="1"/>
              </w:numPr>
              <w:spacing w:after="106"/>
              <w:ind w:left="409"/>
              <w:rPr>
                <w:rFonts w:cstheme="minorHAnsi"/>
                <w:sz w:val="24"/>
                <w:szCs w:val="24"/>
              </w:rPr>
            </w:pPr>
            <w:r w:rsidRPr="009E0825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E0825">
              <w:rPr>
                <w:rFonts w:cstheme="minorHAnsi"/>
                <w:sz w:val="24"/>
                <w:szCs w:val="24"/>
              </w:rPr>
              <w:t>:</w:t>
            </w:r>
            <w:r w:rsidR="00126717" w:rsidRPr="009E0825">
              <w:rPr>
                <w:rFonts w:cstheme="minorHAnsi"/>
                <w:sz w:val="24"/>
                <w:szCs w:val="24"/>
              </w:rPr>
              <w:t xml:space="preserve"> Reconoce los elementos de la ventana de Microsoft Excel, como los menús, las barras, el área de trabajo y las herramientas más utilizadas y sus funciones. </w:t>
            </w:r>
          </w:p>
          <w:p w:rsidR="009E0825" w:rsidRDefault="00754A42" w:rsidP="009E0825">
            <w:pPr>
              <w:pStyle w:val="Prrafodelista"/>
              <w:numPr>
                <w:ilvl w:val="0"/>
                <w:numId w:val="1"/>
              </w:numPr>
              <w:spacing w:after="106"/>
              <w:ind w:left="409"/>
              <w:rPr>
                <w:rFonts w:cstheme="minorHAnsi"/>
                <w:sz w:val="24"/>
                <w:szCs w:val="24"/>
              </w:rPr>
            </w:pPr>
            <w:r w:rsidRPr="009E0825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E0825">
              <w:rPr>
                <w:rFonts w:cstheme="minorHAnsi"/>
                <w:sz w:val="24"/>
                <w:szCs w:val="24"/>
              </w:rPr>
              <w:t>:</w:t>
            </w:r>
            <w:r w:rsidR="009E0825" w:rsidRPr="009E0825">
              <w:rPr>
                <w:rFonts w:cstheme="minorHAnsi"/>
                <w:sz w:val="24"/>
                <w:szCs w:val="24"/>
              </w:rPr>
              <w:t xml:space="preserve"> </w:t>
            </w:r>
            <w:r w:rsidR="00126717" w:rsidRPr="009E0825">
              <w:rPr>
                <w:rFonts w:cstheme="minorHAnsi"/>
                <w:sz w:val="24"/>
                <w:szCs w:val="24"/>
              </w:rPr>
              <w:t xml:space="preserve">Crea tablas en una hoja de Excel, modifica la estructura de las columnas, filas y celdas, aplica el formato y la alineación deseada, para ajustarla a </w:t>
            </w:r>
            <w:r w:rsidR="009E0825" w:rsidRPr="009E0825">
              <w:rPr>
                <w:rFonts w:cstheme="minorHAnsi"/>
                <w:sz w:val="24"/>
                <w:szCs w:val="24"/>
              </w:rPr>
              <w:t xml:space="preserve">las necesidades. </w:t>
            </w:r>
            <w:r w:rsidR="00126717" w:rsidRPr="009E0825">
              <w:rPr>
                <w:rFonts w:cstheme="minorHAnsi"/>
                <w:sz w:val="24"/>
                <w:szCs w:val="24"/>
              </w:rPr>
              <w:t xml:space="preserve">Realiza operaciones matemáticas con los datos ingresados en una hoja de cálculo usando fórmulas. </w:t>
            </w:r>
          </w:p>
          <w:p w:rsidR="00754A42" w:rsidRPr="009E0825" w:rsidRDefault="00B4102A" w:rsidP="009E0825">
            <w:pPr>
              <w:pStyle w:val="Prrafodelista"/>
              <w:numPr>
                <w:ilvl w:val="0"/>
                <w:numId w:val="1"/>
              </w:numPr>
              <w:spacing w:after="106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9E082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F8041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106D4" w:rsidRPr="00F80414" w:rsidRDefault="008106D4" w:rsidP="00CF5493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F80414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F8041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3"/>
        <w:gridCol w:w="3933"/>
        <w:gridCol w:w="3936"/>
        <w:gridCol w:w="3873"/>
      </w:tblGrid>
      <w:tr w:rsidR="00754A42" w:rsidRPr="00F80414" w:rsidTr="003D32F8">
        <w:tc>
          <w:tcPr>
            <w:tcW w:w="4352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F8041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F80414" w:rsidTr="003D32F8">
        <w:tc>
          <w:tcPr>
            <w:tcW w:w="4352" w:type="dxa"/>
          </w:tcPr>
          <w:p w:rsidR="001A1486" w:rsidRPr="0024453B" w:rsidRDefault="001A1486" w:rsidP="0024453B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Relaciono los conocimientos científicos y tecnológicos que se han empleado en diversas culturas y regiones del mundo a través de la historia para resolver problemas y transformar el entorno. </w:t>
            </w:r>
          </w:p>
          <w:p w:rsidR="001A1486" w:rsidRPr="0024453B" w:rsidRDefault="001A1486" w:rsidP="0024453B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Tengo en cuenta normas de mantenimiento y utilización de artefactos, productos, servicios, procesos y sistemas tecnológicos de mi entorno para su uso eficiente y seguro. </w:t>
            </w:r>
          </w:p>
          <w:p w:rsidR="001A1486" w:rsidRPr="0024453B" w:rsidRDefault="001A1486" w:rsidP="0024453B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Resuelvo problemas utilizando conocimientos tecnológicos y teniendo en cuenta algunas restricciones y condiciones. </w:t>
            </w:r>
          </w:p>
          <w:p w:rsidR="00754A42" w:rsidRPr="0024453B" w:rsidRDefault="001A1486" w:rsidP="0024453B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 xml:space="preserve">Reconozco las causas y los efectos sociales, económicos y culturales de los desarrollos tecnológicos y actúo en consecuencia, de manera ética y responsable. </w:t>
            </w:r>
          </w:p>
        </w:tc>
        <w:tc>
          <w:tcPr>
            <w:tcW w:w="4353" w:type="dxa"/>
          </w:tcPr>
          <w:p w:rsidR="00754A42" w:rsidRPr="0024453B" w:rsidRDefault="0024453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4453B">
              <w:rPr>
                <w:rFonts w:eastAsia="Arial" w:cstheme="minorHAnsi"/>
                <w:sz w:val="24"/>
                <w:szCs w:val="24"/>
              </w:rPr>
              <w:t>Publicaciones en internet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126717" w:rsidRPr="00F80414" w:rsidRDefault="00126717" w:rsidP="0024453B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El blog (concepto, creación de blog, pub</w:t>
            </w:r>
            <w:r w:rsidR="0024453B">
              <w:rPr>
                <w:rFonts w:cstheme="minorHAnsi"/>
                <w:sz w:val="24"/>
                <w:szCs w:val="24"/>
              </w:rPr>
              <w:t>licación de materiales en blog).</w:t>
            </w:r>
          </w:p>
          <w:p w:rsidR="00126717" w:rsidRPr="00F80414" w:rsidRDefault="00126717" w:rsidP="0024453B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Los wiki (concepto, creació</w:t>
            </w:r>
            <w:r w:rsidR="0024453B">
              <w:rPr>
                <w:rFonts w:cstheme="minorHAnsi"/>
                <w:sz w:val="24"/>
                <w:szCs w:val="24"/>
              </w:rPr>
              <w:t>n de wiki, publicación en wiki).</w:t>
            </w:r>
          </w:p>
          <w:p w:rsidR="00126717" w:rsidRPr="00F80414" w:rsidRDefault="00126717" w:rsidP="0024453B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Las redes sociales (concepto, utilidades, creación de gru</w:t>
            </w:r>
            <w:r w:rsidR="0024453B">
              <w:rPr>
                <w:rFonts w:cstheme="minorHAnsi"/>
                <w:sz w:val="24"/>
                <w:szCs w:val="24"/>
              </w:rPr>
              <w:t>pos, discusiones y comentarios).</w:t>
            </w:r>
          </w:p>
          <w:p w:rsidR="00126717" w:rsidRPr="00F80414" w:rsidRDefault="00126717" w:rsidP="0024453B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Los foros (concepto, utilidades, participación)</w:t>
            </w:r>
            <w:r w:rsidR="0024453B">
              <w:rPr>
                <w:rFonts w:cstheme="minorHAnsi"/>
                <w:sz w:val="24"/>
                <w:szCs w:val="24"/>
              </w:rPr>
              <w:t>.</w:t>
            </w:r>
            <w:r w:rsidRPr="00F8041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26717" w:rsidRPr="00F80414" w:rsidRDefault="00126717" w:rsidP="0024453B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Publicación de documentos en la web (documentos en Word y PowerPoint</w:t>
            </w:r>
            <w:r w:rsidR="0024453B">
              <w:rPr>
                <w:rFonts w:cstheme="minorHAnsi"/>
                <w:sz w:val="24"/>
                <w:szCs w:val="24"/>
              </w:rPr>
              <w:t>.</w:t>
            </w:r>
            <w:r w:rsidRPr="00F8041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26717" w:rsidRPr="00F80414" w:rsidRDefault="00126717" w:rsidP="0024453B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sz w:val="24"/>
                <w:szCs w:val="24"/>
              </w:rPr>
              <w:t>Publicación de material multimedia en</w:t>
            </w:r>
            <w:r w:rsidR="0024453B">
              <w:rPr>
                <w:rFonts w:cstheme="minorHAnsi"/>
                <w:sz w:val="24"/>
                <w:szCs w:val="24"/>
              </w:rPr>
              <w:t xml:space="preserve"> la web (publicación de videos).</w:t>
            </w:r>
          </w:p>
          <w:p w:rsidR="00754A42" w:rsidRPr="00F80414" w:rsidRDefault="00754A42" w:rsidP="00126717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4453B" w:rsidRDefault="00754A42" w:rsidP="0024453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F8041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F80414">
              <w:rPr>
                <w:rFonts w:cstheme="minorHAnsi"/>
                <w:sz w:val="24"/>
                <w:szCs w:val="24"/>
              </w:rPr>
              <w:t>:</w:t>
            </w:r>
            <w:r w:rsidR="0024453B">
              <w:rPr>
                <w:rFonts w:cstheme="minorHAnsi"/>
                <w:sz w:val="24"/>
                <w:szCs w:val="24"/>
              </w:rPr>
              <w:t xml:space="preserve"> </w:t>
            </w:r>
            <w:r w:rsidR="00126717" w:rsidRPr="0024453B">
              <w:rPr>
                <w:rFonts w:cstheme="minorHAnsi"/>
                <w:sz w:val="24"/>
                <w:szCs w:val="24"/>
              </w:rPr>
              <w:t>Identifica los medios a través de los cuales puede realizar publicaciones en Internet y conoce los procedimientos y norma</w:t>
            </w:r>
            <w:r w:rsidR="0024453B" w:rsidRPr="0024453B">
              <w:rPr>
                <w:rFonts w:cstheme="minorHAnsi"/>
                <w:sz w:val="24"/>
                <w:szCs w:val="24"/>
              </w:rPr>
              <w:t>s que se deben tener en cuenta.</w:t>
            </w:r>
          </w:p>
          <w:p w:rsidR="0024453B" w:rsidRDefault="00754A42" w:rsidP="0024453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4453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4453B">
              <w:rPr>
                <w:rFonts w:cstheme="minorHAnsi"/>
                <w:sz w:val="24"/>
                <w:szCs w:val="24"/>
              </w:rPr>
              <w:t>:</w:t>
            </w:r>
            <w:r w:rsidR="00126717" w:rsidRPr="00F80414">
              <w:rPr>
                <w:rFonts w:cstheme="minorHAnsi"/>
                <w:sz w:val="24"/>
                <w:szCs w:val="24"/>
              </w:rPr>
              <w:t xml:space="preserve"> Crea espacios en la Web, tales como blogs, wikis, foros o grupos sociales, donde es capaz de compartir sus opiniones e ilustrarlas con imágenes o videos. </w:t>
            </w:r>
          </w:p>
          <w:p w:rsidR="00754A42" w:rsidRPr="0024453B" w:rsidRDefault="00B4102A" w:rsidP="0024453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24453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F80414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F80414" w:rsidSect="00CF549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6E" w:rsidRDefault="00811D6E" w:rsidP="003F4B3F">
      <w:pPr>
        <w:spacing w:after="0" w:line="240" w:lineRule="auto"/>
      </w:pPr>
      <w:r>
        <w:separator/>
      </w:r>
    </w:p>
  </w:endnote>
  <w:endnote w:type="continuationSeparator" w:id="0">
    <w:p w:rsidR="00811D6E" w:rsidRDefault="00811D6E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6E" w:rsidRDefault="00811D6E" w:rsidP="003F4B3F">
      <w:pPr>
        <w:spacing w:after="0" w:line="240" w:lineRule="auto"/>
      </w:pPr>
      <w:r>
        <w:separator/>
      </w:r>
    </w:p>
  </w:footnote>
  <w:footnote w:type="continuationSeparator" w:id="0">
    <w:p w:rsidR="00811D6E" w:rsidRDefault="00811D6E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11AAAD57" wp14:editId="5BC8A42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E0D"/>
    <w:multiLevelType w:val="hybridMultilevel"/>
    <w:tmpl w:val="FDBE1ECC"/>
    <w:lvl w:ilvl="0" w:tplc="D2F0DD4A">
      <w:start w:val="1"/>
      <w:numFmt w:val="bullet"/>
      <w:lvlText w:val="-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CD6D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60A5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20B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C91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A6E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030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2E6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80E8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82442"/>
    <w:multiLevelType w:val="hybridMultilevel"/>
    <w:tmpl w:val="46FA3386"/>
    <w:lvl w:ilvl="0" w:tplc="123CD15A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0B5F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839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CEF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A5B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E858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A3E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47B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4BE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67AD2"/>
    <w:multiLevelType w:val="hybridMultilevel"/>
    <w:tmpl w:val="1758DE54"/>
    <w:lvl w:ilvl="0" w:tplc="F9DAB3BE">
      <w:start w:val="1"/>
      <w:numFmt w:val="bullet"/>
      <w:lvlText w:val="-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FC09C3"/>
    <w:multiLevelType w:val="hybridMultilevel"/>
    <w:tmpl w:val="401019A6"/>
    <w:lvl w:ilvl="0" w:tplc="59CA13F4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E197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2009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0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845A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6E84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866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BA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059A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A55DF6"/>
    <w:multiLevelType w:val="hybridMultilevel"/>
    <w:tmpl w:val="EA54307A"/>
    <w:lvl w:ilvl="0" w:tplc="20665C48">
      <w:start w:val="1"/>
      <w:numFmt w:val="bullet"/>
      <w:lvlText w:val="-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A2A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0F0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83B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408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0F81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8B5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8AD9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6FF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182BF4"/>
    <w:multiLevelType w:val="hybridMultilevel"/>
    <w:tmpl w:val="CB7267D8"/>
    <w:lvl w:ilvl="0" w:tplc="55EE1280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D5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8BD1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6CE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22DB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D8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EF9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C92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470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040246"/>
    <w:multiLevelType w:val="hybridMultilevel"/>
    <w:tmpl w:val="BE42969E"/>
    <w:lvl w:ilvl="0" w:tplc="9528ACFC">
      <w:start w:val="1"/>
      <w:numFmt w:val="bullet"/>
      <w:lvlText w:val="-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8540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C4A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2B3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C720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497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6E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46B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61A2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B56E2"/>
    <w:rsid w:val="00126717"/>
    <w:rsid w:val="001325E9"/>
    <w:rsid w:val="001A1486"/>
    <w:rsid w:val="00237DD5"/>
    <w:rsid w:val="002408AA"/>
    <w:rsid w:val="002433A7"/>
    <w:rsid w:val="0024453B"/>
    <w:rsid w:val="002644E2"/>
    <w:rsid w:val="00271618"/>
    <w:rsid w:val="002E50A5"/>
    <w:rsid w:val="00360D2E"/>
    <w:rsid w:val="003F4B3F"/>
    <w:rsid w:val="00426D99"/>
    <w:rsid w:val="00465282"/>
    <w:rsid w:val="00531B4F"/>
    <w:rsid w:val="005D0471"/>
    <w:rsid w:val="00611816"/>
    <w:rsid w:val="00611F0D"/>
    <w:rsid w:val="00754A42"/>
    <w:rsid w:val="007B6C7F"/>
    <w:rsid w:val="008106D4"/>
    <w:rsid w:val="00811D6E"/>
    <w:rsid w:val="00885919"/>
    <w:rsid w:val="008931A1"/>
    <w:rsid w:val="008969E2"/>
    <w:rsid w:val="008A14CC"/>
    <w:rsid w:val="009131FD"/>
    <w:rsid w:val="00960A0A"/>
    <w:rsid w:val="00966631"/>
    <w:rsid w:val="009A04B0"/>
    <w:rsid w:val="009E0825"/>
    <w:rsid w:val="00A000B7"/>
    <w:rsid w:val="00A45339"/>
    <w:rsid w:val="00A52D6C"/>
    <w:rsid w:val="00B0012E"/>
    <w:rsid w:val="00B12BB8"/>
    <w:rsid w:val="00B30928"/>
    <w:rsid w:val="00B4102A"/>
    <w:rsid w:val="00B97A02"/>
    <w:rsid w:val="00BD0519"/>
    <w:rsid w:val="00BD565E"/>
    <w:rsid w:val="00C0693F"/>
    <w:rsid w:val="00C63D51"/>
    <w:rsid w:val="00C82CBA"/>
    <w:rsid w:val="00CF5493"/>
    <w:rsid w:val="00D17C3C"/>
    <w:rsid w:val="00D450C3"/>
    <w:rsid w:val="00DF1F85"/>
    <w:rsid w:val="00E0113E"/>
    <w:rsid w:val="00E343AB"/>
    <w:rsid w:val="00E4071E"/>
    <w:rsid w:val="00E754BD"/>
    <w:rsid w:val="00EC1FEA"/>
    <w:rsid w:val="00F07EF2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9</cp:revision>
  <cp:lastPrinted>2015-12-01T04:01:00Z</cp:lastPrinted>
  <dcterms:created xsi:type="dcterms:W3CDTF">2016-01-22T23:25:00Z</dcterms:created>
  <dcterms:modified xsi:type="dcterms:W3CDTF">2016-01-23T20:30:00Z</dcterms:modified>
</cp:coreProperties>
</file>