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654"/>
        <w:gridCol w:w="2593"/>
        <w:gridCol w:w="2595"/>
        <w:gridCol w:w="2546"/>
        <w:gridCol w:w="2538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AC3FCF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EDUCACION FISICA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AC3FCF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CUARTO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1"/>
        <w:gridCol w:w="3870"/>
        <w:gridCol w:w="3914"/>
        <w:gridCol w:w="3930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AC3FCF" w:rsidRDefault="00AC3FCF" w:rsidP="00AC3FC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C3FCF">
              <w:rPr>
                <w:rFonts w:ascii="Calibri" w:eastAsia="Times New Roman" w:hAnsi="Calibri" w:cs="Calibri"/>
                <w:color w:val="000000"/>
                <w:lang w:eastAsia="es-CO"/>
              </w:rPr>
              <w:t>Controla de forma global y segmentaria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la realización de movimientos técnicos</w:t>
            </w:r>
          </w:p>
        </w:tc>
        <w:tc>
          <w:tcPr>
            <w:tcW w:w="4353" w:type="dxa"/>
          </w:tcPr>
          <w:p w:rsidR="009A04B0" w:rsidRPr="009A04B0" w:rsidRDefault="00AC3FCF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Experiencias básicas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sobre el triatl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ón</w:t>
            </w:r>
          </w:p>
        </w:tc>
        <w:tc>
          <w:tcPr>
            <w:tcW w:w="4353" w:type="dxa"/>
          </w:tcPr>
          <w:p w:rsidR="008106D4" w:rsidRPr="00AC3FCF" w:rsidRDefault="00AC3FCF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Carrera corta</w:t>
            </w:r>
          </w:p>
          <w:p w:rsidR="00AC3FCF" w:rsidRPr="00AC3FCF" w:rsidRDefault="00AC3FCF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Lanzamiento de pelota</w:t>
            </w:r>
          </w:p>
          <w:p w:rsidR="00AC3FCF" w:rsidRPr="008106D4" w:rsidRDefault="00AC3FCF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Salto de longitud</w:t>
            </w: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C3FCF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Identifica el triatlón como unelemento vital de atletismo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C3FCF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Desarrollo de maneracualificada la carrera corta, lanzamiento depelota y salto de longitud</w:t>
            </w:r>
          </w:p>
          <w:p w:rsidR="008106D4" w:rsidRPr="008106D4" w:rsidRDefault="00667C71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Logro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Afectivo</w:t>
            </w:r>
            <w:proofErr w:type="gramStart"/>
            <w:r w:rsidR="008106D4" w:rsidRPr="008106D4">
              <w:rPr>
                <w:sz w:val="24"/>
                <w:szCs w:val="24"/>
              </w:rPr>
              <w:t>:</w:t>
            </w:r>
            <w:r w:rsidR="000817C3">
              <w:rPr>
                <w:sz w:val="24"/>
                <w:szCs w:val="24"/>
              </w:rPr>
              <w:t>Asiste</w:t>
            </w:r>
            <w:proofErr w:type="spellEnd"/>
            <w:proofErr w:type="gramEnd"/>
            <w:r w:rsidR="000817C3">
              <w:rPr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667C71" w:rsidRDefault="00667C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8"/>
        <w:gridCol w:w="3888"/>
        <w:gridCol w:w="3931"/>
        <w:gridCol w:w="3978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AC3FCF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Identifica técnicas de expresione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s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corporalque lleva a la regulación emocional ensituaciones de juegos y actividad física</w:t>
            </w:r>
          </w:p>
        </w:tc>
        <w:tc>
          <w:tcPr>
            <w:tcW w:w="4353" w:type="dxa"/>
          </w:tcPr>
          <w:p w:rsidR="00754A42" w:rsidRPr="009A04B0" w:rsidRDefault="00AC3FCF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Experiencias gimnasticas en grupo</w:t>
            </w:r>
          </w:p>
        </w:tc>
        <w:tc>
          <w:tcPr>
            <w:tcW w:w="4353" w:type="dxa"/>
          </w:tcPr>
          <w:p w:rsidR="00754A42" w:rsidRPr="00AC3FCF" w:rsidRDefault="00AC3FC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Figuras estáticas</w:t>
            </w:r>
          </w:p>
          <w:p w:rsidR="00AC3FCF" w:rsidRPr="008106D4" w:rsidRDefault="00AC3FC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Figuras de locomoción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C3FCF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Reconocer los movimientosnecesarios en la realización de ejerciciosgimnásticos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C3FCF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Destacara la importancia de laorganización en el trabajo para preveniraccidentes durante la práctica de la gimnasia</w:t>
            </w:r>
          </w:p>
          <w:p w:rsidR="00754A42" w:rsidRPr="008106D4" w:rsidRDefault="00667C71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67C71" w:rsidRDefault="00667C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6"/>
        <w:gridCol w:w="3870"/>
        <w:gridCol w:w="3966"/>
        <w:gridCol w:w="389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AC3FCF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Aplico forma bá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sicas de movimientos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en la realizació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n de diferentes </w:t>
            </w:r>
            <w:r w:rsidR="00667C71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prácticas</w:t>
            </w:r>
            <w:r w:rsidR="00667C71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deportivas  </w:t>
            </w:r>
          </w:p>
        </w:tc>
        <w:tc>
          <w:tcPr>
            <w:tcW w:w="4353" w:type="dxa"/>
          </w:tcPr>
          <w:p w:rsidR="00754A42" w:rsidRPr="009A04B0" w:rsidRDefault="00AC3FCF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Formar jugadas deri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vados del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baloncesto</w:t>
            </w:r>
          </w:p>
        </w:tc>
        <w:tc>
          <w:tcPr>
            <w:tcW w:w="4353" w:type="dxa"/>
          </w:tcPr>
          <w:p w:rsidR="00754A42" w:rsidRPr="008106D4" w:rsidRDefault="00AC3FC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Formar jugadas sobre pases ylanzamientos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C3FCF" w:rsidRPr="00C36C3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O"/>
              </w:rPr>
              <w:t>:</w:t>
            </w:r>
            <w:r w:rsidR="00AC3FCF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Identifico en el juego que pasesy lanzamientos realizas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667C71">
              <w:rPr>
                <w:sz w:val="24"/>
                <w:szCs w:val="24"/>
              </w:rPr>
              <w:t xml:space="preserve"> </w:t>
            </w:r>
            <w:r w:rsidR="00140E1B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Aplica reglas sencillas en</w:t>
            </w:r>
            <w:r w:rsidR="00667C71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140E1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diferentes </w:t>
            </w:r>
            <w:r w:rsidR="00667C71">
              <w:rPr>
                <w:rFonts w:ascii="Calibri" w:eastAsia="Times New Roman" w:hAnsi="Calibri" w:cs="Calibri"/>
                <w:color w:val="000000"/>
                <w:lang w:eastAsia="es-CO"/>
              </w:rPr>
              <w:t>prácticas</w:t>
            </w:r>
            <w:r w:rsidR="00140E1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deportiva</w:t>
            </w:r>
            <w:r w:rsidR="00140E1B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s individuales</w:t>
            </w:r>
            <w:r w:rsidR="00667C71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140E1B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y grupales</w:t>
            </w:r>
          </w:p>
          <w:p w:rsidR="00754A42" w:rsidRPr="008106D4" w:rsidRDefault="00667C71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40E1B" w:rsidRDefault="00140E1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40E1B" w:rsidRDefault="00140E1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40E1B" w:rsidRDefault="00140E1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40E1B" w:rsidRDefault="00140E1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40E1B" w:rsidRDefault="00140E1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40E1B" w:rsidRDefault="00140E1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40E1B" w:rsidRDefault="00140E1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40E1B" w:rsidRDefault="00140E1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40E1B" w:rsidRDefault="00140E1B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67C71" w:rsidRDefault="00667C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5"/>
        <w:gridCol w:w="3949"/>
        <w:gridCol w:w="3902"/>
        <w:gridCol w:w="389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140E1B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Valoro mi capacidad para realizar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actividades fí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sicas adecuadas con miscondiciones personales</w:t>
            </w:r>
          </w:p>
        </w:tc>
        <w:tc>
          <w:tcPr>
            <w:tcW w:w="4353" w:type="dxa"/>
          </w:tcPr>
          <w:p w:rsidR="00754A42" w:rsidRPr="00140E1B" w:rsidRDefault="00140E1B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Pre deportivospreparación juego intercurso</w:t>
            </w:r>
          </w:p>
          <w:p w:rsidR="00140E1B" w:rsidRPr="00140E1B" w:rsidRDefault="00140E1B" w:rsidP="00140E1B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140E1B" w:rsidRDefault="00140E1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Juegos de damas (selección)</w:t>
            </w:r>
          </w:p>
          <w:p w:rsidR="00140E1B" w:rsidRPr="00140E1B" w:rsidRDefault="00140E1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Atletismo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–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selección</w:t>
            </w:r>
          </w:p>
          <w:p w:rsidR="00140E1B" w:rsidRPr="00140E1B" w:rsidRDefault="00140E1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Carreras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–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selección</w:t>
            </w:r>
          </w:p>
          <w:p w:rsidR="00140E1B" w:rsidRPr="00140E1B" w:rsidRDefault="00140E1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Saltos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–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selección</w:t>
            </w:r>
          </w:p>
          <w:p w:rsidR="00140E1B" w:rsidRPr="008106D4" w:rsidRDefault="00140E1B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Lanzamientos - selección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587696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Identifico el deporte o disciplinaen el cual puedo demostrar mis destreza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587696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Participo activamente enactividades pre-deportivas realizados en la escuela</w:t>
            </w:r>
          </w:p>
          <w:p w:rsidR="00754A42" w:rsidRPr="008106D4" w:rsidRDefault="00667C71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Pr="008106D4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D42DDD" w:rsidRPr="008106D4" w:rsidSect="00667C71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33" w:rsidRDefault="00194633" w:rsidP="003F4B3F">
      <w:pPr>
        <w:spacing w:after="0" w:line="240" w:lineRule="auto"/>
      </w:pPr>
      <w:r>
        <w:separator/>
      </w:r>
    </w:p>
  </w:endnote>
  <w:endnote w:type="continuationSeparator" w:id="0">
    <w:p w:rsidR="00194633" w:rsidRDefault="00194633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33" w:rsidRDefault="00194633" w:rsidP="003F4B3F">
      <w:pPr>
        <w:spacing w:after="0" w:line="240" w:lineRule="auto"/>
      </w:pPr>
      <w:r>
        <w:separator/>
      </w:r>
    </w:p>
  </w:footnote>
  <w:footnote w:type="continuationSeparator" w:id="0">
    <w:p w:rsidR="00194633" w:rsidRDefault="00194633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1110C0E" wp14:editId="16086482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A705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140E1B"/>
    <w:rsid w:val="00194633"/>
    <w:rsid w:val="00237DD5"/>
    <w:rsid w:val="002408AA"/>
    <w:rsid w:val="002433A7"/>
    <w:rsid w:val="002644E2"/>
    <w:rsid w:val="00271618"/>
    <w:rsid w:val="002E50A5"/>
    <w:rsid w:val="00360D2E"/>
    <w:rsid w:val="003F4B3F"/>
    <w:rsid w:val="00465282"/>
    <w:rsid w:val="0050662F"/>
    <w:rsid w:val="00531B4F"/>
    <w:rsid w:val="00587696"/>
    <w:rsid w:val="005B283B"/>
    <w:rsid w:val="005D0471"/>
    <w:rsid w:val="00611816"/>
    <w:rsid w:val="00611F0D"/>
    <w:rsid w:val="00667C71"/>
    <w:rsid w:val="006D1831"/>
    <w:rsid w:val="00754A42"/>
    <w:rsid w:val="007B6C7F"/>
    <w:rsid w:val="008106D4"/>
    <w:rsid w:val="00885919"/>
    <w:rsid w:val="008931A1"/>
    <w:rsid w:val="008969E2"/>
    <w:rsid w:val="009131FD"/>
    <w:rsid w:val="00960A0A"/>
    <w:rsid w:val="00966631"/>
    <w:rsid w:val="009A04B0"/>
    <w:rsid w:val="00A000B7"/>
    <w:rsid w:val="00A45339"/>
    <w:rsid w:val="00A52D6C"/>
    <w:rsid w:val="00AB329A"/>
    <w:rsid w:val="00AC3FCF"/>
    <w:rsid w:val="00B0012E"/>
    <w:rsid w:val="00B12BB8"/>
    <w:rsid w:val="00B30928"/>
    <w:rsid w:val="00B97A02"/>
    <w:rsid w:val="00BD0519"/>
    <w:rsid w:val="00BD565E"/>
    <w:rsid w:val="00C0693F"/>
    <w:rsid w:val="00C63D51"/>
    <w:rsid w:val="00C82CBA"/>
    <w:rsid w:val="00D17C3C"/>
    <w:rsid w:val="00D42DDD"/>
    <w:rsid w:val="00D450C3"/>
    <w:rsid w:val="00DF1F85"/>
    <w:rsid w:val="00E0113E"/>
    <w:rsid w:val="00E4071E"/>
    <w:rsid w:val="00E754BD"/>
    <w:rsid w:val="00EC1FEA"/>
    <w:rsid w:val="00F0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2016-01-28T12:28:00Z</dcterms:created>
  <dcterms:modified xsi:type="dcterms:W3CDTF">2016-01-28T12:28:00Z</dcterms:modified>
</cp:coreProperties>
</file>