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5"/>
        <w:gridCol w:w="2671"/>
        <w:gridCol w:w="2589"/>
        <w:gridCol w:w="2594"/>
        <w:gridCol w:w="2542"/>
        <w:gridCol w:w="2534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A5073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Comprensión </w:t>
            </w:r>
            <w:r w:rsidR="00896001">
              <w:rPr>
                <w:sz w:val="24"/>
                <w:szCs w:val="24"/>
              </w:rPr>
              <w:t xml:space="preserve">lectora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896001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997"/>
        <w:gridCol w:w="3927"/>
        <w:gridCol w:w="3846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896001" w:rsidP="00286C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el interés por la lectura e ide</w:t>
            </w:r>
            <w:r w:rsidR="007F29BF">
              <w:rPr>
                <w:sz w:val="24"/>
                <w:szCs w:val="24"/>
              </w:rPr>
              <w:t>ntifico el sujeto en la oración.</w:t>
            </w:r>
          </w:p>
        </w:tc>
        <w:tc>
          <w:tcPr>
            <w:tcW w:w="4353" w:type="dxa"/>
          </w:tcPr>
          <w:p w:rsidR="00A12BFD" w:rsidRPr="00233E1A" w:rsidRDefault="007F29BF" w:rsidP="00286CC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Pronombres personales: </w:t>
            </w:r>
            <w:r w:rsidR="00896001">
              <w:rPr>
                <w:sz w:val="24"/>
                <w:szCs w:val="24"/>
              </w:rPr>
              <w:t>sujeto</w:t>
            </w:r>
            <w:r w:rsidR="00A50733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Default="007F29BF" w:rsidP="00286C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sujeto.</w:t>
            </w:r>
          </w:p>
          <w:p w:rsidR="00896001" w:rsidRDefault="00896001" w:rsidP="00286C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verbo</w:t>
            </w:r>
            <w:r w:rsidR="007F29BF">
              <w:rPr>
                <w:sz w:val="24"/>
                <w:szCs w:val="24"/>
              </w:rPr>
              <w:t>.</w:t>
            </w:r>
          </w:p>
          <w:p w:rsidR="00896001" w:rsidRPr="00A147E3" w:rsidRDefault="00896001" w:rsidP="00286C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286CCE">
              <w:rPr>
                <w:sz w:val="24"/>
                <w:szCs w:val="24"/>
              </w:rPr>
              <w:t>oración</w:t>
            </w:r>
            <w:r w:rsidR="007F29BF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86CCE" w:rsidRPr="008509D2" w:rsidRDefault="008106D4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8509D2">
              <w:rPr>
                <w:b/>
                <w:sz w:val="24"/>
                <w:szCs w:val="24"/>
                <w:u w:val="single"/>
              </w:rPr>
              <w:t>Logro Cognitivo</w:t>
            </w:r>
            <w:r w:rsidRPr="008509D2">
              <w:rPr>
                <w:sz w:val="24"/>
                <w:szCs w:val="24"/>
              </w:rPr>
              <w:t>:</w:t>
            </w:r>
            <w:r w:rsidR="00286CCE" w:rsidRPr="008509D2">
              <w:rPr>
                <w:sz w:val="24"/>
                <w:szCs w:val="24"/>
              </w:rPr>
              <w:t xml:space="preserve"> </w:t>
            </w:r>
            <w:r w:rsidR="008509D2" w:rsidRPr="008509D2">
              <w:rPr>
                <w:sz w:val="24"/>
                <w:szCs w:val="24"/>
              </w:rPr>
              <w:t>Identifica el sujeto y el verbo en una oración.</w:t>
            </w:r>
          </w:p>
          <w:p w:rsidR="008106D4" w:rsidRPr="008106D4" w:rsidRDefault="008106D4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Lee y comprende el sentido de una oración.</w:t>
            </w:r>
          </w:p>
          <w:p w:rsidR="008106D4" w:rsidRPr="008106D4" w:rsidRDefault="0066488E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286CCE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66488E" w:rsidRDefault="006648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0"/>
        <w:gridCol w:w="3734"/>
        <w:gridCol w:w="3889"/>
        <w:gridCol w:w="380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86CCE" w:rsidRDefault="00896001" w:rsidP="00286C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las características del sujeto</w:t>
            </w:r>
            <w:r w:rsidR="007F29BF">
              <w:rPr>
                <w:sz w:val="24"/>
                <w:szCs w:val="24"/>
              </w:rPr>
              <w:t>.</w:t>
            </w:r>
          </w:p>
          <w:p w:rsidR="00286CCE" w:rsidRPr="00286CCE" w:rsidRDefault="00286CCE" w:rsidP="00286CCE">
            <w:pPr>
              <w:jc w:val="both"/>
            </w:pPr>
          </w:p>
          <w:p w:rsidR="00286CCE" w:rsidRDefault="00286CCE" w:rsidP="00286CCE">
            <w:pPr>
              <w:jc w:val="both"/>
            </w:pPr>
          </w:p>
          <w:p w:rsidR="00286CCE" w:rsidRDefault="00286CCE" w:rsidP="00286CCE">
            <w:pPr>
              <w:jc w:val="both"/>
            </w:pPr>
          </w:p>
          <w:p w:rsidR="00286CCE" w:rsidRDefault="00286CCE" w:rsidP="00286CCE">
            <w:pPr>
              <w:jc w:val="both"/>
            </w:pPr>
          </w:p>
          <w:p w:rsidR="00754A42" w:rsidRPr="00286CCE" w:rsidRDefault="00286CCE" w:rsidP="00286CCE">
            <w:pPr>
              <w:tabs>
                <w:tab w:val="left" w:pos="3360"/>
              </w:tabs>
              <w:jc w:val="both"/>
            </w:pPr>
            <w:r>
              <w:tab/>
            </w:r>
          </w:p>
        </w:tc>
        <w:tc>
          <w:tcPr>
            <w:tcW w:w="4353" w:type="dxa"/>
          </w:tcPr>
          <w:p w:rsidR="00754A42" w:rsidRPr="009A04B0" w:rsidRDefault="007F29BF" w:rsidP="00286CC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 y sus partes.</w:t>
            </w:r>
          </w:p>
        </w:tc>
        <w:tc>
          <w:tcPr>
            <w:tcW w:w="4353" w:type="dxa"/>
          </w:tcPr>
          <w:p w:rsidR="00896001" w:rsidRDefault="007F29BF" w:rsidP="00286C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Clases de oraciones. </w:t>
            </w:r>
          </w:p>
          <w:p w:rsidR="00896001" w:rsidRDefault="00896001" w:rsidP="00286CCE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29BF">
              <w:rPr>
                <w:sz w:val="24"/>
                <w:szCs w:val="24"/>
              </w:rPr>
              <w:t xml:space="preserve">  S</w:t>
            </w:r>
            <w:r>
              <w:rPr>
                <w:sz w:val="24"/>
                <w:szCs w:val="24"/>
              </w:rPr>
              <w:t>imples</w:t>
            </w:r>
            <w:r w:rsidR="007F29BF">
              <w:rPr>
                <w:sz w:val="24"/>
                <w:szCs w:val="24"/>
              </w:rPr>
              <w:t>.</w:t>
            </w:r>
          </w:p>
          <w:p w:rsidR="00896001" w:rsidRPr="00896001" w:rsidRDefault="00896001" w:rsidP="00286CCE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29BF">
              <w:rPr>
                <w:sz w:val="24"/>
                <w:szCs w:val="24"/>
              </w:rPr>
              <w:t xml:space="preserve"> Compuestas.</w:t>
            </w:r>
          </w:p>
        </w:tc>
        <w:tc>
          <w:tcPr>
            <w:tcW w:w="4353" w:type="dxa"/>
          </w:tcPr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Identifica las clases de oraciones y sus componentes.</w:t>
            </w:r>
          </w:p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Construye oraciones simples y compuestas.</w:t>
            </w:r>
          </w:p>
          <w:p w:rsidR="00754A42" w:rsidRPr="008106D4" w:rsidRDefault="0066488E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286CCE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66488E" w:rsidRDefault="006648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882"/>
        <w:gridCol w:w="3966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8509D2" w:rsidP="00286C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distintos tipos de textos.</w:t>
            </w:r>
          </w:p>
        </w:tc>
        <w:tc>
          <w:tcPr>
            <w:tcW w:w="4353" w:type="dxa"/>
          </w:tcPr>
          <w:p w:rsidR="00754A42" w:rsidRPr="009A04B0" w:rsidRDefault="00896001" w:rsidP="00286CC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Cuentos</w:t>
            </w:r>
            <w:r w:rsidR="007F29BF">
              <w:rPr>
                <w:sz w:val="24"/>
                <w:szCs w:val="24"/>
              </w:rPr>
              <w:t>,</w:t>
            </w:r>
            <w:r w:rsidR="008509D2">
              <w:rPr>
                <w:sz w:val="24"/>
                <w:szCs w:val="24"/>
              </w:rPr>
              <w:t xml:space="preserve"> leyendas, historietas </w:t>
            </w:r>
            <w:r w:rsidR="007F29B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fabulas</w:t>
            </w:r>
            <w:r w:rsidR="007F29BF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7F29BF" w:rsidP="00286C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Partes del cuento.</w:t>
            </w:r>
          </w:p>
          <w:p w:rsidR="00896001" w:rsidRPr="008106D4" w:rsidRDefault="007F29BF" w:rsidP="00286C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Personajes de una fábula.</w:t>
            </w:r>
          </w:p>
        </w:tc>
        <w:tc>
          <w:tcPr>
            <w:tcW w:w="4353" w:type="dxa"/>
          </w:tcPr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Reconoce las partes de una narración en distintos textos.</w:t>
            </w:r>
          </w:p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Lee y comprende cuentos, leyendas y fabulas.</w:t>
            </w:r>
          </w:p>
          <w:p w:rsidR="00754A42" w:rsidRPr="008106D4" w:rsidRDefault="0066488E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488E" w:rsidRDefault="006648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1"/>
        <w:gridCol w:w="3907"/>
        <w:gridCol w:w="3956"/>
        <w:gridCol w:w="388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896001" w:rsidP="00286C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es ca</w:t>
            </w:r>
            <w:r w:rsidR="008509D2">
              <w:rPr>
                <w:sz w:val="24"/>
                <w:szCs w:val="24"/>
              </w:rPr>
              <w:t>paz de crear su propia historia.</w:t>
            </w:r>
          </w:p>
        </w:tc>
        <w:tc>
          <w:tcPr>
            <w:tcW w:w="4353" w:type="dxa"/>
          </w:tcPr>
          <w:p w:rsidR="00896001" w:rsidRPr="00896001" w:rsidRDefault="008509D2" w:rsidP="007F29B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Ortografía.</w:t>
            </w:r>
          </w:p>
        </w:tc>
        <w:tc>
          <w:tcPr>
            <w:tcW w:w="4353" w:type="dxa"/>
          </w:tcPr>
          <w:p w:rsidR="00754A42" w:rsidRDefault="00896001" w:rsidP="00286C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Signos de puntuación</w:t>
            </w:r>
            <w:r w:rsidR="007F29BF">
              <w:rPr>
                <w:sz w:val="24"/>
                <w:szCs w:val="24"/>
              </w:rPr>
              <w:t>.</w:t>
            </w:r>
          </w:p>
          <w:p w:rsidR="00896001" w:rsidRPr="008106D4" w:rsidRDefault="00896001" w:rsidP="00286C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 uso de mayúsculas</w:t>
            </w:r>
            <w:r w:rsidR="007F29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509D2">
              <w:rPr>
                <w:sz w:val="24"/>
                <w:szCs w:val="24"/>
              </w:rPr>
              <w:t xml:space="preserve"> </w:t>
            </w:r>
            <w:r w:rsidR="00F815BB">
              <w:rPr>
                <w:sz w:val="24"/>
                <w:szCs w:val="24"/>
              </w:rPr>
              <w:t>Identifica las normas de ortografía en distintos textos.</w:t>
            </w:r>
          </w:p>
          <w:p w:rsidR="00754A42" w:rsidRPr="008106D4" w:rsidRDefault="00754A42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815BB">
              <w:rPr>
                <w:sz w:val="24"/>
                <w:szCs w:val="24"/>
              </w:rPr>
              <w:t xml:space="preserve"> Utiliza los signos de puntuación en la lector-escritura de textos.</w:t>
            </w:r>
          </w:p>
          <w:p w:rsidR="00754A42" w:rsidRPr="008106D4" w:rsidRDefault="0066488E" w:rsidP="00286C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6488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E0" w:rsidRDefault="00B51FE0" w:rsidP="003F4B3F">
      <w:pPr>
        <w:spacing w:after="0" w:line="240" w:lineRule="auto"/>
      </w:pPr>
      <w:r>
        <w:separator/>
      </w:r>
    </w:p>
  </w:endnote>
  <w:endnote w:type="continuationSeparator" w:id="0">
    <w:p w:rsidR="00B51FE0" w:rsidRDefault="00B51FE0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E0" w:rsidRDefault="00B51FE0" w:rsidP="003F4B3F">
      <w:pPr>
        <w:spacing w:after="0" w:line="240" w:lineRule="auto"/>
      </w:pPr>
      <w:r>
        <w:separator/>
      </w:r>
    </w:p>
  </w:footnote>
  <w:footnote w:type="continuationSeparator" w:id="0">
    <w:p w:rsidR="00B51FE0" w:rsidRDefault="00B51FE0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370D7AD" wp14:editId="7B0EE6B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3288C"/>
    <w:rsid w:val="00233E1A"/>
    <w:rsid w:val="00237DD5"/>
    <w:rsid w:val="002408AA"/>
    <w:rsid w:val="002433A7"/>
    <w:rsid w:val="00253DCE"/>
    <w:rsid w:val="002644E2"/>
    <w:rsid w:val="00271618"/>
    <w:rsid w:val="00286CCE"/>
    <w:rsid w:val="002B7E08"/>
    <w:rsid w:val="002E50A5"/>
    <w:rsid w:val="00360D2E"/>
    <w:rsid w:val="003F4B3F"/>
    <w:rsid w:val="00465282"/>
    <w:rsid w:val="004A20EE"/>
    <w:rsid w:val="00531B4F"/>
    <w:rsid w:val="005D0471"/>
    <w:rsid w:val="00611816"/>
    <w:rsid w:val="00611F0D"/>
    <w:rsid w:val="0066488E"/>
    <w:rsid w:val="00754A42"/>
    <w:rsid w:val="007B6C7F"/>
    <w:rsid w:val="007F29BF"/>
    <w:rsid w:val="008106D4"/>
    <w:rsid w:val="008450B6"/>
    <w:rsid w:val="008509D2"/>
    <w:rsid w:val="00885919"/>
    <w:rsid w:val="008931A1"/>
    <w:rsid w:val="00896001"/>
    <w:rsid w:val="008969E2"/>
    <w:rsid w:val="009131FD"/>
    <w:rsid w:val="00960A0A"/>
    <w:rsid w:val="00966631"/>
    <w:rsid w:val="009A04B0"/>
    <w:rsid w:val="00A000B7"/>
    <w:rsid w:val="00A12BFD"/>
    <w:rsid w:val="00A147E3"/>
    <w:rsid w:val="00A325B3"/>
    <w:rsid w:val="00A45339"/>
    <w:rsid w:val="00A50733"/>
    <w:rsid w:val="00A52D6C"/>
    <w:rsid w:val="00A741B7"/>
    <w:rsid w:val="00B0012E"/>
    <w:rsid w:val="00B12BB8"/>
    <w:rsid w:val="00B30928"/>
    <w:rsid w:val="00B51FE0"/>
    <w:rsid w:val="00B97A02"/>
    <w:rsid w:val="00BD0519"/>
    <w:rsid w:val="00BD565E"/>
    <w:rsid w:val="00C0693F"/>
    <w:rsid w:val="00C63D51"/>
    <w:rsid w:val="00C82CBA"/>
    <w:rsid w:val="00D17C3C"/>
    <w:rsid w:val="00D450C3"/>
    <w:rsid w:val="00D502E4"/>
    <w:rsid w:val="00DF1F85"/>
    <w:rsid w:val="00E0113E"/>
    <w:rsid w:val="00E4071E"/>
    <w:rsid w:val="00E754BD"/>
    <w:rsid w:val="00E83C0E"/>
    <w:rsid w:val="00EC1FEA"/>
    <w:rsid w:val="00EE69BC"/>
    <w:rsid w:val="00F07EF2"/>
    <w:rsid w:val="00F128D7"/>
    <w:rsid w:val="00F815BB"/>
    <w:rsid w:val="00FB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2016-01-28T12:41:00Z</dcterms:created>
  <dcterms:modified xsi:type="dcterms:W3CDTF">2016-01-28T12:41:00Z</dcterms:modified>
</cp:coreProperties>
</file>