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1"/>
        <w:gridCol w:w="2592"/>
        <w:gridCol w:w="2595"/>
        <w:gridCol w:w="2646"/>
        <w:gridCol w:w="2549"/>
        <w:gridCol w:w="2542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BD16AB" w:rsidRDefault="00F827E1" w:rsidP="00492111">
            <w:pPr>
              <w:contextualSpacing/>
              <w:jc w:val="center"/>
              <w:rPr>
                <w:sz w:val="24"/>
                <w:szCs w:val="24"/>
              </w:rPr>
            </w:pPr>
            <w:r w:rsidRPr="00BD16AB">
              <w:rPr>
                <w:sz w:val="24"/>
                <w:szCs w:val="24"/>
              </w:rPr>
              <w:t>Ciencias Sociales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27E1" w:rsidRDefault="00BD16AB" w:rsidP="00233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UNDECIMO</w:t>
            </w:r>
          </w:p>
          <w:p w:rsidR="00F827E1" w:rsidRPr="008106D4" w:rsidRDefault="00F827E1" w:rsidP="00233E1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83"/>
        <w:gridCol w:w="3906"/>
        <w:gridCol w:w="4155"/>
        <w:gridCol w:w="3771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Pr="008106D4" w:rsidRDefault="00D61704" w:rsidP="00E83C0E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t>Comprendo que el ejercicio político es el resultado de esfuerzos por resolver conflictos y tensiones que surgen en las relaciones de poder entre los Estados y en el interior de ellos mismos.</w:t>
            </w:r>
          </w:p>
        </w:tc>
        <w:tc>
          <w:tcPr>
            <w:tcW w:w="4353" w:type="dxa"/>
          </w:tcPr>
          <w:p w:rsidR="00F827E1" w:rsidRDefault="00BB27A0" w:rsidP="00F827E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Diversidad étnica y relaciones interculturales</w:t>
            </w:r>
            <w:r w:rsidR="0091343C">
              <w:rPr>
                <w:sz w:val="24"/>
                <w:szCs w:val="24"/>
              </w:rPr>
              <w:t>.</w:t>
            </w:r>
          </w:p>
          <w:p w:rsidR="00BB27A0" w:rsidRPr="00F827E1" w:rsidRDefault="00BB27A0" w:rsidP="00F827E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Sociedad y territorio</w:t>
            </w:r>
            <w:r w:rsidR="0091343C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8E7B83" w:rsidRDefault="00BB27A0" w:rsidP="00BB27A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Siglo XXI naciones con diversidad étnica</w:t>
            </w:r>
            <w:r w:rsidR="0091343C">
              <w:rPr>
                <w:sz w:val="24"/>
                <w:szCs w:val="24"/>
              </w:rPr>
              <w:t>.</w:t>
            </w:r>
          </w:p>
          <w:p w:rsidR="00BB27A0" w:rsidRDefault="00BB27A0" w:rsidP="00BB27A0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Colombia nación con diversidad étnica</w:t>
            </w:r>
            <w:r w:rsidR="0091343C">
              <w:rPr>
                <w:sz w:val="24"/>
                <w:szCs w:val="24"/>
              </w:rPr>
              <w:t>.</w:t>
            </w:r>
          </w:p>
          <w:p w:rsidR="00BB27A0" w:rsidRDefault="009D0988" w:rsidP="00BB27A0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Situa</w:t>
            </w:r>
            <w:r w:rsidR="0091343C">
              <w:rPr>
                <w:sz w:val="24"/>
                <w:szCs w:val="24"/>
              </w:rPr>
              <w:t>ción de las comunidades étnicas.</w:t>
            </w:r>
          </w:p>
          <w:p w:rsidR="009D0988" w:rsidRDefault="009D0988" w:rsidP="00BB27A0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Diversidad cultural, multiculturalidad e interculturalidad</w:t>
            </w:r>
            <w:r w:rsidR="0091343C">
              <w:rPr>
                <w:sz w:val="24"/>
                <w:szCs w:val="24"/>
              </w:rPr>
              <w:t>.</w:t>
            </w:r>
          </w:p>
          <w:p w:rsidR="009D0988" w:rsidRDefault="009D0988" w:rsidP="009D0988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Territorio y ordenamiento espacial</w:t>
            </w:r>
          </w:p>
          <w:p w:rsidR="009D0988" w:rsidRDefault="009D0988" w:rsidP="009D0988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Colombia, país de regiones naturales</w:t>
            </w:r>
            <w:r w:rsidR="0091343C">
              <w:rPr>
                <w:sz w:val="24"/>
                <w:szCs w:val="24"/>
              </w:rPr>
              <w:t>.</w:t>
            </w:r>
          </w:p>
          <w:p w:rsidR="009D0988" w:rsidRDefault="00435A9F" w:rsidP="009D0988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Política y territorio</w:t>
            </w:r>
            <w:r w:rsidR="0091343C">
              <w:rPr>
                <w:sz w:val="24"/>
                <w:szCs w:val="24"/>
              </w:rPr>
              <w:t>.</w:t>
            </w:r>
          </w:p>
          <w:p w:rsidR="00435A9F" w:rsidRDefault="00D61704" w:rsidP="009D0988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Constituciones y territorio</w:t>
            </w:r>
            <w:r w:rsidR="0091343C">
              <w:rPr>
                <w:sz w:val="24"/>
                <w:szCs w:val="24"/>
              </w:rPr>
              <w:t>.</w:t>
            </w:r>
          </w:p>
          <w:p w:rsidR="00D61704" w:rsidRDefault="00D61704" w:rsidP="009D0988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Constitución de 1991</w:t>
            </w:r>
            <w:r w:rsidR="0091343C">
              <w:rPr>
                <w:sz w:val="24"/>
                <w:szCs w:val="24"/>
              </w:rPr>
              <w:t>.</w:t>
            </w:r>
          </w:p>
          <w:p w:rsidR="00D61704" w:rsidRDefault="00D61704" w:rsidP="009D0988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ley orgánica de ordenamiento territorial</w:t>
            </w:r>
            <w:r w:rsidR="0091343C">
              <w:rPr>
                <w:sz w:val="24"/>
                <w:szCs w:val="24"/>
              </w:rPr>
              <w:t>.</w:t>
            </w:r>
          </w:p>
          <w:p w:rsidR="00D61704" w:rsidRPr="00D61704" w:rsidRDefault="00D61704" w:rsidP="00D61704">
            <w:pPr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2B7E08" w:rsidRPr="00583B54" w:rsidRDefault="008106D4" w:rsidP="00583B54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="00583B54" w:rsidRPr="008106D4">
              <w:rPr>
                <w:sz w:val="24"/>
                <w:szCs w:val="24"/>
              </w:rPr>
              <w:t>:</w:t>
            </w:r>
            <w:r w:rsidR="00583B54">
              <w:rPr>
                <w:sz w:val="24"/>
                <w:szCs w:val="24"/>
              </w:rPr>
              <w:t xml:space="preserve"> Analiza</w:t>
            </w:r>
            <w:r w:rsidR="0098638E">
              <w:rPr>
                <w:sz w:val="24"/>
                <w:szCs w:val="24"/>
              </w:rPr>
              <w:t xml:space="preserve"> críticamente el influjo de la diversidad étnica y las relaciones interculturales de la comunidad étnica </w:t>
            </w:r>
            <w:r w:rsidR="00583B54">
              <w:rPr>
                <w:sz w:val="24"/>
                <w:szCs w:val="24"/>
              </w:rPr>
              <w:t>a través de ensayos, trabajos y evaluaciones de competencias.</w:t>
            </w:r>
          </w:p>
          <w:p w:rsidR="008106D4" w:rsidRPr="008106D4" w:rsidRDefault="008106D4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5E0EEE">
              <w:rPr>
                <w:sz w:val="24"/>
                <w:szCs w:val="24"/>
              </w:rPr>
              <w:t xml:space="preserve"> Manifiesta interés por exponer sobre el territorio y su ordenamiento a través de foros, mesas redondas y participación.</w:t>
            </w:r>
          </w:p>
          <w:p w:rsidR="008106D4" w:rsidRPr="008106D4" w:rsidRDefault="00465397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250144" w:rsidRPr="008106D4">
              <w:rPr>
                <w:sz w:val="24"/>
                <w:szCs w:val="24"/>
              </w:rPr>
              <w:t>:</w:t>
            </w:r>
            <w:r w:rsidR="00250144">
              <w:rPr>
                <w:sz w:val="24"/>
                <w:szCs w:val="24"/>
              </w:rPr>
              <w:t xml:space="preserve"> Asiste</w:t>
            </w:r>
            <w:r w:rsidR="000817C3">
              <w:rPr>
                <w:sz w:val="24"/>
                <w:szCs w:val="24"/>
              </w:rPr>
              <w:t xml:space="preserve">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465397" w:rsidRDefault="0046539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6"/>
        <w:gridCol w:w="3881"/>
        <w:gridCol w:w="3953"/>
        <w:gridCol w:w="3895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91343C" w:rsidP="0091343C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t>Comprendo que el ejercicio político es el resultado de esfuerzos por resolver conflictos y tensiones que surgen en las relaciones de poder entre los Estados y en el interior de ellos mismos.</w:t>
            </w:r>
          </w:p>
        </w:tc>
        <w:tc>
          <w:tcPr>
            <w:tcW w:w="4353" w:type="dxa"/>
          </w:tcPr>
          <w:p w:rsidR="008143F0" w:rsidRDefault="008143F0" w:rsidP="0091343C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Derecho internacional humanitario.</w:t>
            </w:r>
          </w:p>
          <w:p w:rsidR="008143F0" w:rsidRPr="008143F0" w:rsidRDefault="008143F0" w:rsidP="0091343C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Medios de comunicación, sociedad y cultura.</w:t>
            </w:r>
          </w:p>
        </w:tc>
        <w:tc>
          <w:tcPr>
            <w:tcW w:w="4353" w:type="dxa"/>
          </w:tcPr>
          <w:p w:rsidR="00754A42" w:rsidRDefault="008143F0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derecho internacional humanitario.</w:t>
            </w:r>
          </w:p>
          <w:p w:rsidR="008143F0" w:rsidRDefault="008143F0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Evolución histórica del derecho</w:t>
            </w:r>
            <w:r w:rsidR="0091343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internacional humanitario.</w:t>
            </w:r>
          </w:p>
          <w:p w:rsidR="008143F0" w:rsidRDefault="008143F0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Derecho internacional humanitario y conflictos humanos.</w:t>
            </w:r>
          </w:p>
          <w:p w:rsidR="008143F0" w:rsidRDefault="008143F0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Aplicación del DIH.</w:t>
            </w:r>
          </w:p>
          <w:p w:rsidR="008143F0" w:rsidRDefault="008143F0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conducta de los colombianos.</w:t>
            </w:r>
          </w:p>
          <w:p w:rsidR="008143F0" w:rsidRDefault="008143F0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Violaciones frecuentes del DIH.</w:t>
            </w:r>
          </w:p>
          <w:p w:rsidR="008143F0" w:rsidRDefault="008143F0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Genocidios y masacres.</w:t>
            </w:r>
          </w:p>
          <w:p w:rsidR="008143F0" w:rsidRDefault="008143F0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conflicto armado en </w:t>
            </w:r>
            <w:r w:rsidR="00250144">
              <w:rPr>
                <w:sz w:val="24"/>
                <w:szCs w:val="24"/>
              </w:rPr>
              <w:t>Colombia</w:t>
            </w:r>
            <w:r>
              <w:rPr>
                <w:sz w:val="24"/>
                <w:szCs w:val="24"/>
              </w:rPr>
              <w:t>.</w:t>
            </w:r>
          </w:p>
          <w:p w:rsidR="008143F0" w:rsidRDefault="008143F0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Violaciones del DIH en </w:t>
            </w:r>
            <w:r w:rsidR="00250144">
              <w:rPr>
                <w:sz w:val="24"/>
                <w:szCs w:val="24"/>
              </w:rPr>
              <w:t>Colombia</w:t>
            </w:r>
            <w:r>
              <w:rPr>
                <w:sz w:val="24"/>
                <w:szCs w:val="24"/>
              </w:rPr>
              <w:t>.</w:t>
            </w:r>
          </w:p>
          <w:p w:rsidR="008143F0" w:rsidRDefault="008143F0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 de los medio de comunicación.</w:t>
            </w:r>
          </w:p>
          <w:p w:rsidR="008143F0" w:rsidRDefault="008143F0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Poder y medios: Dos puntos de vista.</w:t>
            </w:r>
          </w:p>
          <w:p w:rsidR="008143F0" w:rsidRDefault="008143F0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Opinión publica.</w:t>
            </w:r>
          </w:p>
          <w:p w:rsidR="008143F0" w:rsidRDefault="008143F0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Movimientos sociales y medios de comunicación.</w:t>
            </w:r>
          </w:p>
          <w:p w:rsidR="008143F0" w:rsidRDefault="008143F0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Jóvenes, cultura y medios de comunicación.</w:t>
            </w:r>
          </w:p>
          <w:p w:rsidR="008143F0" w:rsidRDefault="008143F0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Competencias ciudadanas.</w:t>
            </w:r>
          </w:p>
          <w:p w:rsidR="008143F0" w:rsidRPr="008106D4" w:rsidRDefault="008143F0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91343C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91343C">
              <w:rPr>
                <w:sz w:val="24"/>
                <w:szCs w:val="24"/>
              </w:rPr>
              <w:t xml:space="preserve"> Reflexiona sobre el derecho internacional humanitario realizando investigaciones, trabajos y evaluaciones de competencias </w:t>
            </w:r>
          </w:p>
          <w:p w:rsidR="00754A42" w:rsidRPr="008106D4" w:rsidRDefault="00754A42" w:rsidP="0091343C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91343C">
              <w:rPr>
                <w:sz w:val="24"/>
                <w:szCs w:val="24"/>
              </w:rPr>
              <w:t xml:space="preserve"> Aporta sus ideas sobre la sociedad y cultura </w:t>
            </w:r>
            <w:r w:rsidR="00250144">
              <w:rPr>
                <w:sz w:val="24"/>
                <w:szCs w:val="24"/>
              </w:rPr>
              <w:t>permeada</w:t>
            </w:r>
            <w:r w:rsidR="0091343C">
              <w:rPr>
                <w:sz w:val="24"/>
                <w:szCs w:val="24"/>
              </w:rPr>
              <w:t xml:space="preserve"> por los medios de </w:t>
            </w:r>
            <w:r w:rsidR="00250144">
              <w:rPr>
                <w:sz w:val="24"/>
                <w:szCs w:val="24"/>
              </w:rPr>
              <w:t>comunicación</w:t>
            </w:r>
            <w:r w:rsidR="0091343C">
              <w:rPr>
                <w:sz w:val="24"/>
                <w:szCs w:val="24"/>
              </w:rPr>
              <w:t xml:space="preserve"> a través de medios digitales , exposiciones y mesas redondas</w:t>
            </w:r>
          </w:p>
          <w:p w:rsidR="00754A42" w:rsidRPr="008106D4" w:rsidRDefault="00465397" w:rsidP="0091343C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465397" w:rsidRDefault="0046539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2"/>
        <w:gridCol w:w="3873"/>
        <w:gridCol w:w="3959"/>
        <w:gridCol w:w="3891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250144" w:rsidP="0091343C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t>Comprendo que el ejercicio político es el resultado de esfuerzos por resolver conflictos y tensiones que surgen en las relaciones de poder entre los Estados y en el interior de ellos mismos.</w:t>
            </w:r>
          </w:p>
        </w:tc>
        <w:tc>
          <w:tcPr>
            <w:tcW w:w="4353" w:type="dxa"/>
          </w:tcPr>
          <w:p w:rsidR="00754A42" w:rsidRDefault="008143F0" w:rsidP="0091343C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Ciudad y desarrollo.</w:t>
            </w:r>
          </w:p>
          <w:p w:rsidR="008143F0" w:rsidRPr="009A04B0" w:rsidRDefault="00724305" w:rsidP="0091343C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</w:t>
            </w:r>
            <w:r w:rsidR="008143F0">
              <w:rPr>
                <w:sz w:val="24"/>
                <w:szCs w:val="24"/>
              </w:rPr>
              <w:t>lobalización.</w:t>
            </w:r>
          </w:p>
        </w:tc>
        <w:tc>
          <w:tcPr>
            <w:tcW w:w="4353" w:type="dxa"/>
          </w:tcPr>
          <w:p w:rsidR="00754A42" w:rsidRDefault="008143F0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Aproximación al concepto de ciudad.</w:t>
            </w:r>
          </w:p>
          <w:p w:rsidR="008143F0" w:rsidRDefault="008143F0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Ciudades de la antigüedad.</w:t>
            </w:r>
          </w:p>
          <w:p w:rsidR="008143F0" w:rsidRDefault="008143F0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Ciudades de la edad media.</w:t>
            </w:r>
          </w:p>
          <w:p w:rsidR="008143F0" w:rsidRDefault="008143F0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Aparición del capitalismo.</w:t>
            </w:r>
          </w:p>
          <w:p w:rsidR="008143F0" w:rsidRDefault="008143F0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ciudades industrializadas.</w:t>
            </w:r>
          </w:p>
          <w:p w:rsidR="008143F0" w:rsidRDefault="008143F0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urbanización del siglo XX.</w:t>
            </w:r>
          </w:p>
          <w:p w:rsidR="008143F0" w:rsidRDefault="008143F0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paisaje urbano.</w:t>
            </w:r>
          </w:p>
          <w:p w:rsidR="008143F0" w:rsidRDefault="008143F0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identidad urbana.</w:t>
            </w:r>
          </w:p>
          <w:p w:rsidR="008143F0" w:rsidRDefault="008143F0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Desarrollo y subdesarrollo.</w:t>
            </w:r>
          </w:p>
          <w:p w:rsidR="008143F0" w:rsidRDefault="008143F0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Ciudad y contaminación.</w:t>
            </w:r>
          </w:p>
          <w:p w:rsidR="00724305" w:rsidRDefault="00250144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Colombia:</w:t>
            </w:r>
            <w:r w:rsidR="007243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País</w:t>
            </w:r>
            <w:r w:rsidR="00724305">
              <w:rPr>
                <w:sz w:val="24"/>
                <w:szCs w:val="24"/>
              </w:rPr>
              <w:t xml:space="preserve"> de ciudades.</w:t>
            </w:r>
          </w:p>
          <w:p w:rsidR="00724305" w:rsidRDefault="00724305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Aproximación al concepto de globalización.</w:t>
            </w:r>
          </w:p>
          <w:p w:rsidR="00724305" w:rsidRDefault="00724305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Economía y globalización.</w:t>
            </w:r>
          </w:p>
          <w:p w:rsidR="00724305" w:rsidRDefault="00724305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Política y globalización.</w:t>
            </w:r>
          </w:p>
          <w:p w:rsidR="00724305" w:rsidRDefault="00724305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 y globalización.</w:t>
            </w:r>
          </w:p>
          <w:p w:rsidR="00724305" w:rsidRDefault="00250144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América</w:t>
            </w:r>
            <w:r w:rsidR="00724305">
              <w:rPr>
                <w:sz w:val="24"/>
                <w:szCs w:val="24"/>
              </w:rPr>
              <w:t xml:space="preserve"> latina y la globalización.</w:t>
            </w:r>
          </w:p>
          <w:p w:rsidR="00724305" w:rsidRDefault="00724305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Colombia y a globalización.</w:t>
            </w:r>
          </w:p>
          <w:p w:rsidR="00724305" w:rsidRDefault="00724305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y la globalización.</w:t>
            </w:r>
          </w:p>
          <w:p w:rsidR="00724305" w:rsidRPr="00724305" w:rsidRDefault="00724305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Medio ambiente y la globalización.</w:t>
            </w:r>
          </w:p>
        </w:tc>
        <w:tc>
          <w:tcPr>
            <w:tcW w:w="4353" w:type="dxa"/>
          </w:tcPr>
          <w:p w:rsidR="00754A42" w:rsidRPr="008106D4" w:rsidRDefault="00754A42" w:rsidP="0091343C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250144">
              <w:rPr>
                <w:sz w:val="24"/>
                <w:szCs w:val="24"/>
              </w:rPr>
              <w:t xml:space="preserve"> Argumenta el concepto de ciudad históricamente realizando trabajos, investigaciones y evaluaciones</w:t>
            </w:r>
          </w:p>
          <w:p w:rsidR="00754A42" w:rsidRPr="008106D4" w:rsidRDefault="00754A42" w:rsidP="0091343C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250144">
              <w:rPr>
                <w:sz w:val="24"/>
                <w:szCs w:val="24"/>
              </w:rPr>
              <w:t xml:space="preserve"> Explica la globalización desde su contexto a través de exposiciones, medios digitales y mesas redondas.</w:t>
            </w:r>
          </w:p>
          <w:p w:rsidR="00754A42" w:rsidRPr="008106D4" w:rsidRDefault="00465397" w:rsidP="0091343C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465397" w:rsidRDefault="0046539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9"/>
        <w:gridCol w:w="3873"/>
        <w:gridCol w:w="3955"/>
        <w:gridCol w:w="3898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250144" w:rsidP="0091343C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t>Comprendo que el ejercicio político es el resultado de esfuerzos por resolver conflictos y tensiones que surgen en las relaciones de poder entre los Estados y en el interior de ellos mismos.</w:t>
            </w:r>
          </w:p>
        </w:tc>
        <w:tc>
          <w:tcPr>
            <w:tcW w:w="4353" w:type="dxa"/>
          </w:tcPr>
          <w:p w:rsidR="00754A42" w:rsidRDefault="00724305" w:rsidP="0091343C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Sociedad y modelos de desarrollo sostenible.</w:t>
            </w:r>
          </w:p>
          <w:p w:rsidR="00724305" w:rsidRDefault="00724305" w:rsidP="0091343C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Ecología y desarrollo sostenible.</w:t>
            </w:r>
          </w:p>
          <w:p w:rsidR="00724305" w:rsidRPr="00724305" w:rsidRDefault="00724305" w:rsidP="0091343C">
            <w:pPr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Default="00724305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Crecimiento económico.</w:t>
            </w:r>
          </w:p>
          <w:p w:rsidR="00724305" w:rsidRDefault="00724305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¿En </w:t>
            </w:r>
            <w:r w:rsidR="00250144">
              <w:rPr>
                <w:sz w:val="24"/>
                <w:szCs w:val="24"/>
              </w:rPr>
              <w:t>qué</w:t>
            </w:r>
            <w:r>
              <w:rPr>
                <w:sz w:val="24"/>
                <w:szCs w:val="24"/>
              </w:rPr>
              <w:t xml:space="preserve"> consiste el desarrollo económico</w:t>
            </w:r>
            <w:r w:rsidR="00250144">
              <w:rPr>
                <w:sz w:val="24"/>
                <w:szCs w:val="24"/>
              </w:rPr>
              <w:t>?</w:t>
            </w:r>
          </w:p>
          <w:p w:rsidR="00724305" w:rsidRDefault="00724305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Crecimiento económico, </w:t>
            </w:r>
            <w:r w:rsidRPr="00724305">
              <w:rPr>
                <w:sz w:val="24"/>
                <w:szCs w:val="24"/>
              </w:rPr>
              <w:t xml:space="preserve">recursos y progreso </w:t>
            </w:r>
            <w:r>
              <w:rPr>
                <w:sz w:val="24"/>
                <w:szCs w:val="24"/>
              </w:rPr>
              <w:t>tecnológico.</w:t>
            </w:r>
          </w:p>
          <w:p w:rsidR="00724305" w:rsidRDefault="00724305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Política y desarrollo tecnológico.</w:t>
            </w:r>
          </w:p>
          <w:p w:rsidR="00724305" w:rsidRDefault="00724305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modelos de desarrollo económico.</w:t>
            </w:r>
          </w:p>
          <w:p w:rsidR="00724305" w:rsidRDefault="00724305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desarrollo humano sostenible.</w:t>
            </w:r>
          </w:p>
          <w:p w:rsidR="00724305" w:rsidRDefault="00724305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Crisis económica y desarrollo social.</w:t>
            </w:r>
          </w:p>
          <w:p w:rsidR="00724305" w:rsidRDefault="00724305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Los modelos de desarrollo en </w:t>
            </w:r>
            <w:r w:rsidR="00250144">
              <w:rPr>
                <w:sz w:val="24"/>
                <w:szCs w:val="24"/>
              </w:rPr>
              <w:t>américa</w:t>
            </w:r>
            <w:r>
              <w:rPr>
                <w:sz w:val="24"/>
                <w:szCs w:val="24"/>
              </w:rPr>
              <w:t xml:space="preserve"> latina.</w:t>
            </w:r>
          </w:p>
          <w:p w:rsidR="00724305" w:rsidRDefault="00250144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América</w:t>
            </w:r>
            <w:r w:rsidR="00724305">
              <w:rPr>
                <w:sz w:val="24"/>
                <w:szCs w:val="24"/>
              </w:rPr>
              <w:t xml:space="preserve"> latina frente a la crisis económica.</w:t>
            </w:r>
          </w:p>
          <w:p w:rsidR="00724305" w:rsidRDefault="00724305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desarrollo sostenible.</w:t>
            </w:r>
          </w:p>
          <w:p w:rsidR="00724305" w:rsidRDefault="00724305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r w:rsidR="00250144">
              <w:rPr>
                <w:sz w:val="24"/>
                <w:szCs w:val="24"/>
              </w:rPr>
              <w:t>explosión</w:t>
            </w:r>
            <w:r>
              <w:rPr>
                <w:sz w:val="24"/>
                <w:szCs w:val="24"/>
              </w:rPr>
              <w:t xml:space="preserve"> demográfica y el medio.</w:t>
            </w:r>
          </w:p>
          <w:p w:rsidR="00724305" w:rsidRDefault="00724305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Protección de la biodiversidad.</w:t>
            </w:r>
          </w:p>
          <w:p w:rsidR="00724305" w:rsidRDefault="00724305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Agricultura sostenible.</w:t>
            </w:r>
          </w:p>
          <w:p w:rsidR="00724305" w:rsidRDefault="00724305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Sostenibilidad del siclo del agua.</w:t>
            </w:r>
          </w:p>
          <w:p w:rsidR="00724305" w:rsidRDefault="00724305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Desarrollo sostenible de </w:t>
            </w:r>
            <w:r w:rsidR="00250144">
              <w:rPr>
                <w:sz w:val="24"/>
                <w:szCs w:val="24"/>
              </w:rPr>
              <w:t>américa</w:t>
            </w:r>
            <w:r>
              <w:rPr>
                <w:sz w:val="24"/>
                <w:szCs w:val="24"/>
              </w:rPr>
              <w:t xml:space="preserve"> latina.</w:t>
            </w:r>
          </w:p>
          <w:p w:rsidR="00724305" w:rsidRPr="00724305" w:rsidRDefault="00724305" w:rsidP="0091343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Contaminación del aire.</w:t>
            </w:r>
          </w:p>
        </w:tc>
        <w:tc>
          <w:tcPr>
            <w:tcW w:w="4353" w:type="dxa"/>
          </w:tcPr>
          <w:p w:rsidR="00754A42" w:rsidRPr="008106D4" w:rsidRDefault="00754A42" w:rsidP="0091343C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250144">
              <w:rPr>
                <w:sz w:val="24"/>
                <w:szCs w:val="24"/>
              </w:rPr>
              <w:t xml:space="preserve"> Reconoce los modelos de desarrollo sostenible y su impacto ambiental a través de investigaciones, trabajos y evaluaciones.</w:t>
            </w:r>
          </w:p>
          <w:p w:rsidR="00754A42" w:rsidRPr="008106D4" w:rsidRDefault="00754A42" w:rsidP="00250144">
            <w:pPr>
              <w:pStyle w:val="Prrafodelista"/>
              <w:numPr>
                <w:ilvl w:val="0"/>
                <w:numId w:val="1"/>
              </w:numPr>
              <w:ind w:left="708" w:hanging="65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250144">
              <w:rPr>
                <w:sz w:val="24"/>
                <w:szCs w:val="24"/>
              </w:rPr>
              <w:t xml:space="preserve"> Socializa  sus ideas  sobre la crisis económica realizando exposiciones, medios digitales y foros.</w:t>
            </w:r>
          </w:p>
          <w:p w:rsidR="00754A42" w:rsidRPr="008106D4" w:rsidRDefault="00465397" w:rsidP="0091343C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465397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26A" w:rsidRDefault="006A326A" w:rsidP="003F4B3F">
      <w:pPr>
        <w:spacing w:after="0" w:line="240" w:lineRule="auto"/>
      </w:pPr>
      <w:r>
        <w:separator/>
      </w:r>
    </w:p>
  </w:endnote>
  <w:endnote w:type="continuationSeparator" w:id="0">
    <w:p w:rsidR="006A326A" w:rsidRDefault="006A326A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26A" w:rsidRDefault="006A326A" w:rsidP="003F4B3F">
      <w:pPr>
        <w:spacing w:after="0" w:line="240" w:lineRule="auto"/>
      </w:pPr>
      <w:r>
        <w:separator/>
      </w:r>
    </w:p>
  </w:footnote>
  <w:footnote w:type="continuationSeparator" w:id="0">
    <w:p w:rsidR="006A326A" w:rsidRDefault="006A326A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7216" behindDoc="0" locked="0" layoutInCell="1" allowOverlap="1" wp14:anchorId="537EEAEA" wp14:editId="4707044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2232"/>
    <w:multiLevelType w:val="hybridMultilevel"/>
    <w:tmpl w:val="6AB62C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C4D68"/>
    <w:multiLevelType w:val="hybridMultilevel"/>
    <w:tmpl w:val="B47A20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64431"/>
    <w:multiLevelType w:val="hybridMultilevel"/>
    <w:tmpl w:val="904637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33F90"/>
    <w:multiLevelType w:val="hybridMultilevel"/>
    <w:tmpl w:val="77CEBBE4"/>
    <w:lvl w:ilvl="0" w:tplc="B060C5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A94CC0"/>
    <w:multiLevelType w:val="hybridMultilevel"/>
    <w:tmpl w:val="3418D8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E3986"/>
    <w:multiLevelType w:val="hybridMultilevel"/>
    <w:tmpl w:val="1B6445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94775"/>
    <w:multiLevelType w:val="hybridMultilevel"/>
    <w:tmpl w:val="4016136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100F71"/>
    <w:multiLevelType w:val="hybridMultilevel"/>
    <w:tmpl w:val="4768C39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2AB1461"/>
    <w:multiLevelType w:val="hybridMultilevel"/>
    <w:tmpl w:val="19FACC0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5548E8"/>
    <w:multiLevelType w:val="hybridMultilevel"/>
    <w:tmpl w:val="B09E11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0C4172"/>
    <w:multiLevelType w:val="hybridMultilevel"/>
    <w:tmpl w:val="757A3C1C"/>
    <w:lvl w:ilvl="0" w:tplc="C032B20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1325E9"/>
    <w:rsid w:val="00233E1A"/>
    <w:rsid w:val="00237DD5"/>
    <w:rsid w:val="002408AA"/>
    <w:rsid w:val="002433A7"/>
    <w:rsid w:val="00250144"/>
    <w:rsid w:val="00253DCE"/>
    <w:rsid w:val="002644E2"/>
    <w:rsid w:val="00271618"/>
    <w:rsid w:val="002B7E08"/>
    <w:rsid w:val="002E50A5"/>
    <w:rsid w:val="00360D2E"/>
    <w:rsid w:val="0037191C"/>
    <w:rsid w:val="003F4B3F"/>
    <w:rsid w:val="00435A9F"/>
    <w:rsid w:val="00465282"/>
    <w:rsid w:val="00465397"/>
    <w:rsid w:val="00492111"/>
    <w:rsid w:val="004A20EE"/>
    <w:rsid w:val="00531B4F"/>
    <w:rsid w:val="00583B54"/>
    <w:rsid w:val="005D0471"/>
    <w:rsid w:val="005E0EEE"/>
    <w:rsid w:val="00611816"/>
    <w:rsid w:val="00611F0D"/>
    <w:rsid w:val="006A326A"/>
    <w:rsid w:val="00724305"/>
    <w:rsid w:val="00754A42"/>
    <w:rsid w:val="007B6C7F"/>
    <w:rsid w:val="008106D4"/>
    <w:rsid w:val="008143F0"/>
    <w:rsid w:val="00861EE0"/>
    <w:rsid w:val="00885919"/>
    <w:rsid w:val="008931A1"/>
    <w:rsid w:val="008969E2"/>
    <w:rsid w:val="008E7B83"/>
    <w:rsid w:val="009131FD"/>
    <w:rsid w:val="0091343C"/>
    <w:rsid w:val="00960A0A"/>
    <w:rsid w:val="00966631"/>
    <w:rsid w:val="0098638E"/>
    <w:rsid w:val="009A04B0"/>
    <w:rsid w:val="009D0988"/>
    <w:rsid w:val="00A000B7"/>
    <w:rsid w:val="00A12BFD"/>
    <w:rsid w:val="00A147E3"/>
    <w:rsid w:val="00A45339"/>
    <w:rsid w:val="00A52D6C"/>
    <w:rsid w:val="00B0012E"/>
    <w:rsid w:val="00B12BB8"/>
    <w:rsid w:val="00B30928"/>
    <w:rsid w:val="00B97A02"/>
    <w:rsid w:val="00BB27A0"/>
    <w:rsid w:val="00BB72FD"/>
    <w:rsid w:val="00BD0519"/>
    <w:rsid w:val="00BD16AB"/>
    <w:rsid w:val="00BD565E"/>
    <w:rsid w:val="00C0693F"/>
    <w:rsid w:val="00C63D51"/>
    <w:rsid w:val="00C82CBA"/>
    <w:rsid w:val="00D17C3C"/>
    <w:rsid w:val="00D450C3"/>
    <w:rsid w:val="00D61704"/>
    <w:rsid w:val="00DF1F85"/>
    <w:rsid w:val="00E0113E"/>
    <w:rsid w:val="00E4071E"/>
    <w:rsid w:val="00E754BD"/>
    <w:rsid w:val="00E83C0E"/>
    <w:rsid w:val="00EC1FEA"/>
    <w:rsid w:val="00EE2F94"/>
    <w:rsid w:val="00F07EF2"/>
    <w:rsid w:val="00F82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2016-02-10T01:30:00Z</dcterms:created>
  <dcterms:modified xsi:type="dcterms:W3CDTF">2016-02-10T01:30:00Z</dcterms:modified>
</cp:coreProperties>
</file>