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8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7C4572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</w:pPr>
            <w:r w:rsidRPr="007C4572">
              <w:rPr>
                <w:b/>
              </w:rPr>
              <w:t>LOGRO COGNITIVO</w:t>
            </w:r>
            <w:r w:rsidRPr="007C4572">
              <w:t>: Identifica las relaciones que existen entre los sistemas de órganos y sus respuestas a estímulos externos y/o internos, basándose en la observación de fenómenos que influyen sobre los seres vivos.</w:t>
            </w:r>
          </w:p>
          <w:p w:rsidR="0040474C" w:rsidRPr="007C4572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</w:pPr>
            <w:r w:rsidRPr="007C4572">
              <w:rPr>
                <w:b/>
              </w:rPr>
              <w:t xml:space="preserve">LOGRO PROCEDIMENTAL: </w:t>
            </w:r>
            <w:r w:rsidRPr="007C4572">
              <w:t>Explica cómo interactúan los sistemas de órganos en respuesta a estímulos externos y/o internos por medio del análisis de ejemplos cotidianos.</w:t>
            </w:r>
          </w:p>
          <w:p w:rsidR="0040474C" w:rsidRPr="007C4572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rFonts w:cstheme="minorHAnsi"/>
              </w:rPr>
            </w:pPr>
            <w:r w:rsidRPr="007C4572">
              <w:rPr>
                <w:rFonts w:cstheme="minorHAnsi"/>
                <w:b/>
              </w:rPr>
              <w:t>LOGRO ACTITUDINAL:</w:t>
            </w:r>
            <w:r w:rsidRPr="007C4572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A4680B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C85A86">
              <w:t>Relaciones y funciones en los seres vivos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C85A86">
              <w:t>Los sistemas en las plantas, los sistemas en los animales.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C85A86">
              <w:t>Sistema nervioso central y periférico: la neurona, el impulso nervioso, sinapsis arco reflejo.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C85A86">
              <w:t>Sistema nervioso central, sistema nervioso periférico, enfermedades del sistema nervioso.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 xml:space="preserve">Órganos sensoriales </w:t>
            </w:r>
            <w:proofErr w:type="spellStart"/>
            <w:r w:rsidRPr="00C85A86">
              <w:t>mecanorreceptores</w:t>
            </w:r>
            <w:proofErr w:type="spellEnd"/>
            <w:r w:rsidRPr="00C85A86">
              <w:t xml:space="preserve">, Órganos sensoriales </w:t>
            </w:r>
            <w:proofErr w:type="spellStart"/>
            <w:r w:rsidRPr="00C85A86">
              <w:t>fotorreceptores</w:t>
            </w:r>
            <w:proofErr w:type="spellEnd"/>
            <w:r w:rsidRPr="00C85A86">
              <w:t>, Órganos sensoriales quimiorreceptores.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 variabilidad en las poblaciones y la diversidad biológica como consecuencia de estrategias de reproducción, cambios genéticos y selección natural.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Busco información en diferentes fuentes.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t>Reconozco los efectos nocivos el exceso en el consumo de cafeína, tabaco, drogas y licores.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lastRenderedPageBreak/>
              <w:t>Respeto y cuido los seres vivos y los objetos de mi entorno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A4680B">
            <w:pPr>
              <w:pStyle w:val="Prrafodelista"/>
              <w:numPr>
                <w:ilvl w:val="0"/>
                <w:numId w:val="10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t>Analiza relaciones entre sistemas de órganos (excretor, inmune, nervioso, endocrino, óseo y muscular) con los procesos de regulación de las funciones en los seres vivos.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sistemas y estructuras nerviosas o pertenecientes a órganos sensoriales.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El cierre se hará de manera conjunta para percibir las conclusiones. 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de estímulos nerviosos, para encaminar la temática y despertar el interés de los estudiantes.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 se hará al finalizar el periodo y se incluirán en el ponderado del </w:t>
            </w: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logro actitudinal.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bata de laboratorio, p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lantas de la especie </w:t>
            </w:r>
            <w:r w:rsidRPr="00C85A86">
              <w:rPr>
                <w:rFonts w:asciiTheme="minorHAnsi" w:hAnsiTheme="minorHAnsi" w:cstheme="minorHAnsi"/>
                <w:i/>
                <w:sz w:val="22"/>
                <w:szCs w:val="22"/>
              </w:rPr>
              <w:t>Mimosa púdica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, martillo de goma, café, limón, azúcar, perfume, aguja, algodón, entre otros.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7C457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7C4572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Reconoce el control hormonal con otras funciones de los seres vivos. Entiende las leyes de la termodinámica y su influencia en el comportamiento de los sistemas, por medio de observaciones experimentales.</w:t>
            </w:r>
          </w:p>
          <w:p w:rsidR="0040474C" w:rsidRPr="007C4572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Relaciona el control hormonal con otras funciones de los seres vivos en situaciones de defensa y ataque. Interpreta y predice las condiciones resultantes de un sistema al aplicar las leyes de la termodinámica en fenómenos cotidianos</w:t>
            </w:r>
            <w:r w:rsidRPr="00C85A86">
              <w:rPr>
                <w:rFonts w:cstheme="minorHAnsi"/>
              </w:rPr>
              <w:t>.</w:t>
            </w:r>
          </w:p>
          <w:p w:rsidR="0040474C" w:rsidRPr="00C85A86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C85A86">
              <w:t>Regulación hormonal.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C85A86">
              <w:t>Sistema locomotor y muscular.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Principios de termodinámica; calor y temperatura.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-10" w:firstLine="0"/>
              <w:jc w:val="both"/>
            </w:pPr>
            <w:r w:rsidRPr="00C85A86">
              <w:t>Hormonas en las plantas, hormonas en los animales, sistema endocrino humano.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-10" w:firstLine="0"/>
              <w:jc w:val="both"/>
            </w:pPr>
            <w:r w:rsidRPr="00C85A86">
              <w:t>La locomoción, formación de huesos, formas de los huesos, partes del esqueleto, los músculos, propiedades de los músculos, los tendones.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C85A86">
              <w:t>La temperatura en los cuerpos, energía térmica, transferencia de calor, gases ideales, primera ley de la termodinámica, segunda ley de la termodinámica.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algunos conocimientos sobre la herencia y la reproducción al mejoramiento de la calidad de vida de las poblaciones.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observaciones y resultados utilizando esquemas, gráficos y tablas.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Formulo hipótesis acerca del origen y evolución de un grupo taxonómico de organismos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diferencias entre el clima en las diferentes eras geológicas y las adaptaciones de los seres vivos.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Comparo diferentes teorías sobre el origen de las especies.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criterios para clasificar individuos de la misma especie.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la importancia de  mantener la biodiversidad para estimular el desarrollo del país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Diseño y aplico estrategias para el manejo de basuras en mi colegio.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Analiza relaciones entre sistemas de órganos (excretor, inmune, nervioso, endocrino, óseo y muscular) con los procesos de regulación de las funciones en los seres vivos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Comprende el funcionamiento de las maquinas térmicas (motores de combustión, refrigeración) por medio de las leyes de la termodinámica (primera y segunda ley).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Comprende que el comportamiento de un gas ideal está determinado por las relaciones entre temperatura (T), presión (P), volumen (V) y cantidad de sustancia (n).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y trabajos </w:t>
            </w:r>
            <w:proofErr w:type="spellStart"/>
            <w:r w:rsidRPr="00C85A86">
              <w:rPr>
                <w:rFonts w:cstheme="minorHAnsi"/>
              </w:rPr>
              <w:t>didacticos</w:t>
            </w:r>
            <w:proofErr w:type="spellEnd"/>
            <w:r w:rsidRPr="00C85A86">
              <w:rPr>
                <w:rFonts w:cstheme="minorHAnsi"/>
              </w:rPr>
              <w:t xml:space="preserve"> en clase que permitan la identificación, asociación y análisis de los sistemas y estructuras referentes a la regulación hormonal, locomotriz </w:t>
            </w:r>
            <w:r w:rsidRPr="00C85A86">
              <w:rPr>
                <w:rFonts w:cstheme="minorHAnsi"/>
              </w:rPr>
              <w:lastRenderedPageBreak/>
              <w:t>y principios termodinámicos.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de laboratorio sobre efectos de las hormonas sobre otros sistemas y de la temperatura sobre diversos cuerpos, para encaminar la temática y despertar el interés de los estudiantes.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conocimiento. 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6"/>
              </w:numPr>
              <w:tabs>
                <w:tab w:val="num" w:pos="648"/>
              </w:tabs>
              <w:ind w:left="0" w:firstLine="4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huesos de animales, globos, equipo de disección, sapo, adrenalina,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acetilcolina.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F32B0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F32B0B" w:rsidRDefault="0040474C" w:rsidP="00A468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COGNITIVO:</w:t>
            </w:r>
            <w:r w:rsidRPr="00F32B0B">
              <w:rPr>
                <w:rFonts w:cstheme="minorHAnsi"/>
              </w:rPr>
              <w:t xml:space="preserve"> </w:t>
            </w:r>
            <w:r w:rsidRPr="00F32B0B">
              <w:t xml:space="preserve">Reconoce los tipos de reproducción de los diferentes grupos de organismos y su influencia en la perpetuación de las especies en el planeta, a partir de las condiciones de favorabilidad o </w:t>
            </w:r>
            <w:proofErr w:type="spellStart"/>
            <w:r w:rsidRPr="00F32B0B">
              <w:t>desfavorabilidad</w:t>
            </w:r>
            <w:proofErr w:type="spellEnd"/>
            <w:r w:rsidRPr="00F32B0B">
              <w:t xml:space="preserve"> socio-</w:t>
            </w:r>
            <w:proofErr w:type="spellStart"/>
            <w:r w:rsidRPr="00F32B0B">
              <w:t>ecosistémicos</w:t>
            </w:r>
            <w:proofErr w:type="spellEnd"/>
            <w:r w:rsidRPr="00F32B0B">
              <w:t xml:space="preserve"> que se planteen.</w:t>
            </w:r>
          </w:p>
          <w:p w:rsidR="0040474C" w:rsidRPr="00F32B0B" w:rsidRDefault="0040474C" w:rsidP="00A4680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F32B0B">
              <w:rPr>
                <w:rFonts w:cstheme="minorHAnsi"/>
                <w:b/>
              </w:rPr>
              <w:t>LOGRO PROCEDIMENTAL:</w:t>
            </w:r>
            <w:r w:rsidRPr="00F32B0B">
              <w:rPr>
                <w:rFonts w:cstheme="minorHAnsi"/>
              </w:rPr>
              <w:t xml:space="preserve"> E</w:t>
            </w:r>
            <w:r w:rsidRPr="00F32B0B">
              <w:t>labora ilustraciones que describen las ventajas y desventajas la reproducción sexual y asexual, las estructuras y sus funciones, y el desarrollo de nuevos individuos producto de los tipos de reproducción.</w:t>
            </w:r>
          </w:p>
          <w:p w:rsidR="0040474C" w:rsidRPr="00F32B0B" w:rsidRDefault="0040474C" w:rsidP="00A468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32B0B">
              <w:rPr>
                <w:rFonts w:cstheme="minorHAnsi"/>
                <w:b/>
              </w:rPr>
              <w:t>LOGRO ACTITUDINAL:</w:t>
            </w:r>
            <w:r w:rsidRPr="00F32B0B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9" w:hanging="22"/>
              <w:jc w:val="both"/>
            </w:pPr>
            <w:r w:rsidRPr="00C85A86">
              <w:t>Función de reproducción.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" w:firstLine="7"/>
              <w:jc w:val="both"/>
            </w:pPr>
            <w:r w:rsidRPr="00C85A86">
              <w:t>La reproducción hace parte del ciclo vital, reproducción celular, núcleo celular, ciclo celular.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" w:firstLine="7"/>
              <w:jc w:val="both"/>
            </w:pPr>
            <w:r w:rsidRPr="00C85A86">
              <w:t>Reproducción asexual y sexual, reproducción en móneras y eucariotas unicelulares, ciclos de vida y alternancia de generaciones.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" w:firstLine="7"/>
              <w:jc w:val="both"/>
            </w:pPr>
            <w:r w:rsidRPr="00C85A86">
              <w:t>Alternancia de generaciones en plantas, reproducción asexual y sexual en plantas.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" w:firstLine="7"/>
              <w:jc w:val="both"/>
            </w:pPr>
            <w:r w:rsidRPr="00C85A86">
              <w:t xml:space="preserve">Reproducción asexual y sexual en animales, reproducción en vertebrados e invertebrados.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" w:firstLine="7"/>
              <w:jc w:val="both"/>
            </w:pPr>
            <w:r w:rsidRPr="00C85A86">
              <w:t>Sistema reproductor masculino y femenino, madurez sexual.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" w:firstLine="0"/>
              <w:jc w:val="both"/>
              <w:rPr>
                <w:rFonts w:cstheme="minorHAnsi"/>
              </w:rPr>
            </w:pPr>
            <w:r w:rsidRPr="00C85A86">
              <w:t>Relación sexual, fecundación, gestación nacimiento, higiene y salud del sistema reproductor.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</w:pPr>
            <w:r w:rsidRPr="00C85A86">
              <w:t>Explico la variabilidad de las poblaciones y la diversidad biológica como consecuencia de estrategias de reproducción, cambios genéticos y selección natural.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Observo fenómenos específicos.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Comparo diferentes sistemas de reproducción.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Justifico la importancia de la reproducción sexual en el mantenimiento de la variabilidad.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Establezco la relación entre ciclo menstrual y la reproducción humana.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Identifico y explico medidas de prevención de embarazo y de las enfermedades de transmisión sexual.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Cuido, respeto y exijo respeto por mi cuerpo y por los cambios corporales que estoy viviendo y que viven las demás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t>Analiza la reproducción (asexual, sexual) de distintos grupos de seres vivos y su importancia para la preservación de la vida en el planeta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sistemas y estructuras reproductivas en plantas y animales.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de los tipos de reproducción en plantas y animales y otros aspectos reproductivos, para encaminar la temática y despertar el interés de los estudiantes.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bulbos de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cebollas, azul de metileno, microscopio, lupas, flores completas lirios o azucenas, etc.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F32B0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F32B0B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COGNITIVO:</w:t>
            </w:r>
            <w:r w:rsidRPr="00F32B0B">
              <w:rPr>
                <w:rFonts w:cstheme="minorHAnsi"/>
              </w:rPr>
              <w:t xml:space="preserve"> Identifica como se recombinan los átomos de las moléculas en una reacción química, determinando el tipo de enlace y los cambios que experimenta</w:t>
            </w:r>
            <w:r w:rsidRPr="00F32B0B">
              <w:t>.</w:t>
            </w:r>
          </w:p>
          <w:p w:rsidR="0040474C" w:rsidRPr="00F32B0B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PROCEDIMENTAL:</w:t>
            </w:r>
            <w:r w:rsidRPr="00F32B0B">
              <w:rPr>
                <w:rFonts w:cstheme="minorHAnsi"/>
              </w:rPr>
              <w:t xml:space="preserve"> </w:t>
            </w:r>
            <w:r w:rsidRPr="00F32B0B">
              <w:t>Representa por medio de dibujos, esquemas o manualidades como se recombinan las moléculas luego de una reacción química.</w:t>
            </w:r>
          </w:p>
          <w:p w:rsidR="0040474C" w:rsidRPr="00F32B0B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32B0B">
              <w:rPr>
                <w:rFonts w:cstheme="minorHAnsi"/>
                <w:b/>
              </w:rPr>
              <w:t>LOGRO ACTITUDINAL:</w:t>
            </w:r>
            <w:r w:rsidRPr="00F32B0B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A468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C85A86">
              <w:t>Reacciones químicas.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</w:pPr>
            <w:r w:rsidRPr="00C85A86">
              <w:t>Propiedades periódicas de los elementos.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</w:pPr>
            <w:r w:rsidRPr="00C85A86">
              <w:t>Reacciones químicas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</w:pPr>
            <w:r w:rsidRPr="00C85A86">
              <w:t>Número de oxidación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</w:pPr>
            <w:r w:rsidRPr="00C85A86">
              <w:t>Fundamentos de enlaces químicos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</w:pPr>
            <w:r w:rsidRPr="00C85A86">
              <w:t>Cambios físicos y químicos.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 w:rsidRPr="00C85A86">
              <w:t xml:space="preserve">Relaciono la estructura de las moléculas orgánicas e inorgánicas con sus propiedades físicas y químicas y su capacidad de cambio químico. 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Observo fenómenos específicos.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Identifico y uso adecuadamente el lenguaje propio de las ciencias.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ciencias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7"/>
              </w:numPr>
              <w:tabs>
                <w:tab w:val="left" w:pos="526"/>
              </w:tabs>
              <w:ind w:left="0" w:firstLine="0"/>
              <w:jc w:val="both"/>
            </w:pPr>
            <w:r w:rsidRPr="00C85A86">
              <w:t>Explico la relación entre la estructura de los átomos y los enlaces que realiza.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7"/>
              </w:numPr>
              <w:tabs>
                <w:tab w:val="left" w:pos="526"/>
              </w:tabs>
              <w:ind w:left="0" w:firstLine="0"/>
              <w:jc w:val="both"/>
            </w:pPr>
            <w:r w:rsidRPr="00C85A86">
              <w:t>Identifico cambios químicos en la vida cotidiana y en el ambiente.</w:t>
            </w:r>
          </w:p>
          <w:p w:rsidR="0040474C" w:rsidRPr="00C85A86" w:rsidRDefault="0040474C" w:rsidP="00B8202F">
            <w:pPr>
              <w:tabs>
                <w:tab w:val="left" w:pos="526"/>
              </w:tabs>
              <w:jc w:val="both"/>
            </w:pPr>
          </w:p>
          <w:p w:rsidR="0040474C" w:rsidRPr="00C85A86" w:rsidRDefault="0040474C" w:rsidP="00B8202F">
            <w:pPr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Describo procesos físicos y químicos de la contaminación atmosférica.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 xml:space="preserve">Reconozco que los modelos de la </w:t>
            </w:r>
            <w:r w:rsidRPr="00C85A86">
              <w:lastRenderedPageBreak/>
              <w:t>ciencia cambian con el tiempo y que varios pueden ser validos simultáneamente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t xml:space="preserve">Comprende que en una reacción química se recombinan los átomos de las moléculas de los reactivos para generar productos nuevos, y que dichos productos se forman a partir de fuerzas </w:t>
            </w:r>
            <w:proofErr w:type="spellStart"/>
            <w:r w:rsidRPr="00C85A86">
              <w:t>intramoleculares</w:t>
            </w:r>
            <w:proofErr w:type="spellEnd"/>
            <w:r w:rsidRPr="00C85A86">
              <w:t xml:space="preserve"> (enlaces iónicos y covalentes).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enlaces químicos y la formación de nuevos compuestos.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sobre la formación de enlaces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quimicos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cloruro de sodio (sal común), hilo, vaso de precipitado, alambre metálico (clip).</w:t>
            </w:r>
          </w:p>
          <w:p w:rsidR="0040474C" w:rsidRPr="00C85A86" w:rsidRDefault="0040474C" w:rsidP="00B8202F">
            <w:pPr>
              <w:pStyle w:val="Prrafodelista"/>
              <w:ind w:left="23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7. Bogotá, Colombia. Editorial Santillana 2013.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MINISTERIO DE EDUCACION NACIONAL. Secundaria Activa, Ciencias naturales grado octavo. Bogotá, Colombia. 2012.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BURNS, Ralph. Fundamentos de química, 2ª edición. Naucalpan de Juárez, México. Editorial Prentice Hall Hispanoamericana, S.A. 1996.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F32B0B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F32B0B" w:rsidRDefault="0040474C" w:rsidP="00F32B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Identifica con claridad la relación existente entre los diferentes sistemas de órganos y comprende los principios termodinámicos en el funcionamiento de las maquinas térmicas y cómo se combinan los átomos y moléculas para formar nuevos compuestos químicos por medio de la observación y análisis de fenómenos biológicos y físico-químicos.</w:t>
            </w:r>
          </w:p>
          <w:p w:rsidR="0040474C" w:rsidRPr="00F32B0B" w:rsidRDefault="0040474C" w:rsidP="00F32B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Analiza y explica la relación existente entre los diferentes sistemas de órganos, el modo en que se aplican los principios termodinámicos y cómo se combinan los átomos y moléculas para formar nuevos compuestos químicos, basándose en ejemplos cotidianos e ilustraciones.</w:t>
            </w:r>
          </w:p>
          <w:p w:rsidR="0040474C" w:rsidRPr="00C85A86" w:rsidRDefault="0040474C" w:rsidP="00F32B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0B" w:rsidRDefault="00A4680B">
      <w:pPr>
        <w:spacing w:after="0" w:line="240" w:lineRule="auto"/>
      </w:pPr>
      <w:r>
        <w:separator/>
      </w:r>
    </w:p>
  </w:endnote>
  <w:endnote w:type="continuationSeparator" w:id="0">
    <w:p w:rsidR="00A4680B" w:rsidRDefault="00A4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0B" w:rsidRDefault="00A4680B">
      <w:pPr>
        <w:spacing w:after="0" w:line="240" w:lineRule="auto"/>
      </w:pPr>
      <w:r>
        <w:separator/>
      </w:r>
    </w:p>
  </w:footnote>
  <w:footnote w:type="continuationSeparator" w:id="0">
    <w:p w:rsidR="00A4680B" w:rsidRDefault="00A4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27A55DBC" wp14:editId="0E09AFA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955EC"/>
    <w:multiLevelType w:val="hybridMultilevel"/>
    <w:tmpl w:val="2D2E8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A1E"/>
    <w:multiLevelType w:val="hybridMultilevel"/>
    <w:tmpl w:val="A02E73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262B"/>
    <w:multiLevelType w:val="hybridMultilevel"/>
    <w:tmpl w:val="278EE9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BE319A"/>
    <w:multiLevelType w:val="hybridMultilevel"/>
    <w:tmpl w:val="4EA6C9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F2B9A"/>
    <w:multiLevelType w:val="hybridMultilevel"/>
    <w:tmpl w:val="962A3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53EC7"/>
    <w:rsid w:val="00286C39"/>
    <w:rsid w:val="002A1513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1786"/>
    <w:rsid w:val="00467345"/>
    <w:rsid w:val="004719FF"/>
    <w:rsid w:val="004C6DAE"/>
    <w:rsid w:val="0050406D"/>
    <w:rsid w:val="00516544"/>
    <w:rsid w:val="00516E89"/>
    <w:rsid w:val="00542307"/>
    <w:rsid w:val="005479E6"/>
    <w:rsid w:val="005945F6"/>
    <w:rsid w:val="005B3076"/>
    <w:rsid w:val="005C2C24"/>
    <w:rsid w:val="005C3E03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C4572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974E1"/>
    <w:rsid w:val="00A1122D"/>
    <w:rsid w:val="00A13837"/>
    <w:rsid w:val="00A4680B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91279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32B0B"/>
    <w:rsid w:val="00F822E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1"/>
      </w:numPr>
    </w:pPr>
  </w:style>
  <w:style w:type="numbering" w:customStyle="1" w:styleId="Estilo2">
    <w:name w:val="Estilo2"/>
    <w:uiPriority w:val="99"/>
    <w:rsid w:val="006E1141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1"/>
      </w:numPr>
    </w:pPr>
  </w:style>
  <w:style w:type="numbering" w:customStyle="1" w:styleId="Estilo2">
    <w:name w:val="Estilo2"/>
    <w:uiPriority w:val="99"/>
    <w:rsid w:val="006E114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3515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70</cp:revision>
  <dcterms:created xsi:type="dcterms:W3CDTF">2017-12-05T18:41:00Z</dcterms:created>
  <dcterms:modified xsi:type="dcterms:W3CDTF">2018-02-12T15:45:00Z</dcterms:modified>
</cp:coreProperties>
</file>