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E116F0" w:rsidRDefault="00246C70" w:rsidP="0083697B">
      <w:pPr>
        <w:pStyle w:val="Sinespaciad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4"/>
        <w:gridCol w:w="2879"/>
        <w:gridCol w:w="2872"/>
        <w:gridCol w:w="2876"/>
        <w:gridCol w:w="2875"/>
      </w:tblGrid>
      <w:tr w:rsidR="0002182E" w:rsidRPr="00E116F0" w:rsidTr="00F87D7B">
        <w:tc>
          <w:tcPr>
            <w:tcW w:w="2901" w:type="dxa"/>
            <w:shd w:val="clear" w:color="auto" w:fill="E7E6E6" w:themeFill="background2"/>
          </w:tcPr>
          <w:p w:rsidR="0002182E" w:rsidRPr="00E116F0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E116F0" w:rsidRDefault="00433D18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LENGUA CASTELLANA</w:t>
            </w:r>
          </w:p>
          <w:p w:rsidR="00307F64" w:rsidRPr="00E116F0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E116F0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E116F0" w:rsidRDefault="00C2026E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8</w:t>
            </w:r>
            <w:r w:rsidR="00433D18" w:rsidRPr="00E116F0">
              <w:rPr>
                <w:rFonts w:cstheme="minorHAnsi"/>
                <w:sz w:val="24"/>
                <w:szCs w:val="24"/>
              </w:rPr>
              <w:t>°</w:t>
            </w:r>
          </w:p>
          <w:p w:rsidR="0002182E" w:rsidRPr="00E116F0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E116F0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E116F0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E116F0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E116F0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E116F0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E116F0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6"/>
        <w:gridCol w:w="1443"/>
        <w:gridCol w:w="2873"/>
        <w:gridCol w:w="2878"/>
        <w:gridCol w:w="1434"/>
        <w:gridCol w:w="4318"/>
      </w:tblGrid>
      <w:tr w:rsidR="00F87D7B" w:rsidRPr="00E116F0" w:rsidTr="00F87D7B">
        <w:tc>
          <w:tcPr>
            <w:tcW w:w="4350" w:type="dxa"/>
            <w:shd w:val="clear" w:color="auto" w:fill="E7E6E6" w:themeFill="background2"/>
          </w:tcPr>
          <w:p w:rsidR="00F87D7B" w:rsidRPr="00E116F0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E116F0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E116F0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E116F0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E116F0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E116F0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E116F0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2733B1" w:rsidRPr="00E116F0" w:rsidRDefault="002733B1" w:rsidP="002733B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E116F0">
              <w:rPr>
                <w:rFonts w:cstheme="minorHAnsi"/>
                <w:sz w:val="24"/>
                <w:szCs w:val="24"/>
              </w:rPr>
              <w:t>:</w:t>
            </w:r>
            <w:r w:rsidR="00E007D6" w:rsidRPr="00E116F0">
              <w:rPr>
                <w:rFonts w:cstheme="minorHAnsi"/>
                <w:sz w:val="24"/>
                <w:szCs w:val="24"/>
              </w:rPr>
              <w:t xml:space="preserve"> r</w:t>
            </w:r>
            <w:r w:rsidRPr="00E116F0">
              <w:rPr>
                <w:rFonts w:cstheme="minorHAnsi"/>
                <w:sz w:val="24"/>
                <w:szCs w:val="24"/>
              </w:rPr>
              <w:t>econoce los hechos históricos y a</w:t>
            </w:r>
            <w:r w:rsidR="00E007D6" w:rsidRPr="00E116F0">
              <w:rPr>
                <w:rFonts w:cstheme="minorHAnsi"/>
                <w:sz w:val="24"/>
                <w:szCs w:val="24"/>
              </w:rPr>
              <w:t>spectos literarios de la época Precolombina y del D</w:t>
            </w:r>
            <w:r w:rsidRPr="00E116F0">
              <w:rPr>
                <w:rFonts w:cstheme="minorHAnsi"/>
                <w:sz w:val="24"/>
                <w:szCs w:val="24"/>
              </w:rPr>
              <w:t>escubrimiento, valorando nuestras tradiciones indígenas revividas a través de la lectura responsable de obras propias de la época. Reconoce la estructura de los textos narrativos, expositivos, descriptivos.</w:t>
            </w:r>
          </w:p>
          <w:p w:rsidR="002733B1" w:rsidRPr="00E116F0" w:rsidRDefault="002733B1" w:rsidP="002733B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2733B1" w:rsidRPr="00E116F0" w:rsidRDefault="002733B1" w:rsidP="002733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color w:val="FF0000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E116F0">
              <w:rPr>
                <w:rFonts w:cstheme="minorHAnsi"/>
                <w:sz w:val="24"/>
                <w:szCs w:val="24"/>
              </w:rPr>
              <w:t xml:space="preserve">: produce párrafos originales en </w:t>
            </w:r>
            <w:r w:rsidRPr="00E116F0">
              <w:rPr>
                <w:rFonts w:cstheme="minorHAnsi"/>
                <w:color w:val="FF0000"/>
                <w:sz w:val="24"/>
                <w:szCs w:val="24"/>
              </w:rPr>
              <w:t>los que reconoce que el plagio es la perdida de crítica del ser humano.</w:t>
            </w:r>
          </w:p>
          <w:p w:rsidR="002733B1" w:rsidRPr="00E116F0" w:rsidRDefault="002733B1" w:rsidP="002733B1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F87D7B" w:rsidRPr="00E116F0" w:rsidRDefault="002733B1" w:rsidP="002733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E007D6" w:rsidRPr="00E116F0">
              <w:rPr>
                <w:rFonts w:cstheme="minorHAnsi"/>
                <w:sz w:val="24"/>
                <w:szCs w:val="24"/>
              </w:rPr>
              <w:t>: a</w:t>
            </w:r>
            <w:r w:rsidRPr="00E116F0">
              <w:rPr>
                <w:rFonts w:cstheme="minorHAnsi"/>
                <w:sz w:val="24"/>
                <w:szCs w:val="24"/>
              </w:rPr>
              <w:t>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2733B1" w:rsidRPr="00E116F0" w:rsidRDefault="002733B1" w:rsidP="002733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</w:t>
            </w:r>
            <w:r w:rsidR="00792C52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2733B1" w:rsidRPr="00E116F0" w:rsidRDefault="002733B1" w:rsidP="002733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Interpretación de textos</w:t>
            </w:r>
            <w:r w:rsidR="00792C52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2733B1" w:rsidRPr="00E116F0" w:rsidRDefault="002733B1" w:rsidP="002733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Producción textual</w:t>
            </w:r>
            <w:r w:rsidR="00792C52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2733B1" w:rsidRPr="00E116F0" w:rsidRDefault="002733B1" w:rsidP="002733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Ética de la comunicación</w:t>
            </w:r>
            <w:r w:rsidR="00792C52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0559E9" w:rsidRPr="00E116F0" w:rsidRDefault="000559E9" w:rsidP="000559E9">
            <w:pPr>
              <w:spacing w:after="0" w:line="240" w:lineRule="auto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403838" w:rsidRPr="00E116F0" w:rsidRDefault="00403838" w:rsidP="00403838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802632" w:rsidRPr="00E116F0" w:rsidRDefault="00802632" w:rsidP="0080263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351" w:type="dxa"/>
            <w:vMerge w:val="restart"/>
          </w:tcPr>
          <w:p w:rsidR="002733B1" w:rsidRPr="00E116F0" w:rsidRDefault="00E007D6" w:rsidP="002733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 Aborigen o P</w:t>
            </w:r>
            <w:r w:rsidR="002733B1" w:rsidRPr="00E116F0">
              <w:rPr>
                <w:rFonts w:cstheme="minorHAnsi"/>
                <w:sz w:val="24"/>
                <w:szCs w:val="24"/>
              </w:rPr>
              <w:t>recolombina.</w:t>
            </w:r>
          </w:p>
          <w:p w:rsidR="002733B1" w:rsidRPr="00E116F0" w:rsidRDefault="002733B1" w:rsidP="002733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 de</w:t>
            </w:r>
            <w:r w:rsidR="00E007D6" w:rsidRPr="00E116F0">
              <w:rPr>
                <w:rFonts w:cstheme="minorHAnsi"/>
                <w:sz w:val="24"/>
                <w:szCs w:val="24"/>
              </w:rPr>
              <w:t>l D</w:t>
            </w:r>
            <w:r w:rsidRPr="00E116F0">
              <w:rPr>
                <w:rFonts w:cstheme="minorHAnsi"/>
                <w:sz w:val="24"/>
                <w:szCs w:val="24"/>
              </w:rPr>
              <w:t>escubrimiento</w:t>
            </w:r>
            <w:r w:rsidR="00E007D6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2733B1" w:rsidRPr="00E116F0" w:rsidRDefault="002733B1" w:rsidP="002733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Textos de descriptivos, narrativos, expositivos.</w:t>
            </w:r>
          </w:p>
          <w:p w:rsidR="002733B1" w:rsidRPr="00E116F0" w:rsidRDefault="002733B1" w:rsidP="002733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Textos: </w:t>
            </w:r>
          </w:p>
          <w:p w:rsidR="002733B1" w:rsidRPr="00E116F0" w:rsidRDefault="002733B1" w:rsidP="002733B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propiedades, tipos</w:t>
            </w:r>
            <w:r w:rsidR="00E007D6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2733B1" w:rsidRPr="00E116F0" w:rsidRDefault="002733B1" w:rsidP="002733B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Tipos de párrafo: In</w:t>
            </w:r>
            <w:r w:rsidR="00E007D6" w:rsidRPr="00E116F0">
              <w:rPr>
                <w:rFonts w:cstheme="minorHAnsi"/>
                <w:sz w:val="24"/>
                <w:szCs w:val="24"/>
              </w:rPr>
              <w:t>ductivo, deductivo, descriptivo,</w:t>
            </w:r>
            <w:r w:rsidRPr="00E116F0">
              <w:rPr>
                <w:rFonts w:cstheme="minorHAnsi"/>
                <w:sz w:val="24"/>
                <w:szCs w:val="24"/>
              </w:rPr>
              <w:t xml:space="preserve"> expositivo, narrativo</w:t>
            </w:r>
            <w:r w:rsidR="00E007D6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2733B1" w:rsidRPr="00E116F0" w:rsidRDefault="002733B1" w:rsidP="002733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El plagio</w:t>
            </w:r>
            <w:r w:rsidR="00E007D6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403838" w:rsidRPr="00E116F0" w:rsidRDefault="00403838" w:rsidP="000559E9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086218" w:rsidRPr="00E116F0" w:rsidRDefault="00086218" w:rsidP="00423BC4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F87D7B" w:rsidRPr="00E116F0" w:rsidRDefault="00F87D7B" w:rsidP="00802632">
            <w:pPr>
              <w:spacing w:after="0" w:line="240" w:lineRule="auto"/>
              <w:ind w:left="49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E818B7" w:rsidRPr="00E116F0" w:rsidTr="00E818B7">
        <w:trPr>
          <w:trHeight w:val="142"/>
        </w:trPr>
        <w:tc>
          <w:tcPr>
            <w:tcW w:w="4350" w:type="dxa"/>
          </w:tcPr>
          <w:p w:rsidR="00076A4A" w:rsidRPr="00E116F0" w:rsidRDefault="00651164" w:rsidP="005321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PRODUCCIÓ</w:t>
            </w:r>
            <w:r w:rsidR="00045D06" w:rsidRPr="00E116F0">
              <w:rPr>
                <w:rFonts w:cstheme="minorHAnsi"/>
                <w:sz w:val="24"/>
                <w:szCs w:val="24"/>
              </w:rPr>
              <w:t>N TEXTUAL</w:t>
            </w:r>
          </w:p>
          <w:p w:rsidR="00045D06" w:rsidRPr="00E116F0" w:rsidRDefault="00494ED7" w:rsidP="00045D06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Produzco textos orales de tipo argumentativo para exponer mis ideas y llegar a acuerdos en los que prime el respeto por mi interlocutor y la valoración de los contextos comunicativos.</w:t>
            </w:r>
          </w:p>
          <w:p w:rsidR="005321F5" w:rsidRPr="00E116F0" w:rsidRDefault="005321F5" w:rsidP="00045D06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:rsidR="00710189" w:rsidRPr="00E116F0" w:rsidRDefault="00710189" w:rsidP="00045D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76A4A" w:rsidRPr="00E116F0" w:rsidRDefault="00651164" w:rsidP="00045D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COMPRENSIÓN E INTERPRETACIÓ</w:t>
            </w:r>
            <w:r w:rsidR="00076A4A" w:rsidRPr="00E116F0">
              <w:rPr>
                <w:rFonts w:cstheme="minorHAnsi"/>
                <w:sz w:val="24"/>
                <w:szCs w:val="24"/>
              </w:rPr>
              <w:t xml:space="preserve">N </w:t>
            </w:r>
            <w:r w:rsidR="00045D06" w:rsidRPr="00E116F0">
              <w:rPr>
                <w:rFonts w:cstheme="minorHAnsi"/>
                <w:sz w:val="24"/>
                <w:szCs w:val="24"/>
              </w:rPr>
              <w:t xml:space="preserve">         </w:t>
            </w:r>
            <w:r w:rsidR="00076A4A" w:rsidRPr="00E116F0">
              <w:rPr>
                <w:rFonts w:cstheme="minorHAnsi"/>
                <w:sz w:val="24"/>
                <w:szCs w:val="24"/>
              </w:rPr>
              <w:t>TEXTUAL</w:t>
            </w:r>
            <w:r w:rsidR="00045D06" w:rsidRPr="00E116F0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5321F5" w:rsidRPr="00E116F0" w:rsidRDefault="005321F5" w:rsidP="005321F5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Comprendo e interpreto textos, teniendo en cuenta el funcionamiento de la lengua en situaciones de </w:t>
            </w:r>
            <w:r w:rsidRPr="00E116F0">
              <w:rPr>
                <w:rFonts w:cstheme="minorHAnsi"/>
                <w:sz w:val="24"/>
                <w:szCs w:val="24"/>
              </w:rPr>
              <w:lastRenderedPageBreak/>
              <w:t>comunicación, el uso de estrategias de lectura y el papel del interlocutor y del contexto</w:t>
            </w:r>
            <w:r w:rsidR="00076A4A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045D06" w:rsidRPr="00E116F0" w:rsidRDefault="005321F5" w:rsidP="005321F5">
            <w:pPr>
              <w:pStyle w:val="Prrafodelista"/>
              <w:spacing w:after="0" w:line="240" w:lineRule="auto"/>
              <w:ind w:left="1080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45D06" w:rsidRPr="00E116F0" w:rsidRDefault="00045D06" w:rsidP="005321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</w:t>
            </w:r>
          </w:p>
          <w:p w:rsidR="00076A4A" w:rsidRPr="00E116F0" w:rsidRDefault="005321F5" w:rsidP="00076A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Determino en las obras literarias latinoamericanas, elementos textuales que dan cuenta de sus características estéticas, </w:t>
            </w:r>
            <w:proofErr w:type="spellStart"/>
            <w:r w:rsidRPr="00E116F0">
              <w:rPr>
                <w:rFonts w:cstheme="minorHAnsi"/>
                <w:sz w:val="24"/>
                <w:szCs w:val="24"/>
              </w:rPr>
              <w:t>histó</w:t>
            </w:r>
            <w:proofErr w:type="spellEnd"/>
            <w:r w:rsidRPr="00E116F0">
              <w:rPr>
                <w:rFonts w:cstheme="minorHAnsi"/>
                <w:sz w:val="24"/>
                <w:szCs w:val="24"/>
              </w:rPr>
              <w:t xml:space="preserve">- </w:t>
            </w:r>
            <w:proofErr w:type="gramStart"/>
            <w:r w:rsidRPr="00E116F0">
              <w:rPr>
                <w:rFonts w:cstheme="minorHAnsi"/>
                <w:sz w:val="24"/>
                <w:szCs w:val="24"/>
              </w:rPr>
              <w:t>ricas y sociológicas</w:t>
            </w:r>
            <w:proofErr w:type="gramEnd"/>
            <w:r w:rsidRPr="00E116F0">
              <w:rPr>
                <w:rFonts w:cstheme="minorHAnsi"/>
                <w:sz w:val="24"/>
                <w:szCs w:val="24"/>
              </w:rPr>
              <w:t>, cuando sea pertinente.</w:t>
            </w:r>
          </w:p>
          <w:p w:rsidR="005321F5" w:rsidRPr="00E116F0" w:rsidRDefault="005321F5" w:rsidP="005321F5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321F5" w:rsidRPr="00E116F0" w:rsidRDefault="005321F5" w:rsidP="005321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:rsidR="005321F5" w:rsidRPr="00E116F0" w:rsidRDefault="005321F5" w:rsidP="005321F5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Retomo crítica y selectivamente la información que circula a través de los medios de comunicación masiva, para confrontarla con la que proviene de otras fuentes.</w:t>
            </w:r>
          </w:p>
          <w:p w:rsidR="005321F5" w:rsidRPr="00E116F0" w:rsidRDefault="005321F5" w:rsidP="005321F5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Comprendo los factores sociales y culturales que determinan algunas manifestaciones del lenguaje no verbal.</w:t>
            </w:r>
          </w:p>
          <w:p w:rsidR="005321F5" w:rsidRPr="00E116F0" w:rsidRDefault="005321F5" w:rsidP="005321F5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321F5" w:rsidRPr="00E116F0" w:rsidRDefault="005321F5" w:rsidP="005321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ÉTICA DE LA COMUNICACIÓN</w:t>
            </w:r>
          </w:p>
          <w:p w:rsidR="005321F5" w:rsidRPr="00E116F0" w:rsidRDefault="005321F5" w:rsidP="005321F5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Reflexiono en forma crítica acerca de los actos comunicativos y explico los componentes del proceso de comunicación, con énfasis en los agentes, los discursos, los contextos y el </w:t>
            </w:r>
            <w:r w:rsidRPr="00E116F0">
              <w:rPr>
                <w:rFonts w:cstheme="minorHAnsi"/>
                <w:sz w:val="24"/>
                <w:szCs w:val="24"/>
              </w:rPr>
              <w:lastRenderedPageBreak/>
              <w:t>funcionamiento de la lengua, en tanto sistema de signos, símbolos y reglas de uso.</w:t>
            </w:r>
          </w:p>
          <w:p w:rsidR="005321F5" w:rsidRPr="00E116F0" w:rsidRDefault="005321F5" w:rsidP="005321F5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E818B7" w:rsidRPr="00E116F0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E116F0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highlight w:val="yellow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E116F0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F87D7B" w:rsidRPr="00E116F0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E116F0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Pr="00E116F0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E116F0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E116F0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E116F0" w:rsidTr="00E818B7">
        <w:trPr>
          <w:trHeight w:val="94"/>
        </w:trPr>
        <w:tc>
          <w:tcPr>
            <w:tcW w:w="4350" w:type="dxa"/>
          </w:tcPr>
          <w:p w:rsidR="00710189" w:rsidRPr="00E116F0" w:rsidRDefault="00710189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1</w:t>
            </w:r>
            <w:r w:rsidR="00344C48" w:rsidRPr="00E116F0">
              <w:rPr>
                <w:rFonts w:cstheme="minorHAnsi"/>
                <w:sz w:val="24"/>
                <w:szCs w:val="24"/>
              </w:rPr>
              <w:t>1</w:t>
            </w:r>
            <w:r w:rsidRPr="00E116F0">
              <w:rPr>
                <w:rFonts w:cstheme="minorHAnsi"/>
                <w:sz w:val="24"/>
                <w:szCs w:val="24"/>
              </w:rPr>
              <w:t xml:space="preserve">. </w:t>
            </w:r>
            <w:r w:rsidR="00344C48" w:rsidRPr="00E116F0">
              <w:rPr>
                <w:rFonts w:cstheme="minorHAnsi"/>
                <w:sz w:val="24"/>
                <w:szCs w:val="24"/>
              </w:rPr>
              <w:t>Aprecia el legado literario colombiano y latinoamericano, mediante la lectura de textos de ficción y no ficción, poesía, ensayos y obras periodísticas</w:t>
            </w:r>
            <w:r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F87D7B" w:rsidRPr="00E116F0" w:rsidRDefault="00344C48" w:rsidP="0071018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12</w:t>
            </w:r>
            <w:r w:rsidR="00710189" w:rsidRPr="00E116F0">
              <w:rPr>
                <w:rFonts w:cstheme="minorHAnsi"/>
                <w:sz w:val="24"/>
                <w:szCs w:val="24"/>
              </w:rPr>
              <w:t>.</w:t>
            </w:r>
            <w:r w:rsidRPr="00E116F0">
              <w:rPr>
                <w:rFonts w:cstheme="minorHAnsi"/>
                <w:sz w:val="24"/>
                <w:szCs w:val="24"/>
              </w:rPr>
              <w:t xml:space="preserve"> Identifica el contexto social, histórico, político y cultural de las obras, para ampliar el análisis y la evaluación del texto</w:t>
            </w:r>
            <w:r w:rsidR="00710189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344C48" w:rsidRPr="00E116F0" w:rsidRDefault="00344C48" w:rsidP="0071018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13. Hace un juicio valorativo de un aspecto característico como el tiempo, el lugar o los personajes de un texto literario.</w:t>
            </w:r>
          </w:p>
          <w:p w:rsidR="00344C48" w:rsidRPr="00E116F0" w:rsidRDefault="00344C48" w:rsidP="0071018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14. Participa en diversas actividades orales formales en las que se requiere preparar </w:t>
            </w:r>
            <w:r w:rsidR="00971946" w:rsidRPr="00E116F0">
              <w:rPr>
                <w:rFonts w:cstheme="minorHAnsi"/>
                <w:sz w:val="24"/>
                <w:szCs w:val="24"/>
              </w:rPr>
              <w:t>la información con antelación, hacer referencia a los conceptos investigados y llegar a conclusiones coherentes.</w:t>
            </w:r>
          </w:p>
        </w:tc>
        <w:tc>
          <w:tcPr>
            <w:tcW w:w="4351" w:type="dxa"/>
            <w:gridSpan w:val="2"/>
            <w:vMerge/>
          </w:tcPr>
          <w:p w:rsidR="00F87D7B" w:rsidRPr="00E116F0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E116F0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E116F0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116F0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116F0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116F0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116F0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116F0" w:rsidTr="005E5316">
        <w:trPr>
          <w:trHeight w:val="197"/>
        </w:trPr>
        <w:tc>
          <w:tcPr>
            <w:tcW w:w="5800" w:type="dxa"/>
            <w:gridSpan w:val="2"/>
          </w:tcPr>
          <w:p w:rsidR="00634367" w:rsidRPr="00E116F0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:rsidR="00634367" w:rsidRPr="00E116F0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:rsidR="00634367" w:rsidRPr="00E116F0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634367" w:rsidRPr="00E116F0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lastRenderedPageBreak/>
              <w:t>Se hará una retroalimentación del tema anterior con el fin de relacionarlo con el tema a tratar.</w:t>
            </w:r>
          </w:p>
          <w:p w:rsidR="00634367" w:rsidRPr="00E116F0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:rsidR="00634367" w:rsidRPr="00E116F0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Desarrollo del tema.</w:t>
            </w:r>
          </w:p>
          <w:p w:rsidR="00651164" w:rsidRPr="00E116F0" w:rsidRDefault="00634367" w:rsidP="00651164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0A7A5F" w:rsidRPr="00E116F0" w:rsidRDefault="00634367" w:rsidP="00651164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:rsidR="000A7A5F" w:rsidRPr="00E116F0" w:rsidRDefault="00CA2B29" w:rsidP="005E5316">
            <w:pPr>
              <w:spacing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E116F0">
              <w:rPr>
                <w:rFonts w:cstheme="minorHAnsi"/>
                <w:color w:val="FF0000"/>
                <w:sz w:val="24"/>
                <w:szCs w:val="24"/>
              </w:rPr>
              <w:lastRenderedPageBreak/>
              <w:t>El proceso de evaluación se hará en forma continua y permanente durante el desarrollo de las clases, teniendo en cuenta que esta debe ser integral (cualitativamente y cuantitativamente). Se hará a través de mesa redonda, talleres, exposici</w:t>
            </w:r>
            <w:r w:rsidR="00651164" w:rsidRPr="00E116F0">
              <w:rPr>
                <w:rFonts w:cstheme="minorHAnsi"/>
                <w:color w:val="FF0000"/>
                <w:sz w:val="24"/>
                <w:szCs w:val="24"/>
              </w:rPr>
              <w:t xml:space="preserve">ones, </w:t>
            </w:r>
            <w:r w:rsidRPr="00E116F0">
              <w:rPr>
                <w:rFonts w:cstheme="minorHAnsi"/>
                <w:color w:val="FF0000"/>
                <w:sz w:val="24"/>
                <w:szCs w:val="24"/>
              </w:rPr>
              <w:t xml:space="preserve">elaboración de </w:t>
            </w:r>
            <w:r w:rsidRPr="00E116F0">
              <w:rPr>
                <w:rFonts w:cstheme="minorHAnsi"/>
                <w:color w:val="FF0000"/>
                <w:sz w:val="24"/>
                <w:szCs w:val="24"/>
              </w:rPr>
              <w:lastRenderedPageBreak/>
              <w:t>mapas conceptuales, elaboración de glosarios, pruebas escritas</w:t>
            </w:r>
            <w:r w:rsidR="00D45A58" w:rsidRPr="00E116F0">
              <w:rPr>
                <w:rFonts w:cstheme="minorHAnsi"/>
                <w:color w:val="FF0000"/>
                <w:sz w:val="24"/>
                <w:szCs w:val="24"/>
              </w:rPr>
              <w:t xml:space="preserve"> y orales (de comprensión, análisis, discusión, síntesis de observación, </w:t>
            </w:r>
            <w:proofErr w:type="spellStart"/>
            <w:r w:rsidR="00D45A58" w:rsidRPr="00E116F0">
              <w:rPr>
                <w:rFonts w:cstheme="minorHAnsi"/>
                <w:color w:val="FF0000"/>
                <w:sz w:val="24"/>
                <w:szCs w:val="24"/>
              </w:rPr>
              <w:t>etc</w:t>
            </w:r>
            <w:proofErr w:type="spellEnd"/>
            <w:r w:rsidR="00D45A58" w:rsidRPr="00E116F0">
              <w:rPr>
                <w:rFonts w:cstheme="minorHAnsi"/>
                <w:color w:val="FF0000"/>
                <w:sz w:val="24"/>
                <w:szCs w:val="24"/>
              </w:rPr>
              <w:t xml:space="preserve">). </w:t>
            </w:r>
            <w:r w:rsidR="00651164" w:rsidRPr="00E116F0">
              <w:rPr>
                <w:rFonts w:cstheme="minorHAnsi"/>
                <w:color w:val="FF0000"/>
                <w:sz w:val="24"/>
                <w:szCs w:val="24"/>
              </w:rPr>
              <w:t xml:space="preserve"> Las pruebas escritas tendrán un componente amplio de preguntas estilo Prueba Saber.</w:t>
            </w:r>
            <w:r w:rsidRPr="00E116F0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:rsidR="000A7A5F" w:rsidRPr="00E116F0" w:rsidRDefault="008A7CC1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lastRenderedPageBreak/>
              <w:t>Marcadores, tablero, te</w:t>
            </w:r>
            <w:r w:rsidR="00651164" w:rsidRPr="00E116F0">
              <w:rPr>
                <w:rFonts w:cstheme="minorHAnsi"/>
                <w:sz w:val="24"/>
                <w:szCs w:val="24"/>
              </w:rPr>
              <w:t>xtos, carteleras</w:t>
            </w:r>
            <w:r w:rsidRPr="00E116F0">
              <w:rPr>
                <w:rFonts w:cstheme="minorHAnsi"/>
                <w:sz w:val="24"/>
                <w:szCs w:val="24"/>
              </w:rPr>
              <w:t xml:space="preserve">, </w:t>
            </w:r>
            <w:r w:rsidR="00651164" w:rsidRPr="00E116F0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="00651164" w:rsidRPr="00E116F0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0A7A5F" w:rsidRPr="00E116F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A7A5F" w:rsidRPr="00E116F0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E116F0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116F0" w:rsidTr="00FA663B">
        <w:trPr>
          <w:trHeight w:val="197"/>
        </w:trPr>
        <w:tc>
          <w:tcPr>
            <w:tcW w:w="17402" w:type="dxa"/>
            <w:gridSpan w:val="6"/>
          </w:tcPr>
          <w:p w:rsidR="000A7A5F" w:rsidRPr="00E116F0" w:rsidRDefault="00E007D6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 Los Caminos del Saber (Lenguaje) 8. Editorial Santillana.</w:t>
            </w:r>
          </w:p>
          <w:p w:rsidR="000D2F4F" w:rsidRPr="00E116F0" w:rsidRDefault="000D2F4F" w:rsidP="00E007D6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Pr="00E116F0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E116F0" w:rsidRDefault="00E116F0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04270C" w:rsidRPr="00E116F0" w:rsidRDefault="0004270C" w:rsidP="00E116F0">
      <w:pPr>
        <w:spacing w:after="160" w:line="259" w:lineRule="auto"/>
        <w:jc w:val="center"/>
        <w:rPr>
          <w:rFonts w:cstheme="minorHAnsi"/>
          <w:sz w:val="24"/>
          <w:szCs w:val="24"/>
        </w:rPr>
      </w:pPr>
      <w:r w:rsidRPr="00E116F0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E116F0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6"/>
        <w:gridCol w:w="1443"/>
        <w:gridCol w:w="2873"/>
        <w:gridCol w:w="2878"/>
        <w:gridCol w:w="1433"/>
        <w:gridCol w:w="4319"/>
      </w:tblGrid>
      <w:tr w:rsidR="004B3E7F" w:rsidRPr="00E116F0" w:rsidTr="005E5316">
        <w:tc>
          <w:tcPr>
            <w:tcW w:w="4350" w:type="dxa"/>
            <w:shd w:val="clear" w:color="auto" w:fill="E7E6E6" w:themeFill="background2"/>
          </w:tcPr>
          <w:p w:rsidR="004B3E7F" w:rsidRPr="00E116F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E116F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E116F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E116F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E116F0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E116F0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51164" w:rsidRPr="00E116F0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E116F0">
              <w:rPr>
                <w:rFonts w:cstheme="minorHAnsi"/>
                <w:sz w:val="24"/>
                <w:szCs w:val="24"/>
              </w:rPr>
              <w:t>: Establece las diferencias propias de los movimientos literarios de La Colonia y el Romanticismo, esquematizando los rasgos más relevantes y reconociendo esta época como la emancipación de nuestra literatura.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E116F0">
              <w:rPr>
                <w:rFonts w:cstheme="minorHAnsi"/>
                <w:sz w:val="24"/>
                <w:szCs w:val="24"/>
              </w:rPr>
              <w:t xml:space="preserve">: </w:t>
            </w:r>
            <w:r w:rsidRPr="00822A99">
              <w:rPr>
                <w:rFonts w:cstheme="minorHAnsi"/>
                <w:color w:val="FF0000"/>
                <w:sz w:val="24"/>
                <w:szCs w:val="24"/>
              </w:rPr>
              <w:t>Reconoce la importancia de los medios masivos de comunicación y la incidencia en de la tecnología en la globalización</w:t>
            </w:r>
            <w:r w:rsidR="00822A99" w:rsidRPr="00822A99">
              <w:rPr>
                <w:rFonts w:cstheme="minorHAnsi"/>
                <w:color w:val="FF0000"/>
                <w:sz w:val="24"/>
                <w:szCs w:val="24"/>
              </w:rPr>
              <w:t>.</w:t>
            </w:r>
          </w:p>
          <w:p w:rsidR="004B3E7F" w:rsidRPr="00E116F0" w:rsidRDefault="00651164" w:rsidP="0065116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Pr="00E116F0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651164" w:rsidRPr="00E116F0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Literatura.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Interpretación de textos.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Ética de la comunicación.</w:t>
            </w:r>
          </w:p>
          <w:p w:rsidR="000559E9" w:rsidRPr="00E116F0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Producción textual.</w:t>
            </w:r>
          </w:p>
        </w:tc>
        <w:tc>
          <w:tcPr>
            <w:tcW w:w="4351" w:type="dxa"/>
            <w:vMerge w:val="restart"/>
          </w:tcPr>
          <w:p w:rsidR="000E3D49" w:rsidRPr="00E116F0" w:rsidRDefault="000E3D49" w:rsidP="009C714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Literatura de Conquista y </w:t>
            </w:r>
            <w:r w:rsidR="009C7146" w:rsidRPr="00E116F0">
              <w:rPr>
                <w:rFonts w:cstheme="minorHAnsi"/>
                <w:sz w:val="24"/>
                <w:szCs w:val="24"/>
              </w:rPr>
              <w:t>la C</w:t>
            </w:r>
            <w:r w:rsidRPr="00E116F0">
              <w:rPr>
                <w:rFonts w:cstheme="minorHAnsi"/>
                <w:sz w:val="24"/>
                <w:szCs w:val="24"/>
              </w:rPr>
              <w:t>olonia</w:t>
            </w:r>
            <w:r w:rsidR="009C7146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0E3D49" w:rsidRPr="00E116F0" w:rsidRDefault="009C7146" w:rsidP="009C714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 R</w:t>
            </w:r>
            <w:r w:rsidR="000E3D49" w:rsidRPr="00E116F0">
              <w:rPr>
                <w:rFonts w:cstheme="minorHAnsi"/>
                <w:sz w:val="24"/>
                <w:szCs w:val="24"/>
              </w:rPr>
              <w:t>omántica en Colombia</w:t>
            </w:r>
            <w:r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9C7146" w:rsidRPr="00E116F0" w:rsidRDefault="009C7146" w:rsidP="000E3D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Esquemas.</w:t>
            </w:r>
          </w:p>
          <w:p w:rsidR="000E3D49" w:rsidRPr="00E116F0" w:rsidRDefault="000E3D49" w:rsidP="000E3D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Medios de comunicación masiva</w:t>
            </w:r>
            <w:r w:rsidR="009C7146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0E3D49" w:rsidRPr="00E116F0" w:rsidRDefault="000E3D49" w:rsidP="000E3D4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Audiovisuales</w:t>
            </w:r>
            <w:r w:rsidR="009C7146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0E3D49" w:rsidRPr="00E116F0" w:rsidRDefault="000E3D49" w:rsidP="000E3D4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Radiofónicos</w:t>
            </w:r>
            <w:r w:rsidR="009C7146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0E3D49" w:rsidRPr="00E116F0" w:rsidRDefault="000E3D49" w:rsidP="000E3D4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Impresos</w:t>
            </w:r>
            <w:r w:rsidR="009C7146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0E3D49" w:rsidRPr="00E116F0" w:rsidRDefault="000E3D49" w:rsidP="000E3D4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Digitales</w:t>
            </w:r>
            <w:r w:rsidR="009C7146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0E3D49" w:rsidRPr="00E116F0" w:rsidRDefault="000E3D49" w:rsidP="000E3D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Oraciones simples</w:t>
            </w:r>
            <w:r w:rsidR="009C7146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0E3D49" w:rsidRPr="00E116F0" w:rsidRDefault="000E3D49" w:rsidP="000E3D4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Según la actitud del hablante</w:t>
            </w:r>
            <w:r w:rsidR="009C7146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19642A" w:rsidRPr="00E116F0" w:rsidRDefault="0019642A" w:rsidP="000E3D49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E116F0" w:rsidTr="005E5316">
        <w:trPr>
          <w:trHeight w:val="142"/>
        </w:trPr>
        <w:tc>
          <w:tcPr>
            <w:tcW w:w="4350" w:type="dxa"/>
          </w:tcPr>
          <w:p w:rsidR="00651164" w:rsidRPr="00E116F0" w:rsidRDefault="008510DA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       </w:t>
            </w:r>
            <w:r w:rsidR="00651164" w:rsidRPr="00E116F0">
              <w:rPr>
                <w:rFonts w:cstheme="minorHAnsi"/>
                <w:sz w:val="24"/>
                <w:szCs w:val="24"/>
              </w:rPr>
              <w:t>PRODUCCIÓN TEXTUAL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Produzco textos orales de tipo argumentativo para exponer mis ideas y llegar a acuerdos en los que prime el respeto por mi interlocutor y la valoración de los contextos comunicativos.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COMPRENSIÓN E INTERPRETACIÓN          TEXTUAL  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Comprendo e interpreto textos, teniendo en cuenta el funcionamiento de la lengua en situaciones de comunicación, el uso de estrategias de lectura y el </w:t>
            </w:r>
            <w:r w:rsidRPr="00E116F0">
              <w:rPr>
                <w:rFonts w:cstheme="minorHAnsi"/>
                <w:sz w:val="24"/>
                <w:szCs w:val="24"/>
              </w:rPr>
              <w:lastRenderedPageBreak/>
              <w:t>papel del interlocutor y del contexto.</w:t>
            </w:r>
          </w:p>
          <w:p w:rsidR="00651164" w:rsidRPr="00E116F0" w:rsidRDefault="00651164" w:rsidP="00651164">
            <w:pPr>
              <w:pStyle w:val="Prrafodelista"/>
              <w:spacing w:after="0" w:line="240" w:lineRule="auto"/>
              <w:ind w:left="1080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Determino en las obras literarias latinoamericanas, elementos textuales que dan cuenta de sus características estéticas, </w:t>
            </w:r>
            <w:proofErr w:type="spellStart"/>
            <w:r w:rsidRPr="00E116F0">
              <w:rPr>
                <w:rFonts w:cstheme="minorHAnsi"/>
                <w:sz w:val="24"/>
                <w:szCs w:val="24"/>
              </w:rPr>
              <w:t>histó</w:t>
            </w:r>
            <w:proofErr w:type="spellEnd"/>
            <w:r w:rsidRPr="00E116F0">
              <w:rPr>
                <w:rFonts w:cstheme="minorHAnsi"/>
                <w:sz w:val="24"/>
                <w:szCs w:val="24"/>
              </w:rPr>
              <w:t xml:space="preserve">- </w:t>
            </w:r>
            <w:proofErr w:type="gramStart"/>
            <w:r w:rsidRPr="00E116F0">
              <w:rPr>
                <w:rFonts w:cstheme="minorHAnsi"/>
                <w:sz w:val="24"/>
                <w:szCs w:val="24"/>
              </w:rPr>
              <w:t>ricas y sociológicas</w:t>
            </w:r>
            <w:proofErr w:type="gramEnd"/>
            <w:r w:rsidRPr="00E116F0">
              <w:rPr>
                <w:rFonts w:cstheme="minorHAnsi"/>
                <w:sz w:val="24"/>
                <w:szCs w:val="24"/>
              </w:rPr>
              <w:t>, cuando sea pertinente.</w:t>
            </w:r>
          </w:p>
          <w:p w:rsidR="00651164" w:rsidRPr="00E116F0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Retomo crítica y selectivamente la información que circula a través de los medios de comunicación masiva, para confrontarla con la que proviene de otras fuentes.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Comprendo los factores sociales y culturales que determinan algunas manifestaciones del lenguaje no verbal.</w:t>
            </w:r>
          </w:p>
          <w:p w:rsidR="00651164" w:rsidRPr="00E116F0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ÉTICA DE LA COMUNICACIÓN</w:t>
            </w:r>
          </w:p>
          <w:p w:rsidR="008959F9" w:rsidRPr="00E116F0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Reflexiono en forma crítica acerca de los actos comunicativos y explico los componentes del proceso de comunicación, con énfasis en los agentes, los discursos, los contextos y el funcionamiento de la lengua, en </w:t>
            </w:r>
            <w:r w:rsidRPr="00E116F0">
              <w:rPr>
                <w:rFonts w:cstheme="minorHAnsi"/>
                <w:sz w:val="24"/>
                <w:szCs w:val="24"/>
              </w:rPr>
              <w:lastRenderedPageBreak/>
              <w:t>tanto sistema de signos, símbolos y reglas de uso.</w:t>
            </w:r>
          </w:p>
          <w:p w:rsidR="005C4BFC" w:rsidRPr="00E116F0" w:rsidRDefault="005C4BFC" w:rsidP="005C4BFC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FB068E" w:rsidRPr="00E116F0" w:rsidRDefault="00FB068E" w:rsidP="00FB068E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116F0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E116F0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116F0" w:rsidTr="005E5316">
        <w:trPr>
          <w:trHeight w:val="94"/>
        </w:trPr>
        <w:tc>
          <w:tcPr>
            <w:tcW w:w="4350" w:type="dxa"/>
          </w:tcPr>
          <w:p w:rsidR="009C7146" w:rsidRPr="00E116F0" w:rsidRDefault="009C7146" w:rsidP="009C714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7. Elabora un plan textual para guiar el desarrollo de las ideas y eventos de su escrito, de acuerdo al propósito de cada texto: narrar, explicar, dar información y argumentar. </w:t>
            </w:r>
          </w:p>
          <w:p w:rsidR="009C7146" w:rsidRPr="00E116F0" w:rsidRDefault="009C7146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8</w:t>
            </w:r>
            <w:r w:rsidR="00E85D9B" w:rsidRPr="00E116F0">
              <w:rPr>
                <w:rFonts w:cstheme="minorHAnsi"/>
                <w:sz w:val="24"/>
                <w:szCs w:val="24"/>
              </w:rPr>
              <w:t>.</w:t>
            </w:r>
            <w:r w:rsidRPr="00E116F0">
              <w:rPr>
                <w:rFonts w:cstheme="minorHAnsi"/>
                <w:sz w:val="24"/>
                <w:szCs w:val="24"/>
              </w:rPr>
              <w:t xml:space="preserve"> Escribe textos narrativos abundantes en acciones, detalles y matices.</w:t>
            </w:r>
          </w:p>
          <w:p w:rsidR="009C7146" w:rsidRPr="00E116F0" w:rsidRDefault="009C7146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15. Participa de manera planeada o improvisada en dramatizaciones, representaciones teatrales, declamaciones, etc.</w:t>
            </w:r>
          </w:p>
          <w:p w:rsidR="00E85D9B" w:rsidRPr="00E116F0" w:rsidRDefault="009C7146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6. Desarrolla un tema de un área disciplinar, teniendo en cuenta: los hechos relevantes, detalles concretos</w:t>
            </w:r>
            <w:r w:rsidR="00DC2808" w:rsidRPr="00E116F0">
              <w:rPr>
                <w:rFonts w:cstheme="minorHAnsi"/>
                <w:sz w:val="24"/>
                <w:szCs w:val="24"/>
              </w:rPr>
              <w:t>, citas, referencias y vocabulario específico.</w:t>
            </w:r>
            <w:r w:rsidR="00E85D9B" w:rsidRPr="00E116F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31758" w:rsidRPr="00E116F0" w:rsidRDefault="00031758" w:rsidP="00710189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116F0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116F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116F0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116F0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116F0" w:rsidTr="005E5316">
        <w:trPr>
          <w:trHeight w:val="197"/>
        </w:trPr>
        <w:tc>
          <w:tcPr>
            <w:tcW w:w="5800" w:type="dxa"/>
            <w:gridSpan w:val="2"/>
          </w:tcPr>
          <w:p w:rsidR="00634367" w:rsidRPr="00E116F0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:rsidR="00634367" w:rsidRPr="00E116F0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:rsidR="00634367" w:rsidRPr="00E116F0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634367" w:rsidRPr="00E116F0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lastRenderedPageBreak/>
              <w:t>Se hará una retroalimentación del tema anterior con el fin de relacionarlo con el tema a tratar.</w:t>
            </w:r>
          </w:p>
          <w:p w:rsidR="00634367" w:rsidRPr="00E116F0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:rsidR="00634367" w:rsidRPr="00E116F0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Desarrollo del tema.</w:t>
            </w:r>
          </w:p>
          <w:p w:rsidR="00634367" w:rsidRPr="00E116F0" w:rsidRDefault="00634367" w:rsidP="00634367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4B3E7F" w:rsidRPr="00E116F0" w:rsidRDefault="00634367" w:rsidP="00634367">
            <w:pPr>
              <w:pStyle w:val="Prrafodelista"/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:rsidR="004B3E7F" w:rsidRPr="00E116F0" w:rsidRDefault="00DC280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22A99">
              <w:rPr>
                <w:rFonts w:cstheme="minorHAnsi"/>
                <w:color w:val="FF0000"/>
                <w:sz w:val="24"/>
                <w:szCs w:val="24"/>
              </w:rPr>
              <w:lastRenderedPageBreak/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elaboración de </w:t>
            </w:r>
            <w:r w:rsidRPr="00822A99">
              <w:rPr>
                <w:rFonts w:cstheme="minorHAnsi"/>
                <w:color w:val="FF0000"/>
                <w:sz w:val="24"/>
                <w:szCs w:val="24"/>
              </w:rPr>
              <w:lastRenderedPageBreak/>
              <w:t xml:space="preserve">mapas conceptuales, elaboración de glosarios, pruebas escritas y orales (de comprensión, análisis, discusión, síntesis de observación, </w:t>
            </w:r>
            <w:proofErr w:type="spellStart"/>
            <w:r w:rsidRPr="00822A99">
              <w:rPr>
                <w:rFonts w:cstheme="minorHAnsi"/>
                <w:color w:val="FF0000"/>
                <w:sz w:val="24"/>
                <w:szCs w:val="24"/>
              </w:rPr>
              <w:t>etc</w:t>
            </w:r>
            <w:proofErr w:type="spellEnd"/>
            <w:r w:rsidRPr="00822A99">
              <w:rPr>
                <w:rFonts w:cstheme="minorHAnsi"/>
                <w:color w:val="FF0000"/>
                <w:sz w:val="24"/>
                <w:szCs w:val="24"/>
              </w:rPr>
              <w:t>).  Las pruebas escritas tendrán un componente amplio de preguntas estilo Prueba Saber.</w:t>
            </w:r>
          </w:p>
        </w:tc>
        <w:tc>
          <w:tcPr>
            <w:tcW w:w="5801" w:type="dxa"/>
            <w:gridSpan w:val="2"/>
          </w:tcPr>
          <w:p w:rsidR="004B3E7F" w:rsidRPr="00E116F0" w:rsidRDefault="00D45A58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lastRenderedPageBreak/>
              <w:t>Mar</w:t>
            </w:r>
            <w:r w:rsidR="00DC2808" w:rsidRPr="00E116F0">
              <w:rPr>
                <w:rFonts w:cstheme="minorHAnsi"/>
                <w:sz w:val="24"/>
                <w:szCs w:val="24"/>
              </w:rPr>
              <w:t xml:space="preserve">cadores, tablero, textos, carteleras, </w:t>
            </w:r>
            <w:r w:rsidRPr="00E116F0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E116F0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E116F0">
              <w:rPr>
                <w:rFonts w:cstheme="minorHAnsi"/>
                <w:sz w:val="24"/>
                <w:szCs w:val="24"/>
              </w:rPr>
              <w:t>, etc</w:t>
            </w:r>
            <w:r w:rsidR="00DC2808" w:rsidRPr="00E116F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E116F0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E116F0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116F0" w:rsidTr="005E5316">
        <w:trPr>
          <w:trHeight w:val="197"/>
        </w:trPr>
        <w:tc>
          <w:tcPr>
            <w:tcW w:w="17402" w:type="dxa"/>
            <w:gridSpan w:val="6"/>
          </w:tcPr>
          <w:p w:rsidR="004B3E7F" w:rsidRPr="00E116F0" w:rsidRDefault="00DC2808" w:rsidP="00DC280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Los Caminos del Saber (Lenguaje) 8. Editorial Santillana.</w:t>
            </w:r>
          </w:p>
        </w:tc>
      </w:tr>
    </w:tbl>
    <w:p w:rsidR="0004270C" w:rsidRPr="00E116F0" w:rsidRDefault="007D2360" w:rsidP="007D2360">
      <w:pPr>
        <w:spacing w:after="160" w:line="259" w:lineRule="auto"/>
        <w:rPr>
          <w:rFonts w:cstheme="minorHAnsi"/>
          <w:sz w:val="24"/>
          <w:szCs w:val="24"/>
        </w:rPr>
      </w:pPr>
      <w:r w:rsidRPr="00E116F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</w:t>
      </w:r>
      <w:r w:rsidR="0004270C" w:rsidRPr="00E116F0">
        <w:rPr>
          <w:rFonts w:cstheme="minorHAnsi"/>
          <w:b/>
          <w:sz w:val="24"/>
          <w:szCs w:val="24"/>
          <w:u w:val="single"/>
        </w:rPr>
        <w:t>TERCER PERIODO</w:t>
      </w:r>
    </w:p>
    <w:p w:rsidR="0004270C" w:rsidRPr="00E116F0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5"/>
        <w:gridCol w:w="1442"/>
        <w:gridCol w:w="2873"/>
        <w:gridCol w:w="2880"/>
        <w:gridCol w:w="1434"/>
        <w:gridCol w:w="4318"/>
      </w:tblGrid>
      <w:tr w:rsidR="004B3E7F" w:rsidRPr="00E116F0" w:rsidTr="005229D9">
        <w:tc>
          <w:tcPr>
            <w:tcW w:w="4325" w:type="dxa"/>
            <w:shd w:val="clear" w:color="auto" w:fill="E7E6E6" w:themeFill="background2"/>
          </w:tcPr>
          <w:p w:rsidR="004B3E7F" w:rsidRPr="00E116F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15" w:type="dxa"/>
            <w:gridSpan w:val="2"/>
            <w:shd w:val="clear" w:color="auto" w:fill="E7E6E6" w:themeFill="background2"/>
          </w:tcPr>
          <w:p w:rsidR="004B3E7F" w:rsidRPr="00E116F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4" w:type="dxa"/>
            <w:gridSpan w:val="2"/>
            <w:shd w:val="clear" w:color="auto" w:fill="E7E6E6" w:themeFill="background2"/>
          </w:tcPr>
          <w:p w:rsidR="004B3E7F" w:rsidRPr="00E116F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8" w:type="dxa"/>
            <w:shd w:val="clear" w:color="auto" w:fill="E7E6E6" w:themeFill="background2"/>
          </w:tcPr>
          <w:p w:rsidR="004B3E7F" w:rsidRPr="00E116F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E116F0" w:rsidTr="005229D9">
        <w:trPr>
          <w:trHeight w:val="176"/>
        </w:trPr>
        <w:tc>
          <w:tcPr>
            <w:tcW w:w="4325" w:type="dxa"/>
            <w:shd w:val="clear" w:color="auto" w:fill="E7E6E6" w:themeFill="background2"/>
          </w:tcPr>
          <w:p w:rsidR="004B3E7F" w:rsidRPr="00E116F0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15" w:type="dxa"/>
            <w:gridSpan w:val="2"/>
            <w:vMerge w:val="restart"/>
          </w:tcPr>
          <w:p w:rsidR="00DC2808" w:rsidRPr="00E116F0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E116F0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E116F0">
              <w:rPr>
                <w:rFonts w:cstheme="minorHAnsi"/>
                <w:sz w:val="24"/>
                <w:szCs w:val="24"/>
              </w:rPr>
              <w:t>:</w:t>
            </w:r>
            <w:r w:rsidRPr="00E116F0">
              <w:rPr>
                <w:rFonts w:cstheme="minorHAnsi"/>
                <w:sz w:val="24"/>
                <w:szCs w:val="24"/>
                <w:lang w:val="es-CO"/>
              </w:rPr>
              <w:t xml:space="preserve"> Reconoce y analiza el contexto histórico, literario, representantes y obras del movimiento modernista, estableciendo relación entre este y obras propias de la época, expresando su opinión frente a la posición que asumen sus representantes. </w:t>
            </w:r>
            <w:r w:rsidRPr="00E116F0">
              <w:rPr>
                <w:rFonts w:cstheme="minorHAnsi"/>
                <w:bCs/>
                <w:sz w:val="24"/>
                <w:szCs w:val="24"/>
                <w:lang w:val="es-CO"/>
              </w:rPr>
              <w:t>Reconoce y analiza la estructura de la oración simple y su clasificación, valorando la importancia de la coherencia y la cohesión para la construcción de párrafos asociados a la tecnología en los medios</w:t>
            </w:r>
          </w:p>
          <w:p w:rsidR="00DC2808" w:rsidRPr="00E116F0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E116F0">
              <w:rPr>
                <w:rFonts w:cstheme="minorHAnsi"/>
                <w:sz w:val="24"/>
                <w:szCs w:val="24"/>
              </w:rPr>
              <w:t xml:space="preserve">: Promueve el gusto por la lectura de textos modernos a </w:t>
            </w:r>
            <w:r w:rsidRPr="00E116F0">
              <w:rPr>
                <w:rFonts w:cstheme="minorHAnsi"/>
                <w:sz w:val="24"/>
                <w:szCs w:val="24"/>
              </w:rPr>
              <w:lastRenderedPageBreak/>
              <w:t>través de la realización de juegos y estrategias didácticas que motiven su sensibilidad hacia los libros.</w:t>
            </w:r>
          </w:p>
          <w:p w:rsidR="004B3E7F" w:rsidRPr="00E116F0" w:rsidRDefault="00DC2808" w:rsidP="00DC280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Pr="00E116F0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14" w:type="dxa"/>
            <w:gridSpan w:val="2"/>
            <w:vMerge w:val="restart"/>
          </w:tcPr>
          <w:p w:rsidR="00DC2808" w:rsidRPr="00E116F0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lastRenderedPageBreak/>
              <w:t>Literatura.</w:t>
            </w:r>
          </w:p>
          <w:p w:rsidR="00DC2808" w:rsidRPr="00E116F0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Interpretación de textos.</w:t>
            </w:r>
          </w:p>
          <w:p w:rsidR="00DC2808" w:rsidRPr="00E116F0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Producción textual.</w:t>
            </w:r>
          </w:p>
          <w:p w:rsidR="006C2AC6" w:rsidRPr="00E116F0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Medios de comunicación.</w:t>
            </w:r>
          </w:p>
        </w:tc>
        <w:tc>
          <w:tcPr>
            <w:tcW w:w="4318" w:type="dxa"/>
            <w:vMerge w:val="restart"/>
          </w:tcPr>
          <w:p w:rsidR="00750ADB" w:rsidRPr="00E116F0" w:rsidRDefault="00750ADB" w:rsidP="00750A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Realismo en Colombia.</w:t>
            </w:r>
          </w:p>
          <w:p w:rsidR="00750ADB" w:rsidRPr="00E116F0" w:rsidRDefault="00750ADB" w:rsidP="00750ADB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 modernista.</w:t>
            </w:r>
          </w:p>
          <w:p w:rsidR="00750ADB" w:rsidRPr="00E116F0" w:rsidRDefault="00750ADB" w:rsidP="00750A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Ortografía:</w:t>
            </w:r>
          </w:p>
          <w:p w:rsidR="00750ADB" w:rsidRPr="00E116F0" w:rsidRDefault="00750ADB" w:rsidP="00750ADB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Sinónimos, antónimos, parónimos, homógrafas, homófonas.</w:t>
            </w:r>
          </w:p>
          <w:p w:rsidR="00750ADB" w:rsidRPr="00E116F0" w:rsidRDefault="00750ADB" w:rsidP="00750ADB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Transitivas</w:t>
            </w:r>
          </w:p>
          <w:p w:rsidR="00750ADB" w:rsidRPr="00E116F0" w:rsidRDefault="00750ADB" w:rsidP="00750ADB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Reflexivas</w:t>
            </w:r>
          </w:p>
          <w:p w:rsidR="00750ADB" w:rsidRPr="00E116F0" w:rsidRDefault="00750ADB" w:rsidP="00750ADB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Reciprocas</w:t>
            </w:r>
          </w:p>
          <w:p w:rsidR="00750ADB" w:rsidRPr="00E116F0" w:rsidRDefault="00750ADB" w:rsidP="00750ADB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Activas y pasivas.</w:t>
            </w:r>
          </w:p>
          <w:p w:rsidR="00750ADB" w:rsidRPr="00E116F0" w:rsidRDefault="00750ADB" w:rsidP="00750ADB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750ADB" w:rsidRPr="00E116F0" w:rsidRDefault="00750ADB" w:rsidP="00750A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Tecnología en los medios.</w:t>
            </w:r>
          </w:p>
          <w:p w:rsidR="00750ADB" w:rsidRPr="00E116F0" w:rsidRDefault="00750ADB" w:rsidP="00750ADB">
            <w:pPr>
              <w:pStyle w:val="Prrafodelista"/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</w:p>
          <w:p w:rsidR="006C2AC6" w:rsidRPr="00E116F0" w:rsidRDefault="006C2AC6" w:rsidP="00750ADB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E116F0" w:rsidTr="005229D9">
        <w:trPr>
          <w:trHeight w:val="142"/>
        </w:trPr>
        <w:tc>
          <w:tcPr>
            <w:tcW w:w="4325" w:type="dxa"/>
          </w:tcPr>
          <w:p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PRODUCCIÓN TEXTUAL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Produzco textos orales de tipo argumentativo para exponer mis ideas y llegar a acuerdos en los que prime el respeto por mi interlocutor y la valoración de los contextos comunicativos.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Produzco textos escritos que evidencian el conocimiento que he alcanzado acerca del funcionamiento de la lengua en situaciones de comunicación y el uso de las </w:t>
            </w:r>
            <w:r w:rsidRPr="00E116F0">
              <w:rPr>
                <w:rFonts w:cstheme="minorHAnsi"/>
                <w:sz w:val="24"/>
                <w:szCs w:val="24"/>
              </w:rPr>
              <w:lastRenderedPageBreak/>
              <w:t>estrategias de producción textual.</w:t>
            </w:r>
          </w:p>
          <w:p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COMPRENSIÓN E INTERPRETACIÓN          TEXTUAL  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Comprendo e interpreto textos, teniendo en cuenta el funcionamiento de la lengua en situaciones de comunicación, el uso de estrategias de lectura y el papel del interlocutor y del contexto.</w:t>
            </w:r>
          </w:p>
          <w:p w:rsidR="00651164" w:rsidRPr="00E116F0" w:rsidRDefault="00651164" w:rsidP="00651164">
            <w:pPr>
              <w:pStyle w:val="Prrafodelista"/>
              <w:spacing w:after="0" w:line="240" w:lineRule="auto"/>
              <w:ind w:left="1080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Determino en las obras literarias latinoamericanas, elementos textuales que dan cuenta de sus características estéticas, </w:t>
            </w:r>
            <w:proofErr w:type="spellStart"/>
            <w:r w:rsidRPr="00E116F0">
              <w:rPr>
                <w:rFonts w:cstheme="minorHAnsi"/>
                <w:sz w:val="24"/>
                <w:szCs w:val="24"/>
              </w:rPr>
              <w:t>histó</w:t>
            </w:r>
            <w:proofErr w:type="spellEnd"/>
            <w:r w:rsidRPr="00E116F0">
              <w:rPr>
                <w:rFonts w:cstheme="minorHAnsi"/>
                <w:sz w:val="24"/>
                <w:szCs w:val="24"/>
              </w:rPr>
              <w:t xml:space="preserve">- </w:t>
            </w:r>
            <w:proofErr w:type="gramStart"/>
            <w:r w:rsidRPr="00E116F0">
              <w:rPr>
                <w:rFonts w:cstheme="minorHAnsi"/>
                <w:sz w:val="24"/>
                <w:szCs w:val="24"/>
              </w:rPr>
              <w:t>ricas y sociológicas</w:t>
            </w:r>
            <w:proofErr w:type="gramEnd"/>
            <w:r w:rsidRPr="00E116F0">
              <w:rPr>
                <w:rFonts w:cstheme="minorHAnsi"/>
                <w:sz w:val="24"/>
                <w:szCs w:val="24"/>
              </w:rPr>
              <w:t>, cuando sea pertinente.</w:t>
            </w:r>
          </w:p>
          <w:p w:rsidR="00651164" w:rsidRPr="00E116F0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Retomo crítica y selectivamente la información que circula a través de los medios de comunicación masiva, para confrontarla con la que proviene de otras fuentes.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Comprendo los factores sociales y culturales que determinan algunas </w:t>
            </w:r>
            <w:r w:rsidRPr="00E116F0">
              <w:rPr>
                <w:rFonts w:cstheme="minorHAnsi"/>
                <w:sz w:val="24"/>
                <w:szCs w:val="24"/>
              </w:rPr>
              <w:lastRenderedPageBreak/>
              <w:t>manifestaciones del lenguaje no verbal.</w:t>
            </w:r>
          </w:p>
          <w:p w:rsidR="00651164" w:rsidRPr="00E116F0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ÉTICA DE LA COMUNICACIÓN</w:t>
            </w:r>
          </w:p>
          <w:p w:rsidR="002D01E6" w:rsidRPr="00E116F0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Reflexiono en forma crítica acerca de los actos comunicativos y explico los componentes del proceso de comunicación, con énfasis en los agentes, los discursos, los contextos y el funcionamiento de la lengua, en tanto sistema de signos, símbolos y reglas de uso.</w:t>
            </w:r>
          </w:p>
          <w:p w:rsidR="00D34939" w:rsidRPr="00E116F0" w:rsidRDefault="00D34939" w:rsidP="00AC479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116F0" w:rsidTr="005229D9">
        <w:trPr>
          <w:trHeight w:val="70"/>
        </w:trPr>
        <w:tc>
          <w:tcPr>
            <w:tcW w:w="4325" w:type="dxa"/>
            <w:shd w:val="clear" w:color="auto" w:fill="E7E6E6" w:themeFill="background2"/>
          </w:tcPr>
          <w:p w:rsidR="004B3E7F" w:rsidRPr="00E116F0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15" w:type="dxa"/>
            <w:gridSpan w:val="2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116F0" w:rsidTr="005229D9">
        <w:trPr>
          <w:trHeight w:val="94"/>
        </w:trPr>
        <w:tc>
          <w:tcPr>
            <w:tcW w:w="4325" w:type="dxa"/>
          </w:tcPr>
          <w:p w:rsidR="00750ADB" w:rsidRPr="00E116F0" w:rsidRDefault="00750ADB" w:rsidP="00750AD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1.  Relaciona los significados de los textos que lee con los contextos sociales, culturales, políticos y económicos en que se han producido.</w:t>
            </w:r>
          </w:p>
          <w:p w:rsidR="00750ADB" w:rsidRPr="00E116F0" w:rsidRDefault="00750ADB" w:rsidP="00750AD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2. Identifica y jerarquiza la información más relevante de un texto para ampliar su comprensión.</w:t>
            </w:r>
          </w:p>
          <w:p w:rsidR="007D2360" w:rsidRPr="00E116F0" w:rsidRDefault="00750ADB" w:rsidP="00750AD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3. Consulta, sintetiza y evalúa la información extraída de diferentes fuentes para realizar un trabajo académico. </w:t>
            </w:r>
          </w:p>
          <w:p w:rsidR="00750ADB" w:rsidRPr="00E116F0" w:rsidRDefault="00750ADB" w:rsidP="00750AD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4. Identifica la forma como el autor desarrolla un análisis en torno a una serie de ideas o eventos propuestos, en un orden </w:t>
            </w:r>
            <w:r w:rsidRPr="00E116F0">
              <w:rPr>
                <w:rFonts w:cstheme="minorHAnsi"/>
                <w:sz w:val="24"/>
                <w:szCs w:val="24"/>
              </w:rPr>
              <w:lastRenderedPageBreak/>
              <w:t>determinado y la relación entre ellos.</w:t>
            </w:r>
          </w:p>
          <w:p w:rsidR="00750ADB" w:rsidRPr="00E116F0" w:rsidRDefault="00750ADB" w:rsidP="005229D9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5. Aplica todas las etapas de la escritura en la elaboración de textos coherentes y cohesionados, con criterios cercanos a los de una publicación.</w:t>
            </w:r>
          </w:p>
        </w:tc>
        <w:tc>
          <w:tcPr>
            <w:tcW w:w="4315" w:type="dxa"/>
            <w:gridSpan w:val="2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116F0" w:rsidTr="005229D9">
        <w:trPr>
          <w:trHeight w:val="70"/>
        </w:trPr>
        <w:tc>
          <w:tcPr>
            <w:tcW w:w="5767" w:type="dxa"/>
            <w:gridSpan w:val="2"/>
            <w:shd w:val="clear" w:color="auto" w:fill="E7E6E6" w:themeFill="background2"/>
          </w:tcPr>
          <w:p w:rsidR="004B3E7F" w:rsidRPr="00E116F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4B3E7F" w:rsidRPr="00E116F0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4B3E7F" w:rsidRPr="00E116F0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229D9" w:rsidRPr="00E116F0" w:rsidTr="005229D9">
        <w:trPr>
          <w:trHeight w:val="197"/>
        </w:trPr>
        <w:tc>
          <w:tcPr>
            <w:tcW w:w="5767" w:type="dxa"/>
            <w:gridSpan w:val="2"/>
          </w:tcPr>
          <w:p w:rsidR="005229D9" w:rsidRPr="00E116F0" w:rsidRDefault="005229D9" w:rsidP="005229D9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:rsidR="005229D9" w:rsidRPr="00E116F0" w:rsidRDefault="005229D9" w:rsidP="005229D9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:rsidR="005229D9" w:rsidRPr="00E116F0" w:rsidRDefault="005229D9" w:rsidP="005229D9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5229D9" w:rsidRPr="00E116F0" w:rsidRDefault="005229D9" w:rsidP="005229D9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:rsidR="005229D9" w:rsidRPr="00E116F0" w:rsidRDefault="005229D9" w:rsidP="005229D9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:rsidR="005229D9" w:rsidRPr="00E116F0" w:rsidRDefault="005229D9" w:rsidP="005229D9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Desarrollo del tema.</w:t>
            </w:r>
          </w:p>
          <w:p w:rsidR="005229D9" w:rsidRPr="00E116F0" w:rsidRDefault="005229D9" w:rsidP="005229D9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5229D9" w:rsidRPr="00E116F0" w:rsidRDefault="005229D9" w:rsidP="005229D9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Retroalimentación del tema desarrollado</w:t>
            </w:r>
          </w:p>
        </w:tc>
        <w:tc>
          <w:tcPr>
            <w:tcW w:w="5753" w:type="dxa"/>
            <w:gridSpan w:val="2"/>
          </w:tcPr>
          <w:p w:rsidR="005229D9" w:rsidRPr="00E116F0" w:rsidRDefault="005229D9" w:rsidP="005229D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elaboración de mapas conceptuales, elaboración de glosarios, pruebas escritas y orales (de comprensión, análisis, discusión, síntesis de observación, </w:t>
            </w:r>
            <w:proofErr w:type="spellStart"/>
            <w:r w:rsidRPr="00E116F0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E116F0">
              <w:rPr>
                <w:rFonts w:cstheme="minorHAnsi"/>
                <w:sz w:val="24"/>
                <w:szCs w:val="24"/>
              </w:rPr>
              <w:t>).  Las pruebas escritas tendrán un componente amplio de preguntas estilo Prueba Saber.</w:t>
            </w:r>
          </w:p>
        </w:tc>
        <w:tc>
          <w:tcPr>
            <w:tcW w:w="5752" w:type="dxa"/>
            <w:gridSpan w:val="2"/>
          </w:tcPr>
          <w:p w:rsidR="005229D9" w:rsidRPr="00E116F0" w:rsidRDefault="005229D9" w:rsidP="005229D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Marcadores, tablero, textos, carteleras, video </w:t>
            </w:r>
            <w:proofErr w:type="spellStart"/>
            <w:r w:rsidRPr="00E116F0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E116F0">
              <w:rPr>
                <w:rFonts w:cstheme="minorHAnsi"/>
                <w:sz w:val="24"/>
                <w:szCs w:val="24"/>
              </w:rPr>
              <w:t>, etc.</w:t>
            </w:r>
          </w:p>
        </w:tc>
      </w:tr>
      <w:tr w:rsidR="004B3E7F" w:rsidRPr="00E116F0" w:rsidTr="005229D9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E116F0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116F0" w:rsidTr="005229D9">
        <w:trPr>
          <w:trHeight w:val="197"/>
        </w:trPr>
        <w:tc>
          <w:tcPr>
            <w:tcW w:w="17272" w:type="dxa"/>
            <w:gridSpan w:val="6"/>
          </w:tcPr>
          <w:p w:rsidR="004B3E7F" w:rsidRPr="00E116F0" w:rsidRDefault="005229D9" w:rsidP="000D2F4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Los Caminos del Saber (Lenguaje) 8. Editorial Santillana.</w:t>
            </w:r>
          </w:p>
        </w:tc>
      </w:tr>
    </w:tbl>
    <w:p w:rsidR="0004270C" w:rsidRPr="00E116F0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E116F0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E116F0">
        <w:rPr>
          <w:rFonts w:cstheme="minorHAnsi"/>
          <w:sz w:val="24"/>
          <w:szCs w:val="24"/>
        </w:rPr>
        <w:br w:type="page"/>
      </w:r>
    </w:p>
    <w:p w:rsidR="0004270C" w:rsidRPr="00E116F0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E116F0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E116F0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4"/>
        <w:gridCol w:w="1442"/>
        <w:gridCol w:w="2873"/>
        <w:gridCol w:w="2880"/>
        <w:gridCol w:w="1434"/>
        <w:gridCol w:w="4319"/>
      </w:tblGrid>
      <w:tr w:rsidR="004B3E7F" w:rsidRPr="00E116F0" w:rsidTr="003E4D2F">
        <w:tc>
          <w:tcPr>
            <w:tcW w:w="4324" w:type="dxa"/>
            <w:shd w:val="clear" w:color="auto" w:fill="E7E6E6" w:themeFill="background2"/>
          </w:tcPr>
          <w:p w:rsidR="004B3E7F" w:rsidRPr="00E116F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15" w:type="dxa"/>
            <w:gridSpan w:val="2"/>
            <w:shd w:val="clear" w:color="auto" w:fill="E7E6E6" w:themeFill="background2"/>
          </w:tcPr>
          <w:p w:rsidR="004B3E7F" w:rsidRPr="00E116F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4" w:type="dxa"/>
            <w:gridSpan w:val="2"/>
            <w:shd w:val="clear" w:color="auto" w:fill="E7E6E6" w:themeFill="background2"/>
          </w:tcPr>
          <w:p w:rsidR="004B3E7F" w:rsidRPr="00E116F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:rsidR="004B3E7F" w:rsidRPr="00E116F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E116F0" w:rsidTr="003E4D2F">
        <w:trPr>
          <w:trHeight w:val="176"/>
        </w:trPr>
        <w:tc>
          <w:tcPr>
            <w:tcW w:w="4324" w:type="dxa"/>
            <w:shd w:val="clear" w:color="auto" w:fill="E7E6E6" w:themeFill="background2"/>
          </w:tcPr>
          <w:p w:rsidR="004B3E7F" w:rsidRPr="00E116F0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15" w:type="dxa"/>
            <w:gridSpan w:val="2"/>
            <w:vMerge w:val="restart"/>
          </w:tcPr>
          <w:p w:rsidR="003E4D2F" w:rsidRPr="00E116F0" w:rsidRDefault="003E4D2F" w:rsidP="003E4D2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E116F0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E116F0">
              <w:rPr>
                <w:rFonts w:cstheme="minorHAnsi"/>
                <w:sz w:val="24"/>
                <w:szCs w:val="24"/>
              </w:rPr>
              <w:t>:</w:t>
            </w:r>
            <w:r w:rsidRPr="00E116F0">
              <w:rPr>
                <w:rFonts w:cstheme="minorHAnsi"/>
                <w:sz w:val="24"/>
                <w:szCs w:val="24"/>
                <w:lang w:val="es-CO"/>
              </w:rPr>
              <w:t xml:space="preserve"> Manifiesta una posición crítica frente a la situación vivida por Colombia en las últimas décadas y las relaciona con los textos escritos donde se refleja el inconformismo y la imaginación de nuestros escritores.</w:t>
            </w:r>
          </w:p>
          <w:p w:rsidR="003E4D2F" w:rsidRPr="00E116F0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E116F0">
              <w:rPr>
                <w:rFonts w:cstheme="minorHAnsi"/>
                <w:sz w:val="24"/>
                <w:szCs w:val="24"/>
              </w:rPr>
              <w:t>:</w:t>
            </w:r>
            <w:r w:rsidRPr="00E116F0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Pr="00822A99">
              <w:rPr>
                <w:rFonts w:cstheme="minorHAnsi"/>
                <w:color w:val="FF0000"/>
                <w:sz w:val="24"/>
                <w:szCs w:val="24"/>
                <w:lang w:val="es-CO"/>
              </w:rPr>
              <w:t>Reconoce el diálogo como la principal fuente para la convivencia pacífica,</w:t>
            </w:r>
            <w:r w:rsidRPr="00E116F0">
              <w:rPr>
                <w:rFonts w:cstheme="minorHAnsi"/>
                <w:sz w:val="24"/>
                <w:szCs w:val="24"/>
                <w:lang w:val="es-CO"/>
              </w:rPr>
              <w:t xml:space="preserve"> respetando la palabra de los demás y produciendo ensayos donde expone su punto de vista.</w:t>
            </w:r>
            <w:r w:rsidRPr="00E116F0">
              <w:rPr>
                <w:rFonts w:cstheme="minorHAnsi"/>
                <w:sz w:val="24"/>
                <w:szCs w:val="24"/>
              </w:rPr>
              <w:t xml:space="preserve"> Realiza cuadros comparativos de la literatura vivida en las diferentes épocas y establecer cuál ha sido la más importante para nuestros escritores y porqué.</w:t>
            </w:r>
          </w:p>
          <w:p w:rsidR="004B3E7F" w:rsidRPr="00E116F0" w:rsidRDefault="003E4D2F" w:rsidP="003E4D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Pr="00E116F0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14" w:type="dxa"/>
            <w:gridSpan w:val="2"/>
            <w:vMerge w:val="restart"/>
          </w:tcPr>
          <w:p w:rsidR="003E4D2F" w:rsidRPr="00E116F0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Literatura.</w:t>
            </w:r>
          </w:p>
          <w:p w:rsidR="003E4D2F" w:rsidRPr="00E116F0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Interpretación de textos.</w:t>
            </w:r>
          </w:p>
          <w:p w:rsidR="003E4D2F" w:rsidRPr="00E116F0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Ética de la comunicación.</w:t>
            </w:r>
          </w:p>
          <w:p w:rsidR="005D0ED9" w:rsidRPr="00E116F0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Producción textual.</w:t>
            </w:r>
          </w:p>
        </w:tc>
        <w:tc>
          <w:tcPr>
            <w:tcW w:w="4319" w:type="dxa"/>
            <w:vMerge w:val="restart"/>
          </w:tcPr>
          <w:p w:rsidR="003E4D2F" w:rsidRPr="00E116F0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 contemporánea hasta nuestros días.</w:t>
            </w:r>
          </w:p>
          <w:p w:rsidR="003E4D2F" w:rsidRPr="00E116F0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Textos icónicos.</w:t>
            </w:r>
          </w:p>
          <w:p w:rsidR="003E4D2F" w:rsidRPr="00E116F0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Ensayos.</w:t>
            </w:r>
          </w:p>
          <w:p w:rsidR="003E4D2F" w:rsidRPr="00E116F0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El diálogo.</w:t>
            </w:r>
          </w:p>
          <w:p w:rsidR="003E4D2F" w:rsidRPr="00E116F0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Oración compuesta:</w:t>
            </w:r>
          </w:p>
          <w:p w:rsidR="003E4D2F" w:rsidRPr="00E116F0" w:rsidRDefault="003E4D2F" w:rsidP="003E4D2F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Coordinadas y yuxtapuestas.</w:t>
            </w:r>
          </w:p>
          <w:p w:rsidR="00150EA4" w:rsidRPr="00E116F0" w:rsidRDefault="003E4D2F" w:rsidP="003E4D2F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ind w:left="793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Ensayos.</w:t>
            </w:r>
          </w:p>
        </w:tc>
      </w:tr>
      <w:tr w:rsidR="004B3E7F" w:rsidRPr="00E116F0" w:rsidTr="003E4D2F">
        <w:trPr>
          <w:trHeight w:val="142"/>
        </w:trPr>
        <w:tc>
          <w:tcPr>
            <w:tcW w:w="4324" w:type="dxa"/>
          </w:tcPr>
          <w:p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PRODUCCIÓN TEXTUAL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Produzco textos orales de tipo argumentativo para exponer mis ideas y llegar a acuerdos en los que prime el respeto por mi interlocutor y la valoración de los contextos comunicativos.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COMPRENSIÓN E INTERPRETACIÓN          TEXTUAL  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Comprendo e interpreto textos, teniendo en cuenta el funcionamiento de la lengua en situaciones de comunicación, el uso de estrategias de lectura y el papel del interlocutor y del contexto.</w:t>
            </w:r>
          </w:p>
          <w:p w:rsidR="00651164" w:rsidRPr="00E116F0" w:rsidRDefault="00651164" w:rsidP="00651164">
            <w:pPr>
              <w:pStyle w:val="Prrafodelista"/>
              <w:spacing w:after="0" w:line="240" w:lineRule="auto"/>
              <w:ind w:left="1080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</w:p>
          <w:p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LITERATURA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Determino en las obras literarias latinoamericanas, elementos textuales que dan cuenta de sus características estéticas, </w:t>
            </w:r>
            <w:proofErr w:type="spellStart"/>
            <w:r w:rsidRPr="00E116F0">
              <w:rPr>
                <w:rFonts w:cstheme="minorHAnsi"/>
                <w:sz w:val="24"/>
                <w:szCs w:val="24"/>
              </w:rPr>
              <w:t>histó</w:t>
            </w:r>
            <w:proofErr w:type="spellEnd"/>
            <w:r w:rsidRPr="00E116F0">
              <w:rPr>
                <w:rFonts w:cstheme="minorHAnsi"/>
                <w:sz w:val="24"/>
                <w:szCs w:val="24"/>
              </w:rPr>
              <w:t xml:space="preserve">- </w:t>
            </w:r>
            <w:proofErr w:type="gramStart"/>
            <w:r w:rsidRPr="00E116F0">
              <w:rPr>
                <w:rFonts w:cstheme="minorHAnsi"/>
                <w:sz w:val="24"/>
                <w:szCs w:val="24"/>
              </w:rPr>
              <w:t>ricas y sociológicas</w:t>
            </w:r>
            <w:proofErr w:type="gramEnd"/>
            <w:r w:rsidRPr="00E116F0">
              <w:rPr>
                <w:rFonts w:cstheme="minorHAnsi"/>
                <w:sz w:val="24"/>
                <w:szCs w:val="24"/>
              </w:rPr>
              <w:t>, cuando sea pertinente.</w:t>
            </w:r>
          </w:p>
          <w:p w:rsidR="00651164" w:rsidRPr="00E116F0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Retomo crítica y selectivamente la información que circula a través de los medios de comunicación masiva, para confrontarla con la que proviene de otras fuentes.</w:t>
            </w:r>
          </w:p>
          <w:p w:rsidR="00651164" w:rsidRPr="00E116F0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Comprendo los factores sociales y culturales que determinan algunas manifestaciones del lenguaje no verbal.</w:t>
            </w:r>
          </w:p>
          <w:p w:rsidR="00651164" w:rsidRPr="00E116F0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51164" w:rsidRPr="00E116F0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ÉTICA DE LA COMUNICACIÓN</w:t>
            </w:r>
          </w:p>
          <w:p w:rsidR="00AE271A" w:rsidRPr="00E116F0" w:rsidRDefault="00651164" w:rsidP="0065116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Reflexiono en forma crítica acerca de los actos comunicativos y explico los componentes del proceso de comunicación, con énfasis en los agentes, los discursos, los contextos y el funcionamiento de la lengua, en tanto sistema de signos, símbolos y reglas de uso.</w:t>
            </w:r>
          </w:p>
          <w:p w:rsidR="00055BE3" w:rsidRPr="00E116F0" w:rsidRDefault="00055BE3" w:rsidP="00055B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116F0" w:rsidTr="003E4D2F">
        <w:trPr>
          <w:trHeight w:val="70"/>
        </w:trPr>
        <w:tc>
          <w:tcPr>
            <w:tcW w:w="4324" w:type="dxa"/>
            <w:shd w:val="clear" w:color="auto" w:fill="E7E6E6" w:themeFill="background2"/>
          </w:tcPr>
          <w:p w:rsidR="004B3E7F" w:rsidRPr="00E116F0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15" w:type="dxa"/>
            <w:gridSpan w:val="2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116F0" w:rsidTr="003E4D2F">
        <w:trPr>
          <w:trHeight w:val="94"/>
        </w:trPr>
        <w:tc>
          <w:tcPr>
            <w:tcW w:w="4324" w:type="dxa"/>
          </w:tcPr>
          <w:p w:rsidR="003E4D2F" w:rsidRPr="00E116F0" w:rsidRDefault="003E4D2F" w:rsidP="003E4D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9</w:t>
            </w:r>
            <w:r w:rsidR="00B556B7" w:rsidRPr="00E116F0">
              <w:rPr>
                <w:rFonts w:cstheme="minorHAnsi"/>
                <w:sz w:val="24"/>
                <w:szCs w:val="24"/>
              </w:rPr>
              <w:t xml:space="preserve">. </w:t>
            </w:r>
            <w:r w:rsidRPr="00E116F0">
              <w:rPr>
                <w:rFonts w:cstheme="minorHAnsi"/>
                <w:sz w:val="24"/>
                <w:szCs w:val="24"/>
              </w:rPr>
              <w:t>Reconoce las relaciones de coordinación y subordinación entre las oraciones.</w:t>
            </w:r>
          </w:p>
          <w:p w:rsidR="00B556B7" w:rsidRPr="00E116F0" w:rsidRDefault="00B556B7" w:rsidP="003E4D2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1</w:t>
            </w:r>
            <w:r w:rsidR="003E4D2F" w:rsidRPr="00E116F0">
              <w:rPr>
                <w:rFonts w:cstheme="minorHAnsi"/>
                <w:sz w:val="24"/>
                <w:szCs w:val="24"/>
              </w:rPr>
              <w:t>0</w:t>
            </w:r>
            <w:r w:rsidRPr="00E116F0">
              <w:rPr>
                <w:rFonts w:cstheme="minorHAnsi"/>
                <w:sz w:val="24"/>
                <w:szCs w:val="24"/>
              </w:rPr>
              <w:t xml:space="preserve">. </w:t>
            </w:r>
            <w:r w:rsidR="003E4D2F" w:rsidRPr="00E116F0">
              <w:rPr>
                <w:rFonts w:cstheme="minorHAnsi"/>
                <w:sz w:val="24"/>
                <w:szCs w:val="24"/>
              </w:rPr>
              <w:t>Determina el significado de las palabras y oraciones que se usan en diversos textos, incluyendo regionalismos, expresiones idiomáticas, analogías y figuras retóricas</w:t>
            </w:r>
            <w:r w:rsidRPr="00E116F0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4315" w:type="dxa"/>
            <w:gridSpan w:val="2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E116F0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116F0" w:rsidTr="003E4D2F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4B3E7F" w:rsidRPr="00E116F0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4B3E7F" w:rsidRPr="00E116F0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4B3E7F" w:rsidRPr="00E116F0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3E4D2F" w:rsidRPr="00E116F0" w:rsidTr="003E4D2F">
        <w:trPr>
          <w:trHeight w:val="197"/>
        </w:trPr>
        <w:tc>
          <w:tcPr>
            <w:tcW w:w="5766" w:type="dxa"/>
            <w:gridSpan w:val="2"/>
          </w:tcPr>
          <w:p w:rsidR="003E4D2F" w:rsidRPr="00E116F0" w:rsidRDefault="003E4D2F" w:rsidP="003E4D2F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:rsidR="003E4D2F" w:rsidRPr="00E116F0" w:rsidRDefault="003E4D2F" w:rsidP="003E4D2F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:rsidR="003E4D2F" w:rsidRPr="00E116F0" w:rsidRDefault="003E4D2F" w:rsidP="003E4D2F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:rsidR="003E4D2F" w:rsidRPr="00E116F0" w:rsidRDefault="003E4D2F" w:rsidP="003E4D2F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:rsidR="003E4D2F" w:rsidRPr="00E116F0" w:rsidRDefault="003E4D2F" w:rsidP="003E4D2F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:rsidR="003E4D2F" w:rsidRPr="00E116F0" w:rsidRDefault="003E4D2F" w:rsidP="003E4D2F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Desarrollo del tema.</w:t>
            </w:r>
          </w:p>
          <w:p w:rsidR="003E4D2F" w:rsidRPr="00E116F0" w:rsidRDefault="003E4D2F" w:rsidP="003E4D2F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:rsidR="003E4D2F" w:rsidRPr="00E116F0" w:rsidRDefault="003E4D2F" w:rsidP="003E4D2F">
            <w:pPr>
              <w:pStyle w:val="Prrafodelista"/>
              <w:numPr>
                <w:ilvl w:val="0"/>
                <w:numId w:val="4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753" w:type="dxa"/>
            <w:gridSpan w:val="2"/>
          </w:tcPr>
          <w:p w:rsidR="003E4D2F" w:rsidRPr="00E116F0" w:rsidRDefault="003E4D2F" w:rsidP="003E4D2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elaboración de mapas conceptuales, elaboración de glosarios, pruebas escritas y orales (de comprensión, análisis, discusión, síntesis de observación, </w:t>
            </w:r>
            <w:proofErr w:type="spellStart"/>
            <w:r w:rsidRPr="00E116F0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E116F0">
              <w:rPr>
                <w:rFonts w:cstheme="minorHAnsi"/>
                <w:sz w:val="24"/>
                <w:szCs w:val="24"/>
              </w:rPr>
              <w:t>).  Las pruebas escritas tendrán un componente amplio de preguntas estilo Prueba Saber.</w:t>
            </w:r>
          </w:p>
        </w:tc>
        <w:tc>
          <w:tcPr>
            <w:tcW w:w="5753" w:type="dxa"/>
            <w:gridSpan w:val="2"/>
          </w:tcPr>
          <w:p w:rsidR="003E4D2F" w:rsidRPr="00E116F0" w:rsidRDefault="003E4D2F" w:rsidP="003E4D2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 xml:space="preserve">Marcadores, tablero, textos, carteleras, video </w:t>
            </w:r>
            <w:proofErr w:type="spellStart"/>
            <w:r w:rsidRPr="00E116F0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E116F0">
              <w:rPr>
                <w:rFonts w:cstheme="minorHAnsi"/>
                <w:sz w:val="24"/>
                <w:szCs w:val="24"/>
              </w:rPr>
              <w:t>, etc.</w:t>
            </w:r>
          </w:p>
        </w:tc>
      </w:tr>
      <w:tr w:rsidR="004B3E7F" w:rsidRPr="00E116F0" w:rsidTr="003E4D2F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E116F0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3E4D2F" w:rsidRPr="00E116F0" w:rsidTr="003E4D2F">
        <w:trPr>
          <w:trHeight w:val="197"/>
        </w:trPr>
        <w:tc>
          <w:tcPr>
            <w:tcW w:w="17272" w:type="dxa"/>
            <w:gridSpan w:val="6"/>
          </w:tcPr>
          <w:p w:rsidR="003E4D2F" w:rsidRPr="00E116F0" w:rsidRDefault="003E4D2F" w:rsidP="003E4D2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sz w:val="24"/>
                <w:szCs w:val="24"/>
              </w:rPr>
              <w:t>Los Caminos del Saber (Lenguaje) 8. Editorial Santillana.</w:t>
            </w:r>
          </w:p>
        </w:tc>
      </w:tr>
    </w:tbl>
    <w:p w:rsidR="0004270C" w:rsidRPr="00E116F0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E116F0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E116F0">
        <w:rPr>
          <w:rFonts w:cstheme="minorHAnsi"/>
          <w:sz w:val="24"/>
          <w:szCs w:val="24"/>
        </w:rPr>
        <w:br w:type="page"/>
      </w:r>
    </w:p>
    <w:p w:rsidR="0004270C" w:rsidRPr="00E116F0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116F0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116F0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116F0" w:rsidTr="005E71D7">
        <w:trPr>
          <w:trHeight w:val="197"/>
        </w:trPr>
        <w:tc>
          <w:tcPr>
            <w:tcW w:w="17402" w:type="dxa"/>
          </w:tcPr>
          <w:p w:rsidR="0004270C" w:rsidRPr="00E116F0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E116F0">
              <w:rPr>
                <w:rFonts w:cstheme="minorHAnsi"/>
                <w:sz w:val="24"/>
                <w:szCs w:val="24"/>
              </w:rPr>
              <w:t xml:space="preserve"> </w:t>
            </w:r>
            <w:r w:rsidR="003E4D2F" w:rsidRPr="00E116F0">
              <w:rPr>
                <w:rFonts w:cstheme="minorHAnsi"/>
                <w:sz w:val="24"/>
                <w:szCs w:val="24"/>
              </w:rPr>
              <w:t>Conoce los principales aspectos históricos, políticos y literarios en los que se desa</w:t>
            </w:r>
            <w:r w:rsidR="00D8744F" w:rsidRPr="00E116F0">
              <w:rPr>
                <w:rFonts w:cstheme="minorHAnsi"/>
                <w:sz w:val="24"/>
                <w:szCs w:val="24"/>
              </w:rPr>
              <w:t>rrolló la literatura colombiana, ofreciendo distintos tipos de texto que dan cuenta de su estudio</w:t>
            </w:r>
            <w:r w:rsidR="00624B56" w:rsidRPr="00E116F0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04270C" w:rsidRPr="00E116F0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624B56" w:rsidRPr="00E116F0">
              <w:rPr>
                <w:rFonts w:cstheme="minorHAnsi"/>
                <w:b/>
                <w:sz w:val="24"/>
                <w:szCs w:val="24"/>
              </w:rPr>
              <w:t>:</w:t>
            </w:r>
            <w:r w:rsidR="00624B56" w:rsidRPr="00E116F0">
              <w:rPr>
                <w:rFonts w:cstheme="minorHAnsi"/>
                <w:sz w:val="24"/>
                <w:szCs w:val="24"/>
              </w:rPr>
              <w:t xml:space="preserve"> Produce textos orales y escritos, con intención comunicativa definida y estructura apropiada</w:t>
            </w:r>
            <w:r w:rsidR="00D8744F" w:rsidRPr="00E116F0">
              <w:rPr>
                <w:rFonts w:cstheme="minorHAnsi"/>
                <w:sz w:val="24"/>
                <w:szCs w:val="24"/>
              </w:rPr>
              <w:t>, teniendo en cuenta una correcta conformación de oraciones y párrafos</w:t>
            </w:r>
            <w:r w:rsidR="00624B56" w:rsidRPr="00E116F0">
              <w:rPr>
                <w:rFonts w:cstheme="minorHAnsi"/>
                <w:sz w:val="24"/>
                <w:szCs w:val="24"/>
              </w:rPr>
              <w:t>.</w:t>
            </w:r>
          </w:p>
          <w:p w:rsidR="0004270C" w:rsidRPr="00E116F0" w:rsidRDefault="0004270C" w:rsidP="0004270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116F0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217FF" w:rsidRPr="00E116F0">
              <w:rPr>
                <w:rFonts w:cstheme="minorHAnsi"/>
                <w:sz w:val="24"/>
                <w:szCs w:val="24"/>
              </w:rPr>
              <w:t xml:space="preserve"> </w:t>
            </w:r>
            <w:r w:rsidR="00B0723D" w:rsidRPr="00E116F0">
              <w:rPr>
                <w:rFonts w:cstheme="minorHAnsi"/>
                <w:sz w:val="24"/>
                <w:szCs w:val="24"/>
              </w:rPr>
              <w:t>Muestra un comportamiento acorde a lo establecido en el Manual de Convivencia, manteniendo una actitud de respeto y tolerancia frente a los demás dentro y fuera del aula.</w:t>
            </w:r>
          </w:p>
        </w:tc>
      </w:tr>
    </w:tbl>
    <w:p w:rsidR="0002182E" w:rsidRPr="00E116F0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E116F0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45" w:rsidRDefault="00805645">
      <w:pPr>
        <w:spacing w:after="0" w:line="240" w:lineRule="auto"/>
      </w:pPr>
      <w:r>
        <w:separator/>
      </w:r>
    </w:p>
  </w:endnote>
  <w:endnote w:type="continuationSeparator" w:id="0">
    <w:p w:rsidR="00805645" w:rsidRDefault="0080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45" w:rsidRDefault="00805645">
      <w:pPr>
        <w:spacing w:after="0" w:line="240" w:lineRule="auto"/>
      </w:pPr>
      <w:r>
        <w:separator/>
      </w:r>
    </w:p>
  </w:footnote>
  <w:footnote w:type="continuationSeparator" w:id="0">
    <w:p w:rsidR="00805645" w:rsidRDefault="00805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91621"/>
    <w:multiLevelType w:val="hybridMultilevel"/>
    <w:tmpl w:val="4BEC21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B16B31"/>
    <w:multiLevelType w:val="hybridMultilevel"/>
    <w:tmpl w:val="2544F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7A0D2B"/>
    <w:multiLevelType w:val="hybridMultilevel"/>
    <w:tmpl w:val="DCDA40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9673AF"/>
    <w:multiLevelType w:val="hybridMultilevel"/>
    <w:tmpl w:val="BA606A7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5217A77"/>
    <w:multiLevelType w:val="hybridMultilevel"/>
    <w:tmpl w:val="E112252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1E1E16"/>
    <w:multiLevelType w:val="hybridMultilevel"/>
    <w:tmpl w:val="C2A4C8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3C272D"/>
    <w:multiLevelType w:val="hybridMultilevel"/>
    <w:tmpl w:val="24FA0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6D6460E"/>
    <w:multiLevelType w:val="hybridMultilevel"/>
    <w:tmpl w:val="93A0DE8A"/>
    <w:lvl w:ilvl="0" w:tplc="240A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3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4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187F31"/>
    <w:multiLevelType w:val="hybridMultilevel"/>
    <w:tmpl w:val="4322FBF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7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F20519"/>
    <w:multiLevelType w:val="hybridMultilevel"/>
    <w:tmpl w:val="97F8A9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7"/>
  </w:num>
  <w:num w:numId="3">
    <w:abstractNumId w:val="36"/>
  </w:num>
  <w:num w:numId="4">
    <w:abstractNumId w:val="39"/>
  </w:num>
  <w:num w:numId="5">
    <w:abstractNumId w:val="14"/>
  </w:num>
  <w:num w:numId="6">
    <w:abstractNumId w:val="22"/>
  </w:num>
  <w:num w:numId="7">
    <w:abstractNumId w:val="25"/>
  </w:num>
  <w:num w:numId="8">
    <w:abstractNumId w:val="3"/>
  </w:num>
  <w:num w:numId="9">
    <w:abstractNumId w:val="7"/>
  </w:num>
  <w:num w:numId="10">
    <w:abstractNumId w:val="15"/>
  </w:num>
  <w:num w:numId="11">
    <w:abstractNumId w:val="45"/>
  </w:num>
  <w:num w:numId="12">
    <w:abstractNumId w:val="31"/>
  </w:num>
  <w:num w:numId="13">
    <w:abstractNumId w:val="24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  <w:num w:numId="18">
    <w:abstractNumId w:val="38"/>
  </w:num>
  <w:num w:numId="19">
    <w:abstractNumId w:val="17"/>
  </w:num>
  <w:num w:numId="20">
    <w:abstractNumId w:val="11"/>
  </w:num>
  <w:num w:numId="21">
    <w:abstractNumId w:val="4"/>
  </w:num>
  <w:num w:numId="22">
    <w:abstractNumId w:val="47"/>
  </w:num>
  <w:num w:numId="23">
    <w:abstractNumId w:val="34"/>
  </w:num>
  <w:num w:numId="24">
    <w:abstractNumId w:val="16"/>
  </w:num>
  <w:num w:numId="25">
    <w:abstractNumId w:val="12"/>
  </w:num>
  <w:num w:numId="26">
    <w:abstractNumId w:val="43"/>
  </w:num>
  <w:num w:numId="27">
    <w:abstractNumId w:val="26"/>
  </w:num>
  <w:num w:numId="28">
    <w:abstractNumId w:val="33"/>
  </w:num>
  <w:num w:numId="29">
    <w:abstractNumId w:val="44"/>
  </w:num>
  <w:num w:numId="30">
    <w:abstractNumId w:val="10"/>
  </w:num>
  <w:num w:numId="31">
    <w:abstractNumId w:val="41"/>
  </w:num>
  <w:num w:numId="32">
    <w:abstractNumId w:val="27"/>
  </w:num>
  <w:num w:numId="33">
    <w:abstractNumId w:val="6"/>
  </w:num>
  <w:num w:numId="34">
    <w:abstractNumId w:val="8"/>
  </w:num>
  <w:num w:numId="35">
    <w:abstractNumId w:val="42"/>
  </w:num>
  <w:num w:numId="36">
    <w:abstractNumId w:val="9"/>
  </w:num>
  <w:num w:numId="37">
    <w:abstractNumId w:val="19"/>
  </w:num>
  <w:num w:numId="38">
    <w:abstractNumId w:val="46"/>
  </w:num>
  <w:num w:numId="39">
    <w:abstractNumId w:val="29"/>
  </w:num>
  <w:num w:numId="40">
    <w:abstractNumId w:val="30"/>
  </w:num>
  <w:num w:numId="41">
    <w:abstractNumId w:val="32"/>
  </w:num>
  <w:num w:numId="42">
    <w:abstractNumId w:val="48"/>
  </w:num>
  <w:num w:numId="43">
    <w:abstractNumId w:val="5"/>
  </w:num>
  <w:num w:numId="44">
    <w:abstractNumId w:val="28"/>
  </w:num>
  <w:num w:numId="45">
    <w:abstractNumId w:val="18"/>
  </w:num>
  <w:num w:numId="46">
    <w:abstractNumId w:val="35"/>
  </w:num>
  <w:num w:numId="47">
    <w:abstractNumId w:val="23"/>
  </w:num>
  <w:num w:numId="48">
    <w:abstractNumId w:val="21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12D8F"/>
    <w:rsid w:val="00014404"/>
    <w:rsid w:val="000217FF"/>
    <w:rsid w:val="0002182E"/>
    <w:rsid w:val="00031758"/>
    <w:rsid w:val="0003226D"/>
    <w:rsid w:val="0004270C"/>
    <w:rsid w:val="00045D06"/>
    <w:rsid w:val="000471F2"/>
    <w:rsid w:val="000559E9"/>
    <w:rsid w:val="00055BE3"/>
    <w:rsid w:val="0006416B"/>
    <w:rsid w:val="00076795"/>
    <w:rsid w:val="00076A4A"/>
    <w:rsid w:val="00086218"/>
    <w:rsid w:val="000A5065"/>
    <w:rsid w:val="000A6BAA"/>
    <w:rsid w:val="000A7056"/>
    <w:rsid w:val="000A7A5F"/>
    <w:rsid w:val="000B0171"/>
    <w:rsid w:val="000D2F4F"/>
    <w:rsid w:val="000E3767"/>
    <w:rsid w:val="000E3D49"/>
    <w:rsid w:val="000E7C37"/>
    <w:rsid w:val="000F6376"/>
    <w:rsid w:val="0013264E"/>
    <w:rsid w:val="00150EA4"/>
    <w:rsid w:val="0019642A"/>
    <w:rsid w:val="001C0E37"/>
    <w:rsid w:val="00221595"/>
    <w:rsid w:val="0023246E"/>
    <w:rsid w:val="00246C70"/>
    <w:rsid w:val="00250B57"/>
    <w:rsid w:val="0025632D"/>
    <w:rsid w:val="002733B1"/>
    <w:rsid w:val="00284182"/>
    <w:rsid w:val="00291893"/>
    <w:rsid w:val="002956AA"/>
    <w:rsid w:val="002B01DB"/>
    <w:rsid w:val="002C05D0"/>
    <w:rsid w:val="002D01E6"/>
    <w:rsid w:val="002D08B8"/>
    <w:rsid w:val="00307F64"/>
    <w:rsid w:val="00324CE6"/>
    <w:rsid w:val="00327EBE"/>
    <w:rsid w:val="00344C48"/>
    <w:rsid w:val="00370684"/>
    <w:rsid w:val="00380A50"/>
    <w:rsid w:val="00394517"/>
    <w:rsid w:val="00396306"/>
    <w:rsid w:val="003B0939"/>
    <w:rsid w:val="003D288E"/>
    <w:rsid w:val="003E4D2F"/>
    <w:rsid w:val="003E5C09"/>
    <w:rsid w:val="003F0B69"/>
    <w:rsid w:val="00403838"/>
    <w:rsid w:val="00423BC4"/>
    <w:rsid w:val="00433D18"/>
    <w:rsid w:val="004718A9"/>
    <w:rsid w:val="00476982"/>
    <w:rsid w:val="004807E0"/>
    <w:rsid w:val="00492098"/>
    <w:rsid w:val="004931F8"/>
    <w:rsid w:val="00493910"/>
    <w:rsid w:val="00494ED7"/>
    <w:rsid w:val="004A73C6"/>
    <w:rsid w:val="004B3E7F"/>
    <w:rsid w:val="004D0F49"/>
    <w:rsid w:val="004D399A"/>
    <w:rsid w:val="004F4FFD"/>
    <w:rsid w:val="00514268"/>
    <w:rsid w:val="005178CF"/>
    <w:rsid w:val="005229D9"/>
    <w:rsid w:val="005321F5"/>
    <w:rsid w:val="00537919"/>
    <w:rsid w:val="005B3144"/>
    <w:rsid w:val="005C3139"/>
    <w:rsid w:val="005C4BFC"/>
    <w:rsid w:val="005D0ED9"/>
    <w:rsid w:val="005D43C4"/>
    <w:rsid w:val="005E60A5"/>
    <w:rsid w:val="005F39AD"/>
    <w:rsid w:val="006152B3"/>
    <w:rsid w:val="00624B56"/>
    <w:rsid w:val="00627D8F"/>
    <w:rsid w:val="00630552"/>
    <w:rsid w:val="00634367"/>
    <w:rsid w:val="006432EE"/>
    <w:rsid w:val="00646F0F"/>
    <w:rsid w:val="00651164"/>
    <w:rsid w:val="00681C76"/>
    <w:rsid w:val="00683AEF"/>
    <w:rsid w:val="006C2AC6"/>
    <w:rsid w:val="006D4806"/>
    <w:rsid w:val="006F48FC"/>
    <w:rsid w:val="00710189"/>
    <w:rsid w:val="00716DA3"/>
    <w:rsid w:val="00720F02"/>
    <w:rsid w:val="00750ADB"/>
    <w:rsid w:val="00752012"/>
    <w:rsid w:val="00770E34"/>
    <w:rsid w:val="007919D7"/>
    <w:rsid w:val="00792C52"/>
    <w:rsid w:val="007B614B"/>
    <w:rsid w:val="007D1FEE"/>
    <w:rsid w:val="007D2360"/>
    <w:rsid w:val="00802632"/>
    <w:rsid w:val="00805645"/>
    <w:rsid w:val="00822A99"/>
    <w:rsid w:val="0083697B"/>
    <w:rsid w:val="008447CF"/>
    <w:rsid w:val="008455DD"/>
    <w:rsid w:val="00846339"/>
    <w:rsid w:val="008510DA"/>
    <w:rsid w:val="008653E4"/>
    <w:rsid w:val="00895640"/>
    <w:rsid w:val="008959F9"/>
    <w:rsid w:val="008A7CC1"/>
    <w:rsid w:val="008B36D1"/>
    <w:rsid w:val="008C5BC0"/>
    <w:rsid w:val="008D76E4"/>
    <w:rsid w:val="008E0875"/>
    <w:rsid w:val="009145FD"/>
    <w:rsid w:val="00917E02"/>
    <w:rsid w:val="00923F1C"/>
    <w:rsid w:val="009577E1"/>
    <w:rsid w:val="00971946"/>
    <w:rsid w:val="00982905"/>
    <w:rsid w:val="00995F9A"/>
    <w:rsid w:val="009A2E9B"/>
    <w:rsid w:val="009C7146"/>
    <w:rsid w:val="009D58B2"/>
    <w:rsid w:val="00A012EB"/>
    <w:rsid w:val="00A100D4"/>
    <w:rsid w:val="00A4438C"/>
    <w:rsid w:val="00A52160"/>
    <w:rsid w:val="00AA170A"/>
    <w:rsid w:val="00AC479F"/>
    <w:rsid w:val="00AE271A"/>
    <w:rsid w:val="00AE67EF"/>
    <w:rsid w:val="00B0723D"/>
    <w:rsid w:val="00B14921"/>
    <w:rsid w:val="00B149F3"/>
    <w:rsid w:val="00B42EA4"/>
    <w:rsid w:val="00B556B7"/>
    <w:rsid w:val="00B57025"/>
    <w:rsid w:val="00B72E45"/>
    <w:rsid w:val="00B81102"/>
    <w:rsid w:val="00BA44C9"/>
    <w:rsid w:val="00BC1BB6"/>
    <w:rsid w:val="00BD702A"/>
    <w:rsid w:val="00C2026E"/>
    <w:rsid w:val="00C43BC1"/>
    <w:rsid w:val="00C54EDB"/>
    <w:rsid w:val="00C97B71"/>
    <w:rsid w:val="00CA2B29"/>
    <w:rsid w:val="00CA5761"/>
    <w:rsid w:val="00CB2040"/>
    <w:rsid w:val="00CB4F54"/>
    <w:rsid w:val="00CD0461"/>
    <w:rsid w:val="00D2281D"/>
    <w:rsid w:val="00D315F8"/>
    <w:rsid w:val="00D33ABD"/>
    <w:rsid w:val="00D33DB1"/>
    <w:rsid w:val="00D34939"/>
    <w:rsid w:val="00D36452"/>
    <w:rsid w:val="00D4583F"/>
    <w:rsid w:val="00D45A58"/>
    <w:rsid w:val="00D54CF1"/>
    <w:rsid w:val="00D71E02"/>
    <w:rsid w:val="00D8744F"/>
    <w:rsid w:val="00DC2808"/>
    <w:rsid w:val="00DF1A22"/>
    <w:rsid w:val="00DF4C96"/>
    <w:rsid w:val="00DF568B"/>
    <w:rsid w:val="00E007D6"/>
    <w:rsid w:val="00E01C9D"/>
    <w:rsid w:val="00E0251A"/>
    <w:rsid w:val="00E04659"/>
    <w:rsid w:val="00E07EE5"/>
    <w:rsid w:val="00E116F0"/>
    <w:rsid w:val="00E22A87"/>
    <w:rsid w:val="00E45A99"/>
    <w:rsid w:val="00E818B7"/>
    <w:rsid w:val="00E85D9B"/>
    <w:rsid w:val="00E85E45"/>
    <w:rsid w:val="00E860BE"/>
    <w:rsid w:val="00EA23B8"/>
    <w:rsid w:val="00EA32F7"/>
    <w:rsid w:val="00EC4F0B"/>
    <w:rsid w:val="00ED1812"/>
    <w:rsid w:val="00ED1D3F"/>
    <w:rsid w:val="00EE4E72"/>
    <w:rsid w:val="00EF2F5C"/>
    <w:rsid w:val="00F1096C"/>
    <w:rsid w:val="00F51F1F"/>
    <w:rsid w:val="00F602FD"/>
    <w:rsid w:val="00F6663B"/>
    <w:rsid w:val="00F87D7B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EB039AC-A070-40C8-B611-C0203200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83697B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2709</Words>
  <Characters>14902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9</cp:revision>
  <dcterms:created xsi:type="dcterms:W3CDTF">2018-02-07T02:50:00Z</dcterms:created>
  <dcterms:modified xsi:type="dcterms:W3CDTF">2018-02-14T11:18:00Z</dcterms:modified>
</cp:coreProperties>
</file>