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25151F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25151F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25151F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25151F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71B0E539" w:rsidR="00F87D7B" w:rsidRPr="0025151F" w:rsidRDefault="0035712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7</w:t>
            </w:r>
            <w:r w:rsidR="00291B57" w:rsidRPr="0025151F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25151F" w:rsidRDefault="00F87D7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25151F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5712B" w:rsidRPr="0025151F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35712B" w:rsidRPr="0025151F" w:rsidRDefault="003571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77777777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sz w:val="24"/>
                <w:szCs w:val="24"/>
              </w:rPr>
              <w:t>Conoce las técnicas y ejercicios para el cuidado de la voz cuando interpreta las canciones individualmente y en grupo.</w:t>
            </w:r>
          </w:p>
          <w:p w14:paraId="1421A7AE" w14:textId="7235312E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Identifica e interpreta rítmicamente la negra y el silencio de negra y corchea y canta los himnos institucionales.</w:t>
            </w:r>
          </w:p>
          <w:p w14:paraId="78E8152D" w14:textId="37637490" w:rsidR="00D71C91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5B6634" w:rsidRPr="0025151F">
              <w:rPr>
                <w:rFonts w:cstheme="minorHAnsi"/>
                <w:sz w:val="24"/>
                <w:szCs w:val="24"/>
              </w:rPr>
              <w:t>Es consciente del uso correcto de la voz en la conversación cotidiana y en la expresión musical.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D71C91" w:rsidRPr="0025151F">
              <w:rPr>
                <w:rFonts w:cstheme="minorHAnsi"/>
                <w:sz w:val="24"/>
                <w:szCs w:val="24"/>
              </w:rPr>
              <w:t>Propone y disfruta de actividades grupales e individuales.</w:t>
            </w:r>
          </w:p>
          <w:p w14:paraId="66EF4413" w14:textId="1C77CBF7" w:rsidR="00D71C91" w:rsidRPr="0025151F" w:rsidRDefault="00D71C91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5FD821EE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LAS CANCIONES</w:t>
            </w:r>
          </w:p>
        </w:tc>
        <w:tc>
          <w:tcPr>
            <w:tcW w:w="4351" w:type="dxa"/>
            <w:vMerge w:val="restart"/>
          </w:tcPr>
          <w:p w14:paraId="1F53B92A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1.1. CUIDADOS DE LA VOZ.</w:t>
            </w:r>
          </w:p>
          <w:p w14:paraId="69F343C4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 CANCIONES INFANTILES.</w:t>
            </w:r>
          </w:p>
          <w:p w14:paraId="347BB4CC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1.2.1. CANCIONES DE PALMOTEO.</w:t>
            </w:r>
          </w:p>
          <w:p w14:paraId="08D3B833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1.2.2. CANCIONES DE MIMICAS.</w:t>
            </w:r>
          </w:p>
          <w:p w14:paraId="3D4E37F2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1.2.3. HIMNO DEL COLEGIO.</w:t>
            </w:r>
          </w:p>
          <w:p w14:paraId="7CC51A53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1.3. LECTURA RITMICA.</w:t>
            </w:r>
          </w:p>
          <w:p w14:paraId="32C672F3" w14:textId="77777777" w:rsidR="005B6634" w:rsidRPr="0025151F" w:rsidRDefault="0035712B" w:rsidP="00141211">
            <w:pPr>
              <w:spacing w:line="240" w:lineRule="auto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1.3.1.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EL PULSO DE VUELVE “TAN".       </w:t>
            </w:r>
          </w:p>
          <w:p w14:paraId="7DD14D30" w14:textId="0234B40A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1.3.2. 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EL PULSO DE VUELVE “TI-TI”. </w:t>
            </w:r>
          </w:p>
          <w:p w14:paraId="69800324" w14:textId="618B1AD4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1.4. HIMNO DE MALAMBO.</w:t>
            </w:r>
          </w:p>
        </w:tc>
      </w:tr>
      <w:tr w:rsidR="00E818B7" w:rsidRPr="0025151F" w14:paraId="1CAAD47A" w14:textId="77777777" w:rsidTr="00740E90">
        <w:trPr>
          <w:trHeight w:val="4872"/>
        </w:trPr>
        <w:tc>
          <w:tcPr>
            <w:tcW w:w="4350" w:type="dxa"/>
          </w:tcPr>
          <w:p w14:paraId="073AEA79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426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3DE5A5B4" w14:textId="6B67C89E" w:rsidR="00C97611" w:rsidRPr="0025151F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25151F" w:rsidRDefault="00E818B7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25151F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54893B53" w:rsidR="00F87D7B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25151F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25151F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25151F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25151F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25151F">
              <w:rPr>
                <w:rFonts w:cs="Arial"/>
                <w:sz w:val="24"/>
                <w:szCs w:val="24"/>
              </w:rPr>
              <w:t xml:space="preserve"> y de la reflexión </w:t>
            </w:r>
            <w:r w:rsidRPr="0025151F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25151F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25151F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25151F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25151F" w:rsidRDefault="00F51C33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492220AA" w14:textId="6C815D9C" w:rsidR="000A7A5F" w:rsidRPr="00303986" w:rsidRDefault="00895AE4" w:rsidP="003039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25151F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</w:tc>
        <w:tc>
          <w:tcPr>
            <w:tcW w:w="5801" w:type="dxa"/>
            <w:gridSpan w:val="2"/>
          </w:tcPr>
          <w:p w14:paraId="3D4C074E" w14:textId="77777777" w:rsidR="000A7A5F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</w:t>
            </w:r>
            <w:r w:rsidR="00F40C7A" w:rsidRPr="0025151F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Guitarra.</w:t>
            </w:r>
          </w:p>
          <w:p w14:paraId="78F3FCD4" w14:textId="2ADB6D41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FCC8E40" w14:textId="13B86C9D" w:rsidR="0060160E" w:rsidRPr="0025151F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25151F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25151F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25151F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25151F" w:rsidRDefault="00F51C33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1C33" w:rsidRPr="0025151F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F51C33" w:rsidRPr="0025151F" w:rsidRDefault="00F51C3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36A5AB7" w14:textId="77777777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sz w:val="24"/>
                <w:szCs w:val="24"/>
              </w:rPr>
              <w:t>Conoce las cualidades sonoras y las notas sol, mi y la, en el pentagrama.</w:t>
            </w:r>
          </w:p>
          <w:p w14:paraId="5FF16D34" w14:textId="77777777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>Identifica y lee  en el pentagrama, la claves y los sonidos “sol”, “mi” y “la”, y clasifica sonidos de acuerdo a las cualidades sonoras.</w:t>
            </w:r>
          </w:p>
          <w:p w14:paraId="3DEB5A32" w14:textId="7D20264A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theme="minorHAnsi"/>
                <w:sz w:val="24"/>
                <w:szCs w:val="24"/>
              </w:rPr>
              <w:t>Propone y disfruta de actividades grupales que incidan en la calidad del medio ambiente sonoro y</w:t>
            </w:r>
            <w:r w:rsidRPr="0025151F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DC91C81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0D36DD74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 LAS CUALIDADES SONORAS.</w:t>
            </w:r>
          </w:p>
          <w:p w14:paraId="0CDA6A89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2.1.1. DURACION.</w:t>
            </w:r>
          </w:p>
          <w:p w14:paraId="3235B082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2.1.2. INTENSIDAD.</w:t>
            </w:r>
          </w:p>
          <w:p w14:paraId="50C1418B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2.1.3. TIMBRE.</w:t>
            </w:r>
          </w:p>
          <w:p w14:paraId="20FC54EE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2.1.4. ALTURA.</w:t>
            </w:r>
          </w:p>
          <w:p w14:paraId="0B52E35D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 LECTURA MELÓDICA.</w:t>
            </w:r>
          </w:p>
          <w:p w14:paraId="05E92368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2.2.1. LAS CLAVES.</w:t>
            </w:r>
          </w:p>
          <w:p w14:paraId="5BFFFE3C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2.2.2. LOS SONIDOS “MI”, “SOL” Y “LA” EN EL PENTAGRAMA.</w:t>
            </w:r>
          </w:p>
          <w:p w14:paraId="06C91925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2.2.3. LA FLAUTA DULCE</w:t>
            </w:r>
          </w:p>
          <w:p w14:paraId="6BD64FA5" w14:textId="77777777" w:rsidR="00F51C33" w:rsidRPr="0025151F" w:rsidRDefault="00F51C33" w:rsidP="001412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03B3CC4" w14:textId="17575A7B" w:rsidR="00F51C33" w:rsidRPr="0025151F" w:rsidRDefault="00F51C33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1580027D" w14:textId="77777777" w:rsidTr="00C22FC5">
        <w:trPr>
          <w:trHeight w:val="2568"/>
        </w:trPr>
        <w:tc>
          <w:tcPr>
            <w:tcW w:w="4350" w:type="dxa"/>
          </w:tcPr>
          <w:p w14:paraId="4296A590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4CB49CA4" w14:textId="01736281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6C6BF103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actividades como: asistencia a conciertos, danza, teatro, etc.</w:t>
            </w:r>
          </w:p>
          <w:p w14:paraId="071AAE18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08EACF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Actividades de improvisación y creación, individual y en grupo.</w:t>
            </w:r>
          </w:p>
          <w:p w14:paraId="783680B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5EC608E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7840E7A6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6D03B0C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41A0DA3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52E064CB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587A06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25151F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69A9" w:rsidRPr="0025151F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1269A9" w:rsidRPr="0025151F" w:rsidRDefault="001269A9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3E0EC503" w:rsidR="001269A9" w:rsidRPr="0025151F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</w:rPr>
              <w:t>Conoce e identifica “la Puya y garabato” como ritmo representativo de la región caribe.</w:t>
            </w:r>
          </w:p>
          <w:p w14:paraId="16555178" w14:textId="016C9ABB" w:rsidR="001269A9" w:rsidRPr="0025151F" w:rsidRDefault="001269A9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A804B2" w:rsidRPr="0025151F">
              <w:rPr>
                <w:rFonts w:cs="Arial"/>
                <w:color w:val="000000"/>
              </w:rPr>
              <w:t>Interpreta fórmulas de acompañamiento rítmico de la región caribe.</w:t>
            </w:r>
          </w:p>
          <w:p w14:paraId="23146051" w14:textId="19E7A84C" w:rsidR="001269A9" w:rsidRPr="0025151F" w:rsidRDefault="001269A9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A804B2" w:rsidRPr="0025151F">
              <w:rPr>
                <w:rFonts w:cstheme="minorHAnsi"/>
                <w:sz w:val="24"/>
                <w:szCs w:val="24"/>
              </w:rPr>
              <w:t>Disfruta interpretar ritmos de la región caribe</w:t>
            </w:r>
            <w:r w:rsidRPr="0025151F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72B4D03A" w:rsidR="001269A9" w:rsidRPr="0025151F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DA542C6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 FOLCLOR DE LA REGIÓN CARIBE I.</w:t>
            </w:r>
          </w:p>
          <w:p w14:paraId="67FF6996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3.1. CUMBIA, PUYA Y GARABATO.</w:t>
            </w:r>
          </w:p>
          <w:p w14:paraId="4C82A085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3.1.1. DEFINICIÓN.</w:t>
            </w:r>
          </w:p>
          <w:p w14:paraId="4A54DFEA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3.1.2. VESTUARIO.                                   3.1.3. INSTRUMENTOS.</w:t>
            </w:r>
          </w:p>
          <w:p w14:paraId="351EE66E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3.2. RITMO-MÉTRICA.</w:t>
            </w:r>
          </w:p>
          <w:p w14:paraId="7D7ADC4E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3.2.1. EJERCICIOS DE COORDINACIÓN MOTRIZ EN GRUPOS.</w:t>
            </w:r>
          </w:p>
          <w:p w14:paraId="595707E6" w14:textId="6D628E13" w:rsidR="001269A9" w:rsidRPr="0025151F" w:rsidRDefault="001269A9" w:rsidP="001269A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3.2.2. FÓRMULAS DE ACOMPAÑAMIENTO RÍTMICO. (CUMBIA, PUYA  Y GARABATO).</w:t>
            </w:r>
          </w:p>
        </w:tc>
      </w:tr>
      <w:tr w:rsidR="004B3E7F" w:rsidRPr="0025151F" w14:paraId="374D2FF9" w14:textId="77777777" w:rsidTr="009119B1">
        <w:trPr>
          <w:trHeight w:val="142"/>
        </w:trPr>
        <w:tc>
          <w:tcPr>
            <w:tcW w:w="4350" w:type="dxa"/>
          </w:tcPr>
          <w:p w14:paraId="3A63E374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1530F09" w14:textId="51476112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4A6EE741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A214779" w14:textId="70C8A101" w:rsidR="004B3E7F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5711A5B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Llegar puntualmente a clase</w:t>
            </w:r>
          </w:p>
          <w:p w14:paraId="31CFFCF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1A185B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C92EDF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1BC09ABE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46FD20D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77E2721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454006E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B44A4" w:rsidRPr="0025151F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DB44A4" w:rsidRPr="0025151F" w:rsidRDefault="00DB44A4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1327F9" w:rsidRPr="0025151F">
              <w:rPr>
                <w:rFonts w:cstheme="minorHAnsi"/>
                <w:sz w:val="24"/>
                <w:szCs w:val="24"/>
              </w:rPr>
              <w:t xml:space="preserve">Denota progresivo aprecio por sus propias evocaciones, percepciones e invención sonoras y las de los compañeros y </w:t>
            </w:r>
            <w:r w:rsidRPr="0025151F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49D49178" w:rsidR="00DB44A4" w:rsidRPr="0025151F" w:rsidRDefault="00DB44A4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21BEAD05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 LA IMPROVISACIÓN.</w:t>
            </w:r>
          </w:p>
          <w:p w14:paraId="2B006339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4.1.1. TÉCNICAS DE IMPROVISACION.</w:t>
            </w:r>
          </w:p>
          <w:p w14:paraId="48EB4358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4.1.2. REPETICIÓN.</w:t>
            </w:r>
          </w:p>
          <w:p w14:paraId="0483654F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4.1.3. VARIACIÓN.</w:t>
            </w:r>
          </w:p>
          <w:p w14:paraId="3FD22F1D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4.2. IMPROVISACION DE TEXTOS.</w:t>
            </w:r>
          </w:p>
          <w:p w14:paraId="7D6633D6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4.3. EL TRABALENGUAS.</w:t>
            </w:r>
          </w:p>
          <w:p w14:paraId="7F8008BA" w14:textId="54DFA3CF" w:rsidR="00DB44A4" w:rsidRPr="0025151F" w:rsidRDefault="00DB44A4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4.4. IMPROVISACION RITMICA.</w:t>
            </w:r>
          </w:p>
        </w:tc>
      </w:tr>
      <w:tr w:rsidR="004B3E7F" w:rsidRPr="0025151F" w14:paraId="0E260600" w14:textId="77777777" w:rsidTr="009119B1">
        <w:trPr>
          <w:trHeight w:val="142"/>
        </w:trPr>
        <w:tc>
          <w:tcPr>
            <w:tcW w:w="4350" w:type="dxa"/>
          </w:tcPr>
          <w:p w14:paraId="6E02BBDF" w14:textId="77777777" w:rsidR="00151F91" w:rsidRPr="00303986" w:rsidRDefault="00151F91" w:rsidP="00303986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20BA4911" w14:textId="536BEA27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277848E" w:rsidR="004B3E7F" w:rsidRPr="0025151F" w:rsidRDefault="00303986" w:rsidP="007820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4C6A122A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25151F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20836D2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4365AC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5E7006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5A0644F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3D903BED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6157D387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015AD97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29D0DCD" w14:textId="3903B106" w:rsidR="004B3E7F" w:rsidRPr="00303986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</w:tc>
      </w:tr>
      <w:tr w:rsidR="004B3E7F" w:rsidRPr="0025151F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25151F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25151F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25151F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1E04191D" w:rsidR="0004270C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Se involucra gustoso en actividades grupales que acrecientan su aprecio por el patrimonio cultural musical. - Muestra que conoce y valora su entorno musical en actividades teóricas y prácticas de índole investigativa. - Participa con la escuela en la elaboración de la historia cultural musical de la comunidad.</w:t>
            </w:r>
          </w:p>
        </w:tc>
      </w:tr>
    </w:tbl>
    <w:p w14:paraId="1B232AA4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25151F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4923" w14:textId="77777777" w:rsidR="007820A6" w:rsidRDefault="007820A6">
      <w:pPr>
        <w:spacing w:after="0" w:line="240" w:lineRule="auto"/>
      </w:pPr>
      <w:r>
        <w:separator/>
      </w:r>
    </w:p>
  </w:endnote>
  <w:endnote w:type="continuationSeparator" w:id="0">
    <w:p w14:paraId="20ECC1C2" w14:textId="77777777" w:rsidR="007820A6" w:rsidRDefault="007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263E9" w14:textId="77777777" w:rsidR="007820A6" w:rsidRDefault="007820A6">
      <w:pPr>
        <w:spacing w:after="0" w:line="240" w:lineRule="auto"/>
      </w:pPr>
      <w:r>
        <w:separator/>
      </w:r>
    </w:p>
  </w:footnote>
  <w:footnote w:type="continuationSeparator" w:id="0">
    <w:p w14:paraId="19DB147C" w14:textId="77777777" w:rsidR="007820A6" w:rsidRDefault="0078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DB44A4" w:rsidRPr="00885919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DB44A4" w:rsidRPr="003F4B3F" w:rsidRDefault="00DB44A4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83"/>
    <w:multiLevelType w:val="hybridMultilevel"/>
    <w:tmpl w:val="A0766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62B"/>
    <w:multiLevelType w:val="hybridMultilevel"/>
    <w:tmpl w:val="3754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0379"/>
    <w:multiLevelType w:val="hybridMultilevel"/>
    <w:tmpl w:val="BA90D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183"/>
    <w:multiLevelType w:val="hybridMultilevel"/>
    <w:tmpl w:val="10F03B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E34A09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269A9"/>
    <w:rsid w:val="0013264E"/>
    <w:rsid w:val="001327F9"/>
    <w:rsid w:val="00141211"/>
    <w:rsid w:val="00151F91"/>
    <w:rsid w:val="00173F15"/>
    <w:rsid w:val="001936CD"/>
    <w:rsid w:val="001947D8"/>
    <w:rsid w:val="001F3CC6"/>
    <w:rsid w:val="00221595"/>
    <w:rsid w:val="0023246E"/>
    <w:rsid w:val="00246C70"/>
    <w:rsid w:val="00250B57"/>
    <w:rsid w:val="0025151F"/>
    <w:rsid w:val="0025632D"/>
    <w:rsid w:val="00291893"/>
    <w:rsid w:val="00291B57"/>
    <w:rsid w:val="00292DFA"/>
    <w:rsid w:val="00293C75"/>
    <w:rsid w:val="002D08B8"/>
    <w:rsid w:val="00303986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F0B69"/>
    <w:rsid w:val="004059E3"/>
    <w:rsid w:val="004278E9"/>
    <w:rsid w:val="00481CF1"/>
    <w:rsid w:val="00492098"/>
    <w:rsid w:val="004B3E7F"/>
    <w:rsid w:val="004D0F49"/>
    <w:rsid w:val="004E30A1"/>
    <w:rsid w:val="004F4FFD"/>
    <w:rsid w:val="005178CF"/>
    <w:rsid w:val="005B3144"/>
    <w:rsid w:val="005B663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40E90"/>
    <w:rsid w:val="007820A6"/>
    <w:rsid w:val="007919CD"/>
    <w:rsid w:val="00794AFB"/>
    <w:rsid w:val="007D44E8"/>
    <w:rsid w:val="008474C0"/>
    <w:rsid w:val="008505AE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A4438C"/>
    <w:rsid w:val="00A45232"/>
    <w:rsid w:val="00A804B2"/>
    <w:rsid w:val="00A951FD"/>
    <w:rsid w:val="00AA170A"/>
    <w:rsid w:val="00B42EA4"/>
    <w:rsid w:val="00B435D5"/>
    <w:rsid w:val="00B57025"/>
    <w:rsid w:val="00B755A1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40C7A"/>
    <w:rsid w:val="00F51C33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9BB560C4-EC91-4E26-A8A5-F633C58F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C5F12-72AF-4248-BFE2-E48F083A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3231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2018-08-20T12:06:00Z</dcterms:created>
  <dcterms:modified xsi:type="dcterms:W3CDTF">2018-08-20T12:06:00Z</dcterms:modified>
</cp:coreProperties>
</file>