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C5" w:rsidRDefault="00A92CC5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A92CC5">
        <w:tc>
          <w:tcPr>
            <w:tcW w:w="290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A92CC5" w:rsidRDefault="00A92CC5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8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Comprende las características de Colombia en el siglo XIX a través de trabajos y evaluaciones de desempeño. 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 </w:t>
            </w:r>
            <w:r>
              <w:rPr>
                <w:sz w:val="24"/>
                <w:szCs w:val="24"/>
              </w:rPr>
              <w:t xml:space="preserve">exposiciones sobre la independencia, la época republicana y las grandes reformas en Colombia con diversos materiales. 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F8687B">
              <w:rPr>
                <w:color w:val="FF0000"/>
                <w:sz w:val="24"/>
                <w:szCs w:val="24"/>
              </w:rPr>
              <w:t xml:space="preserve">Participa en las actividades que se refieren a Colombia durante el siglo XIX a través de la realización de sus compromisos.  </w:t>
            </w:r>
          </w:p>
        </w:tc>
        <w:tc>
          <w:tcPr>
            <w:tcW w:w="4350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 en el siglo XIX.</w:t>
            </w:r>
          </w:p>
        </w:tc>
        <w:tc>
          <w:tcPr>
            <w:tcW w:w="4351" w:type="dxa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independencia.</w:t>
            </w:r>
          </w:p>
          <w:p w:rsidR="00A92CC5" w:rsidRDefault="00605675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Época Republicana.</w:t>
            </w:r>
          </w:p>
          <w:p w:rsidR="00A92CC5" w:rsidRDefault="00605675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Grandes reformas en la segunda mitad del siglo </w:t>
            </w:r>
            <w:r>
              <w:rPr>
                <w:sz w:val="24"/>
                <w:szCs w:val="24"/>
              </w:rPr>
              <w:t>XIX.</w:t>
            </w: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comparo algunas causas que dieron lugar a los diferentes períodos históricos en Colombia (Descubrimiento,  Colonia, Independencia...).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Organizo la información obtenida utilizando cuadros, gráficas… y la archivo en orden.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el origen y consolidación de Colombia como república y sus cambios políticos, económicos y sociales.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A92CC5" w:rsidRDefault="00605675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 xml:space="preserve">, Grabadoras e </w:t>
            </w:r>
            <w:r>
              <w:rPr>
                <w:sz w:val="24"/>
                <w:szCs w:val="24"/>
              </w:rPr>
              <w:lastRenderedPageBreak/>
              <w:t>internet.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A92CC5" w:rsidRDefault="00A92CC5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8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Distingue los sucesos de Colombia durante el siglo XX </w:t>
            </w:r>
            <w:r w:rsidRPr="00F8687B">
              <w:rPr>
                <w:color w:val="FF0000"/>
                <w:sz w:val="24"/>
                <w:szCs w:val="24"/>
              </w:rPr>
              <w:t xml:space="preserve">realizando trabajos y evaluaciones de desempeño. 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Elabora </w:t>
            </w:r>
            <w:r>
              <w:rPr>
                <w:sz w:val="24"/>
                <w:szCs w:val="24"/>
              </w:rPr>
              <w:t>elementos  representativos</w:t>
            </w:r>
            <w:r>
              <w:rPr>
                <w:sz w:val="24"/>
                <w:szCs w:val="24"/>
              </w:rPr>
              <w:t xml:space="preserve"> del siglo XX en Colombia a través de su creatividad. 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F8687B">
              <w:rPr>
                <w:color w:val="FF0000"/>
                <w:sz w:val="24"/>
                <w:szCs w:val="24"/>
              </w:rPr>
              <w:t>Aprec</w:t>
            </w:r>
            <w:r w:rsidRPr="00F8687B">
              <w:rPr>
                <w:color w:val="FF0000"/>
                <w:sz w:val="24"/>
                <w:szCs w:val="24"/>
              </w:rPr>
              <w:t xml:space="preserve">ia los distintos trabajos que contribuyen a su identidad colombiana. </w:t>
            </w:r>
          </w:p>
        </w:tc>
        <w:tc>
          <w:tcPr>
            <w:tcW w:w="4350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Colombia en el siglo XX. </w:t>
            </w:r>
          </w:p>
        </w:tc>
        <w:tc>
          <w:tcPr>
            <w:tcW w:w="4351" w:type="dxa"/>
            <w:vMerge w:val="restart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Primera mitad del siglo XX.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Segunda mitad del siglo XX. </w:t>
            </w: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comparo algunas causas que dieron lugar a los diferentes períodos históricos en Colombia (Descubrimiento,  Colonia, Independencia...).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Organizo la información obtenida utilizando cuadros, gráficas… y la archivo en orden.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cambios ocurridos en la sociedad colombiana en la primera mitad del siglo XX, asociados a la expansión de la industria y el establecimiento de nuevas redes de comunicación.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A92CC5" w:rsidRDefault="00605675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Diferencia los distintos </w:t>
            </w:r>
            <w:r>
              <w:rPr>
                <w:sz w:val="24"/>
                <w:szCs w:val="24"/>
              </w:rPr>
              <w:t xml:space="preserve">aspectos </w:t>
            </w:r>
            <w:r w:rsidR="00F8687B">
              <w:rPr>
                <w:sz w:val="24"/>
                <w:szCs w:val="24"/>
              </w:rPr>
              <w:t>geográficos</w:t>
            </w:r>
            <w:r>
              <w:rPr>
                <w:sz w:val="24"/>
                <w:szCs w:val="24"/>
              </w:rPr>
              <w:t xml:space="preserve"> de Colombia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trabajos escritos y evaluaciones. 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Construye trabajos manuales que le permiten </w:t>
            </w:r>
            <w:r>
              <w:rPr>
                <w:sz w:val="24"/>
                <w:szCs w:val="24"/>
              </w:rPr>
              <w:t>localizar a Colombia en distintos planos</w:t>
            </w:r>
            <w:r>
              <w:rPr>
                <w:sz w:val="24"/>
                <w:szCs w:val="24"/>
              </w:rPr>
              <w:t xml:space="preserve">. 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Demuestra responsabilidad en el cumplimiento de sus compromisos y la participación en clase. </w:t>
            </w:r>
          </w:p>
        </w:tc>
        <w:tc>
          <w:tcPr>
            <w:tcW w:w="4350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Colombia un país privilegiado. </w:t>
            </w:r>
          </w:p>
        </w:tc>
        <w:tc>
          <w:tcPr>
            <w:tcW w:w="4351" w:type="dxa"/>
            <w:vMerge w:val="restart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Colombia </w:t>
            </w:r>
            <w:proofErr w:type="spellStart"/>
            <w:r>
              <w:rPr>
                <w:sz w:val="24"/>
                <w:szCs w:val="24"/>
              </w:rPr>
              <w:t>fisica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Relieve de Colombia.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Rios</w:t>
            </w:r>
            <w:proofErr w:type="spellEnd"/>
            <w:r>
              <w:rPr>
                <w:sz w:val="24"/>
                <w:szCs w:val="24"/>
              </w:rPr>
              <w:t xml:space="preserve"> de Colombia.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 de Colombia.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Colombia humana. 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Economía.  </w:t>
            </w: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Clasifico y describo diferentes actividades económicas (producción, distribución, consumo…) en diferentes sectores económicos (agrícola, ganadero, minero, industrial...) y reconozco su impacto en las comunidades.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los diferentes usos que se le dan</w:t>
            </w:r>
            <w:r>
              <w:rPr>
                <w:sz w:val="24"/>
                <w:szCs w:val="24"/>
              </w:rPr>
              <w:t xml:space="preserve"> a la tierra y a los recursos naturales en mi entorno y en otros (parques naturales, ecoturismo, ganadería, agricultura…).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organización territorial existente en Colombia y las particularidades geográficas</w:t>
            </w:r>
            <w:r>
              <w:rPr>
                <w:sz w:val="24"/>
                <w:szCs w:val="24"/>
              </w:rPr>
              <w:br/>
              <w:t>de las regiones.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las ventajas que tiene para Colombia su posición geográfica y astronómica en relación con la economía nacional. 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Exposición de contenido: lectura individual, </w:t>
            </w:r>
            <w:r>
              <w:rPr>
                <w:sz w:val="24"/>
                <w:szCs w:val="24"/>
              </w:rPr>
              <w:lastRenderedPageBreak/>
              <w:t>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</w:t>
            </w:r>
            <w:r>
              <w:rPr>
                <w:sz w:val="24"/>
                <w:szCs w:val="24"/>
              </w:rPr>
              <w:lastRenderedPageBreak/>
              <w:t xml:space="preserve">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A92CC5" w:rsidRDefault="00605675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60567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92CC5"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92CC5">
        <w:trPr>
          <w:trHeight w:val="1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2CC5" w:rsidRPr="00F8687B" w:rsidRDefault="00605675">
            <w:pPr>
              <w:numPr>
                <w:ilvl w:val="0"/>
                <w:numId w:val="4"/>
              </w:num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F8687B">
              <w:rPr>
                <w:sz w:val="24"/>
                <w:szCs w:val="24"/>
              </w:rPr>
              <w:t xml:space="preserve"> </w:t>
            </w:r>
            <w:r w:rsidRPr="00F8687B">
              <w:rPr>
                <w:color w:val="FF0000"/>
                <w:sz w:val="24"/>
                <w:szCs w:val="24"/>
              </w:rPr>
              <w:t>Entiende que la diferencia es un elemento de construcción social a través de los trabajos y evaluaciones de desempeño.</w:t>
            </w:r>
          </w:p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F8687B">
              <w:rPr>
                <w:sz w:val="24"/>
                <w:szCs w:val="24"/>
              </w:rPr>
              <w:t xml:space="preserve"> </w:t>
            </w:r>
            <w:r w:rsidRPr="00F8687B">
              <w:rPr>
                <w:color w:val="FF0000"/>
                <w:sz w:val="24"/>
                <w:szCs w:val="24"/>
              </w:rPr>
              <w:t xml:space="preserve">Aplica </w:t>
            </w:r>
            <w:r w:rsidRPr="00F8687B">
              <w:rPr>
                <w:color w:val="FF0000"/>
                <w:sz w:val="24"/>
                <w:szCs w:val="24"/>
              </w:rPr>
              <w:t>técnicas</w:t>
            </w:r>
            <w:r w:rsidRPr="00F8687B">
              <w:rPr>
                <w:color w:val="FF0000"/>
                <w:sz w:val="24"/>
                <w:szCs w:val="24"/>
              </w:rPr>
              <w:t xml:space="preserve"> para resolver conflictos</w:t>
            </w:r>
            <w:r w:rsidRPr="00F8687B">
              <w:rPr>
                <w:color w:val="FF0000"/>
                <w:sz w:val="24"/>
                <w:szCs w:val="24"/>
              </w:rPr>
              <w:t xml:space="preserve"> en su convivencia diaria realizando exposiciones, trabajos manuales y mesas redondas. </w:t>
            </w:r>
          </w:p>
          <w:p w:rsidR="00A92CC5" w:rsidRDefault="0060567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Acepta la diferencia y propende por su respeto a través de su participación y realización de compromisos. </w:t>
            </w:r>
          </w:p>
        </w:tc>
        <w:tc>
          <w:tcPr>
            <w:tcW w:w="4350" w:type="dxa"/>
            <w:gridSpan w:val="2"/>
            <w:vMerge w:val="restart"/>
          </w:tcPr>
          <w:p w:rsidR="00A92CC5" w:rsidRDefault="0060567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diferencia, un elemento de construcción</w:t>
            </w:r>
            <w:r>
              <w:rPr>
                <w:sz w:val="24"/>
                <w:szCs w:val="24"/>
              </w:rPr>
              <w:t xml:space="preserve"> social. </w:t>
            </w:r>
          </w:p>
        </w:tc>
        <w:tc>
          <w:tcPr>
            <w:tcW w:w="4351" w:type="dxa"/>
            <w:vMerge w:val="restart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Convivimos en la diferencia.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Respeta a la diferencia en la resolución de conflictos.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cultura y los medios masivos de comunicación. </w:t>
            </w:r>
          </w:p>
        </w:tc>
      </w:tr>
      <w:tr w:rsidR="00A92CC5">
        <w:trPr>
          <w:trHeight w:val="14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respeto diferentes puntos de vista acerca de un fenómeno social.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Asumo una posición crítica frente a situaciones de discriminación y abuso por irrespeto a los rasgos individuales de las personas (etnia, género…) y propongo formas de cambiarlas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4350" w:type="dxa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80"/>
        </w:trPr>
        <w:tc>
          <w:tcPr>
            <w:tcW w:w="4350" w:type="dxa"/>
          </w:tcPr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en la sociedad colombiana existen derechos, deberes, principios y acciones para orientar y regular la convivencia de las personas.</w:t>
            </w:r>
          </w:p>
          <w:p w:rsidR="00A92CC5" w:rsidRDefault="0060567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el papel de las organizaciones sociales en la preservación y el reconocimiento de los Derechos Humanos.</w:t>
            </w:r>
          </w:p>
        </w:tc>
        <w:tc>
          <w:tcPr>
            <w:tcW w:w="4351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92CC5" w:rsidRDefault="00A92CC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92CC5" w:rsidRDefault="00A92CC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92CC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92CC5" w:rsidRDefault="006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92CC5" w:rsidRDefault="0060567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92CC5">
        <w:trPr>
          <w:trHeight w:val="180"/>
        </w:trPr>
        <w:tc>
          <w:tcPr>
            <w:tcW w:w="5800" w:type="dxa"/>
            <w:gridSpan w:val="2"/>
          </w:tcPr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92CC5" w:rsidRDefault="00605675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A92CC5" w:rsidRDefault="0060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Procedimental: Exposición, revisión de cuaderno, trabajo manual. </w:t>
            </w:r>
          </w:p>
          <w:p w:rsidR="00A92CC5" w:rsidRDefault="00605675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</w:t>
            </w:r>
            <w:r>
              <w:rPr>
                <w:sz w:val="24"/>
                <w:szCs w:val="24"/>
              </w:rPr>
              <w:t>diovisuales y/ aula de clases.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 xml:space="preserve">, Bisturí o exacto, Borradores, Sacapuntas, Crayones, Lápices de colores, Gomas o pegamentos, </w:t>
            </w:r>
            <w:r>
              <w:rPr>
                <w:sz w:val="24"/>
                <w:szCs w:val="24"/>
              </w:rPr>
              <w:lastRenderedPageBreak/>
              <w:t>Silicona líquida, Cartulina, Papel Bond.</w:t>
            </w:r>
          </w:p>
          <w:p w:rsidR="00A92CC5" w:rsidRDefault="00605675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</w:t>
            </w:r>
            <w:r>
              <w:rPr>
                <w:sz w:val="24"/>
                <w:szCs w:val="24"/>
              </w:rPr>
              <w:t>átiles, Grabadoras e internet.</w:t>
            </w:r>
          </w:p>
        </w:tc>
      </w:tr>
      <w:tr w:rsidR="00A92CC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92CC5" w:rsidRDefault="006056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92CC5">
        <w:trPr>
          <w:trHeight w:val="180"/>
        </w:trPr>
        <w:tc>
          <w:tcPr>
            <w:tcW w:w="17402" w:type="dxa"/>
            <w:gridSpan w:val="6"/>
          </w:tcPr>
          <w:p w:rsidR="00A92CC5" w:rsidRDefault="0060567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5. Bogotá: Libros &amp; Libros.</w:t>
            </w:r>
          </w:p>
        </w:tc>
      </w:tr>
    </w:tbl>
    <w:p w:rsidR="00A92CC5" w:rsidRDefault="00A92CC5">
      <w:pPr>
        <w:spacing w:after="0" w:line="240" w:lineRule="auto"/>
        <w:rPr>
          <w:sz w:val="24"/>
          <w:szCs w:val="24"/>
        </w:rPr>
      </w:pPr>
    </w:p>
    <w:p w:rsidR="00A92CC5" w:rsidRDefault="00605675">
      <w:pPr>
        <w:spacing w:after="160" w:line="259" w:lineRule="auto"/>
        <w:rPr>
          <w:sz w:val="24"/>
          <w:szCs w:val="24"/>
        </w:rPr>
      </w:pPr>
      <w:r>
        <w:br w:type="page"/>
      </w:r>
    </w:p>
    <w:p w:rsidR="00A92CC5" w:rsidRDefault="00A92CC5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A92CC5">
        <w:trPr>
          <w:trHeight w:val="60"/>
        </w:trPr>
        <w:tc>
          <w:tcPr>
            <w:tcW w:w="17402" w:type="dxa"/>
            <w:shd w:val="clear" w:color="auto" w:fill="E7E6E6"/>
          </w:tcPr>
          <w:p w:rsidR="00A92CC5" w:rsidRDefault="00605675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A92CC5">
        <w:trPr>
          <w:trHeight w:val="180"/>
        </w:trPr>
        <w:tc>
          <w:tcPr>
            <w:tcW w:w="17402" w:type="dxa"/>
          </w:tcPr>
          <w:p w:rsidR="00A92CC5" w:rsidRDefault="0060567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Relaciona la historia de Colombia, la geografía colombiana y el respeto por la diferencia través de trabajos, evaluaciones orales y escritas. 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Expone  y realiza  trabajos manuales acerca de lo aprendido sobre aspectos históricos, geogr</w:t>
            </w:r>
            <w:r>
              <w:rPr>
                <w:sz w:val="24"/>
                <w:szCs w:val="24"/>
              </w:rPr>
              <w:t xml:space="preserve">áficos y sociales de Colombia. </w:t>
            </w:r>
          </w:p>
          <w:p w:rsidR="00A92CC5" w:rsidRDefault="0060567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bookmarkStart w:id="1" w:name="_GoBack"/>
            <w:r w:rsidRPr="004A55BD">
              <w:rPr>
                <w:color w:val="FF0000"/>
                <w:sz w:val="24"/>
                <w:szCs w:val="24"/>
              </w:rPr>
              <w:t xml:space="preserve">Participa en diversas actividades escolares que le permiten construir su identidad como colombiano. </w:t>
            </w:r>
            <w:bookmarkEnd w:id="1"/>
          </w:p>
        </w:tc>
      </w:tr>
    </w:tbl>
    <w:p w:rsidR="00A92CC5" w:rsidRDefault="00A92CC5">
      <w:pPr>
        <w:spacing w:line="240" w:lineRule="auto"/>
        <w:jc w:val="center"/>
        <w:rPr>
          <w:sz w:val="24"/>
          <w:szCs w:val="24"/>
        </w:rPr>
      </w:pPr>
    </w:p>
    <w:sectPr w:rsidR="00A92CC5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75" w:rsidRDefault="00605675">
      <w:pPr>
        <w:spacing w:after="0" w:line="240" w:lineRule="auto"/>
      </w:pPr>
      <w:r>
        <w:separator/>
      </w:r>
    </w:p>
  </w:endnote>
  <w:endnote w:type="continuationSeparator" w:id="0">
    <w:p w:rsidR="00605675" w:rsidRDefault="0060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75" w:rsidRDefault="00605675">
      <w:pPr>
        <w:spacing w:after="0" w:line="240" w:lineRule="auto"/>
      </w:pPr>
      <w:r>
        <w:separator/>
      </w:r>
    </w:p>
  </w:footnote>
  <w:footnote w:type="continuationSeparator" w:id="0">
    <w:p w:rsidR="00605675" w:rsidRDefault="0060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C5" w:rsidRDefault="0060567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2CC5" w:rsidRDefault="0060567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A92CC5" w:rsidRDefault="0060567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A92CC5" w:rsidRDefault="00A92CC5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0BD8"/>
    <w:multiLevelType w:val="multilevel"/>
    <w:tmpl w:val="2F7AC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AD5D4D"/>
    <w:multiLevelType w:val="multilevel"/>
    <w:tmpl w:val="4AAE8B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9E089D"/>
    <w:multiLevelType w:val="multilevel"/>
    <w:tmpl w:val="1F4E3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1839B6"/>
    <w:multiLevelType w:val="multilevel"/>
    <w:tmpl w:val="635663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F80088"/>
    <w:multiLevelType w:val="multilevel"/>
    <w:tmpl w:val="36221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2CC5"/>
    <w:rsid w:val="004A55BD"/>
    <w:rsid w:val="00605675"/>
    <w:rsid w:val="00A75B66"/>
    <w:rsid w:val="00A92CC5"/>
    <w:rsid w:val="00F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2B15C2-A493-44F1-8AA8-E9E3AB51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1487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4</cp:revision>
  <dcterms:created xsi:type="dcterms:W3CDTF">2018-02-17T19:11:00Z</dcterms:created>
  <dcterms:modified xsi:type="dcterms:W3CDTF">2018-02-17T19:14:00Z</dcterms:modified>
</cp:coreProperties>
</file>