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9553F2" w:rsidRPr="00716DA3" w:rsidTr="006C53D6">
        <w:tc>
          <w:tcPr>
            <w:tcW w:w="290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9553F2" w:rsidRPr="00F87D7B" w:rsidRDefault="00802352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9553F2" w:rsidRPr="00F87D7B" w:rsidRDefault="00802352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9553F2" w:rsidRPr="00716DA3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553F2" w:rsidRPr="00716DA3" w:rsidRDefault="009553F2" w:rsidP="009553F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9553F2" w:rsidRPr="00716DA3" w:rsidRDefault="009553F2" w:rsidP="009553F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9553F2" w:rsidRPr="00716DA3" w:rsidTr="006C53D6">
        <w:tc>
          <w:tcPr>
            <w:tcW w:w="4350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553F2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la realidad histórica y la manifestación del testimonio en los pueblos.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manifestaciones de testimonio frente a situaciones adversas.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 diferencia entre los actos morales correctos e incorrectos a nivel personal, familiar, escolar, social, político y económico.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Pr="008029FF" w:rsidRDefault="009553F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Cumple las normas y acuerdos de convivencia como una forma de relación con Dios.  </w:t>
            </w:r>
          </w:p>
        </w:tc>
        <w:tc>
          <w:tcPr>
            <w:tcW w:w="4350" w:type="dxa"/>
            <w:gridSpan w:val="2"/>
            <w:vMerge w:val="restart"/>
          </w:tcPr>
          <w:p w:rsidR="009553F2" w:rsidRPr="00716DA3" w:rsidRDefault="009553F2" w:rsidP="006C53D6">
            <w:pPr>
              <w:pStyle w:val="Listaconvietas"/>
            </w:pPr>
            <w:r>
              <w:t xml:space="preserve">El testimonio, manifestación de la autenticidad humana.         </w:t>
            </w:r>
          </w:p>
        </w:tc>
        <w:tc>
          <w:tcPr>
            <w:tcW w:w="4351" w:type="dxa"/>
            <w:vMerge w:val="restart"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testimonio.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responsabilidad, condición indispensable para ser testigo.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Hombres y mujeres que han dado testimonio de causas nobles de servicio a la humanidad.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r w:rsidR="00DF34A1">
              <w:rPr>
                <w:rFonts w:cstheme="minorHAnsi"/>
                <w:sz w:val="24"/>
                <w:szCs w:val="24"/>
              </w:rPr>
              <w:t xml:space="preserve">testimonio en la cultura de hoy. 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Testigos ejemplares.</w:t>
            </w:r>
          </w:p>
          <w:p w:rsidR="00DF34A1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testigos y la solución dialogada y pacífica de los conflictos. </w:t>
            </w:r>
          </w:p>
          <w:p w:rsidR="009553F2" w:rsidRPr="00A5398B" w:rsidRDefault="009553F2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553F2" w:rsidRPr="00716DA3" w:rsidTr="006C53D6">
        <w:trPr>
          <w:trHeight w:val="142"/>
        </w:trPr>
        <w:tc>
          <w:tcPr>
            <w:tcW w:w="4350" w:type="dxa"/>
          </w:tcPr>
          <w:p w:rsidR="009553F2" w:rsidRPr="00E818B7" w:rsidRDefault="009553F2" w:rsidP="009553F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sus testimonios de vida, símbolos y expresiones.        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94"/>
        </w:trPr>
        <w:tc>
          <w:tcPr>
            <w:tcW w:w="4350" w:type="dxa"/>
          </w:tcPr>
          <w:p w:rsidR="009553F2" w:rsidRPr="00F87D7B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553F2" w:rsidRPr="00EA32F7" w:rsidTr="006C53D6">
        <w:trPr>
          <w:trHeight w:val="197"/>
        </w:trPr>
        <w:tc>
          <w:tcPr>
            <w:tcW w:w="5800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9553F2" w:rsidRPr="00C839D1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9553F2" w:rsidRPr="008F142C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Fotocopias </w:t>
            </w:r>
          </w:p>
        </w:tc>
      </w:tr>
      <w:tr w:rsidR="009553F2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9553F2" w:rsidRPr="000A7A5F" w:rsidRDefault="009553F2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  <w:gridSpan w:val="6"/>
          </w:tcPr>
          <w:p w:rsidR="009553F2" w:rsidRPr="000A7A5F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9553F2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553F2" w:rsidRDefault="009553F2" w:rsidP="009553F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553F2" w:rsidRPr="00716DA3" w:rsidRDefault="009553F2" w:rsidP="009553F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9553F2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9553F2" w:rsidRPr="00716DA3" w:rsidTr="006C53D6">
        <w:tc>
          <w:tcPr>
            <w:tcW w:w="4350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553F2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553F2" w:rsidRPr="00CD14C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Relaciona los mandamientos de la ley de Dios con las reglas y normas del hogar y la escuela como principios de organización, convivencia y felicidad.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 diferencia entre los actos morales correctos e incorrectos a nivel personal, familiar, escolar, social, político y económico.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Pr="00716DA3" w:rsidRDefault="00DF34A1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Cumple las normas y acuerdos de convivencia como una forma de relación con Dios. </w:t>
            </w:r>
          </w:p>
        </w:tc>
        <w:tc>
          <w:tcPr>
            <w:tcW w:w="4350" w:type="dxa"/>
            <w:gridSpan w:val="2"/>
            <w:vMerge w:val="restart"/>
          </w:tcPr>
          <w:p w:rsidR="009553F2" w:rsidRPr="00716DA3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testimonio de un pueblo que hace conocer a Dios. </w:t>
            </w:r>
            <w:r w:rsidR="009553F2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1" w:type="dxa"/>
            <w:vMerge w:val="restart"/>
          </w:tcPr>
          <w:p w:rsidR="009553F2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Personajes del antiguo Testamento que dieron testimonio de Dios. 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pueblo de Israel da testimonio de la presencia de Dios en su historia. 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profetas, líderes dentro del pueblo de Israel.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pequeño resto de Israel, testigo fiel de las promesas de Dios en el Antiguo testamento. </w:t>
            </w:r>
          </w:p>
          <w:p w:rsidR="009553F2" w:rsidRDefault="009553F2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9553F2" w:rsidRPr="006546C6" w:rsidRDefault="009553F2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9553F2" w:rsidRPr="00716DA3" w:rsidTr="006C53D6">
        <w:trPr>
          <w:trHeight w:val="142"/>
        </w:trPr>
        <w:tc>
          <w:tcPr>
            <w:tcW w:w="4350" w:type="dxa"/>
          </w:tcPr>
          <w:p w:rsidR="009553F2" w:rsidRPr="00FA7DFE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relaciones de diferencia y de semejanza con las convicciones y prácticas no cristianas. 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1103"/>
        </w:trPr>
        <w:tc>
          <w:tcPr>
            <w:tcW w:w="4350" w:type="dxa"/>
          </w:tcPr>
          <w:p w:rsidR="009553F2" w:rsidRPr="00F87D7B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553F2" w:rsidRPr="00EA32F7" w:rsidTr="006C53D6">
        <w:trPr>
          <w:trHeight w:val="197"/>
        </w:trPr>
        <w:tc>
          <w:tcPr>
            <w:tcW w:w="5800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9553F2" w:rsidRPr="00EA32F7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9553F2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9553F2" w:rsidRPr="000A7A5F" w:rsidRDefault="009553F2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  <w:gridSpan w:val="6"/>
          </w:tcPr>
          <w:p w:rsidR="009553F2" w:rsidRPr="000A7A5F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9553F2" w:rsidRPr="00716DA3" w:rsidRDefault="009553F2" w:rsidP="00802352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9553F2" w:rsidRPr="00716DA3" w:rsidRDefault="009553F2" w:rsidP="009553F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9553F2" w:rsidRPr="00716DA3" w:rsidTr="006C53D6">
        <w:tc>
          <w:tcPr>
            <w:tcW w:w="4350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553F2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Default="00DF34A1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pasajes del Nuevo Testamento en los que se evidencia el testimonio de Jesús, de la Virgen María y de los discípulos como modelos a seguir.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Pr="006546C6" w:rsidRDefault="00DF34A1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modos de actuar como testigo de Jesús.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Pr="00716DA3" w:rsidRDefault="009553F2" w:rsidP="00DF34A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Manifiesta</w:t>
            </w:r>
            <w:r w:rsidR="00DF34A1">
              <w:rPr>
                <w:rFonts w:cstheme="minorHAnsi"/>
                <w:sz w:val="24"/>
                <w:szCs w:val="24"/>
              </w:rPr>
              <w:t xml:space="preserve"> en las actitudes diarias la experiencia de amor y amistad con Dios.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0" w:type="dxa"/>
            <w:gridSpan w:val="2"/>
            <w:vMerge w:val="restart"/>
          </w:tcPr>
          <w:p w:rsidR="009553F2" w:rsidRPr="00716DA3" w:rsidRDefault="00DF34A1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testimonio de Jesús cuestiona e invita al ser humano a seguirlo. </w:t>
            </w:r>
            <w:r w:rsidR="009553F2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4351" w:type="dxa"/>
            <w:vMerge w:val="restart"/>
          </w:tcPr>
          <w:p w:rsidR="009553F2" w:rsidRDefault="00DF34A1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revela la ternura y la misericordia de Dios Padre.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apóstoles, testigos y amigos de Jesús.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María, discípula, misionera y testigo de la fe en Dios.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exigencias del Reino se caracterizan el testimonio de los discípulos</w:t>
            </w:r>
            <w:r w:rsidR="009553F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Jesús, proclama la Buena Nueva del Reino. </w:t>
            </w:r>
          </w:p>
          <w:p w:rsidR="009553F2" w:rsidRPr="001F710D" w:rsidRDefault="009553F2" w:rsidP="006C53D6">
            <w:pPr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553F2" w:rsidRPr="00716DA3" w:rsidTr="006C53D6">
        <w:trPr>
          <w:trHeight w:val="142"/>
        </w:trPr>
        <w:tc>
          <w:tcPr>
            <w:tcW w:w="4350" w:type="dxa"/>
          </w:tcPr>
          <w:p w:rsidR="009553F2" w:rsidRPr="00E818B7" w:rsidRDefault="009553F2" w:rsidP="00DF34A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su presencia en el entorno</w:t>
            </w:r>
            <w:r w:rsidR="00DF34A1">
              <w:rPr>
                <w:rFonts w:cstheme="minorHAnsi"/>
                <w:sz w:val="24"/>
                <w:szCs w:val="24"/>
              </w:rPr>
              <w:t xml:space="preserve"> religioso y en la historia, relacionarlas con la vida y con el entorno familiar.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94"/>
        </w:trPr>
        <w:tc>
          <w:tcPr>
            <w:tcW w:w="4350" w:type="dxa"/>
          </w:tcPr>
          <w:p w:rsidR="009553F2" w:rsidRPr="00F87D7B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553F2" w:rsidRPr="00EA32F7" w:rsidTr="006C53D6">
        <w:trPr>
          <w:trHeight w:val="197"/>
        </w:trPr>
        <w:tc>
          <w:tcPr>
            <w:tcW w:w="5800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9553F2" w:rsidRPr="00EA32F7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9553F2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9553F2" w:rsidRPr="000A7A5F" w:rsidRDefault="009553F2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  <w:gridSpan w:val="6"/>
          </w:tcPr>
          <w:p w:rsidR="009553F2" w:rsidRPr="000A7A5F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9553F2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553F2" w:rsidRDefault="009553F2" w:rsidP="009553F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553F2" w:rsidRPr="00716DA3" w:rsidRDefault="009553F2" w:rsidP="009553F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9553F2" w:rsidRPr="00716DA3" w:rsidRDefault="009553F2" w:rsidP="009553F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9553F2" w:rsidRPr="00716DA3" w:rsidTr="006C53D6">
        <w:tc>
          <w:tcPr>
            <w:tcW w:w="4350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9553F2" w:rsidRPr="00716DA3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553F2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el estilo de vida y compromiso que deben tener los cristianos.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Entender la misión de la Iglesia.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Pr="00A37197" w:rsidRDefault="00811BC7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las razones por las cuales los miembros de la Iglesia deben ser, al igual que Jesús, profetas, sacerdotes y reyes.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Pr="0080773A" w:rsidRDefault="00811BC7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Establecer compromisos de servicio al prójimo. </w:t>
            </w:r>
            <w:r w:rsidR="009553F2">
              <w:rPr>
                <w:rFonts w:cstheme="minorHAnsi"/>
                <w:sz w:val="24"/>
                <w:szCs w:val="24"/>
              </w:rPr>
              <w:t xml:space="preserve">   </w:t>
            </w:r>
            <w:r w:rsidR="009553F2" w:rsidRPr="0080773A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0" w:type="dxa"/>
            <w:gridSpan w:val="2"/>
            <w:vMerge w:val="restart"/>
          </w:tcPr>
          <w:p w:rsidR="009553F2" w:rsidRPr="00716DA3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testimonio de la Iglesia confirma la fe del cristiano. </w:t>
            </w:r>
            <w:r w:rsidR="009553F2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4351" w:type="dxa"/>
            <w:vMerge w:val="restart"/>
          </w:tcPr>
          <w:p w:rsidR="009553F2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Jesucristo resucitado envía personas para que sean sus testigos en el mundo. </w:t>
            </w:r>
          </w:p>
          <w:p w:rsidR="00811BC7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811BC7">
              <w:rPr>
                <w:rFonts w:cstheme="minorHAnsi"/>
                <w:sz w:val="24"/>
                <w:szCs w:val="24"/>
              </w:rPr>
              <w:t xml:space="preserve">El testimonio de la Iglesia, signo y sacramento de Cristo Salvador que anuncia, celebra y sirve. </w:t>
            </w:r>
            <w:r w:rsidR="009553F2" w:rsidRPr="00811BC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53F2" w:rsidRPr="00811BC7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sacramentos fortalecen la vida de los cristianos y los impulsa  a dar testimonio.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Iglesia, en el diálogo con el mundo, el Estado y otras iglesias, testimonio del resucitado. </w:t>
            </w:r>
          </w:p>
          <w:p w:rsidR="009553F2" w:rsidRDefault="00811BC7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Virgen María anima la esperanza y el testimonio de los cristianos. </w:t>
            </w:r>
          </w:p>
          <w:p w:rsidR="009553F2" w:rsidRPr="00A00D1C" w:rsidRDefault="009553F2" w:rsidP="00811BC7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553F2" w:rsidRPr="00716DA3" w:rsidTr="006C53D6">
        <w:trPr>
          <w:trHeight w:val="142"/>
        </w:trPr>
        <w:tc>
          <w:tcPr>
            <w:tcW w:w="4350" w:type="dxa"/>
          </w:tcPr>
          <w:p w:rsidR="009553F2" w:rsidRPr="001F710D" w:rsidRDefault="00811BC7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y formas de comunicar y dar testimonio de la convicción religiosa de pertenencia. 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9553F2" w:rsidRPr="00F87D7B" w:rsidRDefault="009553F2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716DA3" w:rsidTr="006C53D6">
        <w:trPr>
          <w:trHeight w:val="94"/>
        </w:trPr>
        <w:tc>
          <w:tcPr>
            <w:tcW w:w="4350" w:type="dxa"/>
          </w:tcPr>
          <w:p w:rsidR="009553F2" w:rsidRPr="00F87D7B" w:rsidRDefault="009553F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9553F2" w:rsidRDefault="009553F2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553F2" w:rsidRPr="00307F64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9553F2" w:rsidRPr="00716DA3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553F2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9553F2" w:rsidRPr="00EA32F7" w:rsidTr="006C53D6">
        <w:trPr>
          <w:trHeight w:val="197"/>
        </w:trPr>
        <w:tc>
          <w:tcPr>
            <w:tcW w:w="5800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9553F2" w:rsidRPr="00EA32F7" w:rsidRDefault="009553F2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9553F2" w:rsidRPr="00EA32F7" w:rsidRDefault="009553F2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9553F2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9553F2" w:rsidRPr="000A7A5F" w:rsidRDefault="009553F2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  <w:gridSpan w:val="6"/>
          </w:tcPr>
          <w:p w:rsidR="009553F2" w:rsidRPr="000A7A5F" w:rsidRDefault="009553F2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9553F2" w:rsidRDefault="009553F2" w:rsidP="009553F2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9553F2" w:rsidRPr="00EA32F7" w:rsidTr="006C53D6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9553F2" w:rsidRPr="00EA32F7" w:rsidRDefault="009553F2" w:rsidP="006C53D6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9553F2" w:rsidRPr="00EA32F7" w:rsidTr="006C53D6">
        <w:trPr>
          <w:trHeight w:val="197"/>
        </w:trPr>
        <w:tc>
          <w:tcPr>
            <w:tcW w:w="17402" w:type="dxa"/>
          </w:tcPr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Manifiesta interés en conocer </w:t>
            </w:r>
            <w:r w:rsidR="00DF0C1A">
              <w:rPr>
                <w:rFonts w:cstheme="minorHAnsi"/>
                <w:sz w:val="24"/>
                <w:szCs w:val="24"/>
              </w:rPr>
              <w:t xml:space="preserve">la importancia de ser testimonio y testigo de Dios ante los demás.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9553F2" w:rsidRDefault="009553F2" w:rsidP="006C53D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Valora la importancia de </w:t>
            </w:r>
            <w:r w:rsidR="00DF0C1A">
              <w:rPr>
                <w:rFonts w:cstheme="minorHAnsi"/>
                <w:sz w:val="24"/>
                <w:szCs w:val="24"/>
              </w:rPr>
              <w:t xml:space="preserve">buscar siempre ser testimonio de Dios ante el mundo.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9553F2" w:rsidRPr="00EA32F7" w:rsidRDefault="009553F2" w:rsidP="00DF0C1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Posee</w:t>
            </w:r>
            <w:r w:rsidR="00DF0C1A">
              <w:rPr>
                <w:rFonts w:cstheme="minorHAnsi"/>
                <w:sz w:val="24"/>
                <w:szCs w:val="24"/>
              </w:rPr>
              <w:t xml:space="preserve"> una actitud acorde con los momentos, como manifiesto de la misión de ser testimonio. </w:t>
            </w:r>
          </w:p>
        </w:tc>
      </w:tr>
    </w:tbl>
    <w:p w:rsidR="00000AFD" w:rsidRDefault="00000AFD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000AFD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95" w:rsidRDefault="00E04E95">
      <w:pPr>
        <w:spacing w:after="0" w:line="240" w:lineRule="auto"/>
      </w:pPr>
      <w:r>
        <w:separator/>
      </w:r>
    </w:p>
  </w:endnote>
  <w:endnote w:type="continuationSeparator" w:id="0">
    <w:p w:rsidR="00E04E95" w:rsidRDefault="00E0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95" w:rsidRDefault="00E04E95">
      <w:pPr>
        <w:spacing w:after="0" w:line="240" w:lineRule="auto"/>
      </w:pPr>
      <w:r>
        <w:separator/>
      </w:r>
    </w:p>
  </w:footnote>
  <w:footnote w:type="continuationSeparator" w:id="0">
    <w:p w:rsidR="00E04E95" w:rsidRDefault="00E0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2FBAD046" wp14:editId="2CD4E1A7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13264E"/>
    <w:rsid w:val="001A0B49"/>
    <w:rsid w:val="001D173D"/>
    <w:rsid w:val="001D7801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C3A47"/>
    <w:rsid w:val="006D4806"/>
    <w:rsid w:val="00716DA3"/>
    <w:rsid w:val="0074346B"/>
    <w:rsid w:val="00757F0D"/>
    <w:rsid w:val="007E514A"/>
    <w:rsid w:val="00802352"/>
    <w:rsid w:val="008029FF"/>
    <w:rsid w:val="0080773A"/>
    <w:rsid w:val="00811BC7"/>
    <w:rsid w:val="008312F8"/>
    <w:rsid w:val="0087735A"/>
    <w:rsid w:val="00895640"/>
    <w:rsid w:val="008B36D1"/>
    <w:rsid w:val="008F142C"/>
    <w:rsid w:val="009145FD"/>
    <w:rsid w:val="009553F2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77D8"/>
    <w:rsid w:val="00AF665A"/>
    <w:rsid w:val="00B37A26"/>
    <w:rsid w:val="00B42EA4"/>
    <w:rsid w:val="00B57025"/>
    <w:rsid w:val="00B94C1F"/>
    <w:rsid w:val="00BA44C9"/>
    <w:rsid w:val="00BD702A"/>
    <w:rsid w:val="00C21F94"/>
    <w:rsid w:val="00C54EDB"/>
    <w:rsid w:val="00C71938"/>
    <w:rsid w:val="00C839D1"/>
    <w:rsid w:val="00CD0461"/>
    <w:rsid w:val="00CD14C2"/>
    <w:rsid w:val="00D33DB1"/>
    <w:rsid w:val="00D36452"/>
    <w:rsid w:val="00D6699A"/>
    <w:rsid w:val="00DB000B"/>
    <w:rsid w:val="00DF0C1A"/>
    <w:rsid w:val="00DF34A1"/>
    <w:rsid w:val="00DF675E"/>
    <w:rsid w:val="00E01903"/>
    <w:rsid w:val="00E0251A"/>
    <w:rsid w:val="00E04659"/>
    <w:rsid w:val="00E04E95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32B01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1196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22</cp:revision>
  <dcterms:created xsi:type="dcterms:W3CDTF">2017-10-28T17:22:00Z</dcterms:created>
  <dcterms:modified xsi:type="dcterms:W3CDTF">2018-02-12T18:43:00Z</dcterms:modified>
</cp:coreProperties>
</file>