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MATERIAL DIDACTICO DEL AREA DE </w:t>
      </w:r>
      <w:r w:rsidR="00F16100">
        <w:rPr>
          <w:rFonts w:ascii="Verdana" w:hAnsi="Verdana"/>
          <w:sz w:val="20"/>
          <w:szCs w:val="20"/>
        </w:rPr>
        <w:t>QUIMICA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F16100">
        <w:rPr>
          <w:noProof/>
        </w:rPr>
        <w:t>1,364,930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3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F1610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DOQUIMICA DE LA COSTA LIMITADA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B52D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F1610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02:48</w:t>
            </w:r>
            <w:r w:rsidR="00790C5D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F16100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1,364,930</w:t>
            </w:r>
            <w:r w:rsidR="00987BE3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F16100">
        <w:rPr>
          <w:rFonts w:ascii="Verdana" w:hAnsi="Verdana"/>
          <w:b/>
          <w:sz w:val="18"/>
          <w:szCs w:val="18"/>
        </w:rPr>
        <w:t>DOQUIMICA DE LA COSTA LIMITADA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790C5D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F16100">
        <w:rPr>
          <w:rFonts w:ascii="Verdana" w:hAnsi="Verdana"/>
          <w:sz w:val="18"/>
          <w:szCs w:val="18"/>
        </w:rPr>
        <w:t>DOQUIMICA DE LA COSTA LIMITADA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23568">
        <w:rPr>
          <w:rFonts w:ascii="Verdana" w:hAnsi="Verdana"/>
          <w:sz w:val="18"/>
          <w:szCs w:val="18"/>
        </w:rPr>
        <w:t xml:space="preserve">NIT </w:t>
      </w:r>
      <w:r w:rsidR="00F16100">
        <w:rPr>
          <w:rFonts w:ascii="Verdana" w:hAnsi="Verdana"/>
          <w:sz w:val="18"/>
          <w:szCs w:val="18"/>
        </w:rPr>
        <w:t>890111930-0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F16100">
        <w:rPr>
          <w:rFonts w:ascii="Verdana" w:hAnsi="Verdana"/>
          <w:b/>
          <w:sz w:val="20"/>
          <w:szCs w:val="20"/>
        </w:rPr>
        <w:t>DOQUIMICA DE LA COSTA LIMITADA</w:t>
      </w:r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24" w:rsidRDefault="003F6E24" w:rsidP="003E7FFB">
      <w:pPr>
        <w:spacing w:after="0" w:line="240" w:lineRule="auto"/>
      </w:pPr>
      <w:r>
        <w:separator/>
      </w:r>
    </w:p>
  </w:endnote>
  <w:endnote w:type="continuationSeparator" w:id="0">
    <w:p w:rsidR="003F6E24" w:rsidRDefault="003F6E2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24" w:rsidRDefault="003F6E24" w:rsidP="003E7FFB">
      <w:pPr>
        <w:spacing w:after="0" w:line="240" w:lineRule="auto"/>
      </w:pPr>
      <w:r>
        <w:separator/>
      </w:r>
    </w:p>
  </w:footnote>
  <w:footnote w:type="continuationSeparator" w:id="0">
    <w:p w:rsidR="003F6E24" w:rsidRDefault="003F6E2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F16100">
      <w:rPr>
        <w:rFonts w:ascii="Verdana" w:hAnsi="Verdana" w:cs="Arial"/>
        <w:b/>
        <w:bCs/>
        <w:w w:val="99"/>
        <w:sz w:val="20"/>
        <w:szCs w:val="20"/>
      </w:rPr>
      <w:t>CONTRATACION #025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/>
        <w:bCs/>
        <w:w w:val="99"/>
        <w:sz w:val="20"/>
        <w:szCs w:val="20"/>
      </w:rPr>
      <w:t>1</w:t>
    </w:r>
    <w:r w:rsidR="00CA5D01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3B52D3">
      <w:rPr>
        <w:rFonts w:ascii="Verdana" w:hAnsi="Verdana"/>
        <w:sz w:val="20"/>
        <w:szCs w:val="20"/>
      </w:rPr>
      <w:t>1</w:t>
    </w:r>
    <w:r w:rsidR="00CA5D01">
      <w:rPr>
        <w:rFonts w:ascii="Verdana" w:hAnsi="Verdana"/>
        <w:sz w:val="20"/>
        <w:szCs w:val="20"/>
      </w:rPr>
      <w:t>4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F16100">
      <w:rPr>
        <w:rFonts w:ascii="Verdana" w:hAnsi="Verdana" w:cs="Arial"/>
        <w:bCs/>
        <w:w w:val="99"/>
        <w:sz w:val="20"/>
        <w:szCs w:val="20"/>
      </w:rPr>
      <w:t>5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Cs/>
        <w:w w:val="99"/>
        <w:sz w:val="20"/>
        <w:szCs w:val="20"/>
      </w:rPr>
      <w:t>1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F16100">
      <w:rPr>
        <w:rFonts w:ascii="Verdana" w:hAnsi="Verdana"/>
        <w:sz w:val="20"/>
        <w:szCs w:val="20"/>
      </w:rPr>
      <w:t>MATERIAL DIDACTICO DEL AREA DE QUIMICA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87A8-3DDA-4410-BC89-9A4352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52</cp:revision>
  <cp:lastPrinted>2019-11-18T14:31:00Z</cp:lastPrinted>
  <dcterms:created xsi:type="dcterms:W3CDTF">2018-06-07T19:59:00Z</dcterms:created>
  <dcterms:modified xsi:type="dcterms:W3CDTF">2019-11-18T14:31:00Z</dcterms:modified>
</cp:coreProperties>
</file>