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D6D6A" w:rsidRPr="006D6D6A" w:rsidTr="000C3283">
        <w:tc>
          <w:tcPr>
            <w:tcW w:w="290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INGLES</w:t>
            </w: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3°</w:t>
            </w: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t>PRIMER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Reconoce palabras y expresiones en inglés de normas para la prevención de problemas de salud. Identifica vocabulario y expresiones en inglés sobre causas y síntomas de enfermedades comunes en su comunidad.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Describe en inglés síntomas de enfermedades comunes, usando las partes del cuerpo y con lenguaje sencillo.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 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Salud y vida: CUIDO MI SALUD Y LA DE MI FAMILIA. 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s-CO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s-CO"/>
              </w:rPr>
              <w:t xml:space="preserve">: </w:t>
            </w:r>
            <w:r w:rsidRPr="006D6D6A">
              <w:rPr>
                <w:rFonts w:cstheme="minorHAnsi"/>
                <w:sz w:val="24"/>
                <w:szCs w:val="24"/>
              </w:rPr>
              <w:t>partes del cuerpo, alimentos saludables, Números del 1-100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Should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shouldn’t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A 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An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Enfermedades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comunes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síntomas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/ Common diseases and symptoms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Zika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>, dengue, common cold, flu, fever, headache, stomachache, sore throat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Números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porcentajes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/ numbers and percentages 100 - 1000 % (per cent)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Copio o asocio el nombre de lugares y elementos que reconozco en una ilustración.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Sigo la secuencia de una historia sencilla, a partir de imágenes.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Reconozco que hay otras personas como yo que se comunican en inglés.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1539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Comprende y describe algunos detalles en textos cortos y sencillos sobre temas familiares, a partir de imágenes y frases conocidas.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área de inglés busca fomentar las habilidades de una segunda lengua (Listen,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Reading,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), por lo tanto las actividades están enfocadas a que los estudiantes las desarrollen.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</w:t>
            </w:r>
            <w:r w:rsidRPr="006D6D6A">
              <w:rPr>
                <w:rFonts w:cstheme="minorHAnsi"/>
                <w:sz w:val="24"/>
                <w:szCs w:val="24"/>
              </w:rPr>
              <w:lastRenderedPageBreak/>
              <w:t>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Tv. 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>Goma.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Poster de las partes del cuerpo.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FlashCard</w:t>
            </w:r>
            <w:proofErr w:type="spellEnd"/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8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9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0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Pr="006D6D6A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6D6D6A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7505DE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Identifica palabras y expresiones sencillas en inglés relacionadas con sus deberes en la casa, la escuela y la comunidad.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Sigue y da instrucciones básicas en inglés en el aula.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Convivencia Y Paz: CUMPLO MIS DEBERES. 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derechos de los niños y niñas,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what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/where, La hora 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Telling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time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o’clock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(en punto) 7:00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o’clock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Adjetivos 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Responsible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careful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nice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respectful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honest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loving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etc.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posesivos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my, your, his, her, our, their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Questions in present: what do you…? Where do you…? When do you…? For example: What do you do at 7:00 a.m.? Where do you study?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Expresiones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Normas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salón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clase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/ classroom rules: Raise your hand, Do your homework, Respect the teacher.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Palabras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expresiones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relacionadas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deberes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/ duties and responsibilities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Responsibilities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: Respect others good school behavior, Protect the environment, </w:t>
            </w:r>
            <w:proofErr w:type="gramStart"/>
            <w:r w:rsidRPr="006D6D6A">
              <w:rPr>
                <w:rFonts w:cstheme="minorHAnsi"/>
                <w:sz w:val="24"/>
                <w:szCs w:val="24"/>
                <w:lang w:val="en-US"/>
              </w:rPr>
              <w:t>Don’t</w:t>
            </w:r>
            <w:proofErr w:type="gram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litter, Tell the truth Respect other opinions, Respect authorities.</w:t>
            </w: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Comprendo canciones, rimas y rondas infantiles, y lo demuestro con gestos y movimientos.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Respondo a preguntas sencillas sobre mí y mi entorno de manera verbal o no verbal.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5548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Responde, de manera oral o escrita, preguntas sencillas sobre textos descriptivos cortos y alusivos a temas conocidos y temas de clase.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183925" w:rsidRDefault="00183925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83925" w:rsidRDefault="00183925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183925" w:rsidRDefault="00183925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6D6D6A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 El área de inglés busca fomentar las habilidades de una segunda lengua (Listen,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s-CO"/>
              </w:rPr>
              <w:t>Writing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s-CO"/>
              </w:rPr>
              <w:t xml:space="preserve">, Reading,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s-CO"/>
              </w:rPr>
              <w:t>Speaking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s-CO"/>
              </w:rPr>
              <w:t>), por lo tanto las actividades están enfocadas a que los estudiantes las desarrollen.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6D6D6A">
              <w:rPr>
                <w:rFonts w:cstheme="minorHAnsi"/>
                <w:sz w:val="24"/>
                <w:szCs w:val="24"/>
                <w:lang w:val="es-CO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Poster de derechos y deberes del estudiante. 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1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2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3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6D6D6A">
        <w:rPr>
          <w:rFonts w:cstheme="minorHAnsi"/>
          <w:sz w:val="24"/>
          <w:szCs w:val="24"/>
        </w:rPr>
        <w:br w:type="page"/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7505DE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Identifica vocabulario sencillo en inglés referente a elementos del medio ambiente en su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contexto.</w:t>
            </w:r>
            <w:r w:rsidRPr="007505DE">
              <w:rPr>
                <w:rFonts w:cstheme="minorHAnsi"/>
                <w:sz w:val="24"/>
                <w:szCs w:val="24"/>
              </w:rPr>
              <w:t>Identifica</w:t>
            </w:r>
            <w:proofErr w:type="spellEnd"/>
            <w:r w:rsidRPr="007505DE">
              <w:rPr>
                <w:rFonts w:cstheme="minorHAnsi"/>
                <w:sz w:val="24"/>
                <w:szCs w:val="24"/>
              </w:rPr>
              <w:t xml:space="preserve"> el tiempo presente en oraciones sencillas.</w:t>
            </w:r>
          </w:p>
          <w:p w:rsidR="006D6D6A" w:rsidRPr="007505DE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Clasifica causas y consecuencias de una situación relacionada con el medio ambiente, a través de imágenes.</w:t>
            </w:r>
            <w:r w:rsidR="007505DE">
              <w:rPr>
                <w:rFonts w:cstheme="minorHAnsi"/>
                <w:sz w:val="24"/>
                <w:szCs w:val="24"/>
              </w:rPr>
              <w:t xml:space="preserve"> </w:t>
            </w:r>
            <w:r w:rsidRPr="007505DE">
              <w:rPr>
                <w:rFonts w:cstheme="minorHAnsi"/>
                <w:sz w:val="24"/>
                <w:szCs w:val="24"/>
              </w:rPr>
              <w:t>Expresa de manera oral y/o escrita las actividades que realiza diariamente.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Medioambiente y sociedad: CUIDO MI CIUDAD. 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habitos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de colaboración, animales y su hábitat.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Environmental elements (Tree, park, animals, river, ocean)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Recycling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simple: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affirmative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form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Daily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routines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Utilizo el lenguaje no verbal cuando no puedo responder verbalmente a preguntas sobre mis preferencias. Por ejemplo, asintiendo o negando con la cabeza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Reconozco que hay otras personas como yo que se comunican en inglés.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Relaciono ilustraciones con oraciones simples.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Intercambia ideas y opiniones sencillas con compañeros y profesores, siguiendo modelos o a través de imágenes.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área de inglés busca fomentar las habilidades de una segunda lengua (Listen,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Reading,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), por lo tanto las actividades están enfocadas a que los estudiantes las desarrollen.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</w:t>
            </w:r>
            <w:r w:rsidRPr="006D6D6A">
              <w:rPr>
                <w:rFonts w:cstheme="minorHAnsi"/>
                <w:sz w:val="24"/>
                <w:szCs w:val="24"/>
              </w:rPr>
              <w:lastRenderedPageBreak/>
              <w:t>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4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5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6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6D6D6A">
        <w:rPr>
          <w:rFonts w:cstheme="minorHAnsi"/>
          <w:sz w:val="24"/>
          <w:szCs w:val="24"/>
        </w:rPr>
        <w:br w:type="page"/>
      </w:r>
      <w:r w:rsidRPr="006D6D6A">
        <w:rPr>
          <w:rFonts w:cstheme="minorHAnsi"/>
          <w:sz w:val="24"/>
          <w:szCs w:val="24"/>
        </w:rPr>
        <w:lastRenderedPageBreak/>
        <w:t xml:space="preserve"> 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t>CUARTO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Identifica acciones cotidianas y elementos cercanos a su entorno.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Utiliza el tiempo presente para comunicarse con sus compañeros y docente.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Una aldea global: USO APROPIADAMENTE LA TECNOLOGÍA. 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: partes y objetos de la casa, can/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can´t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Tecnologies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elements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Time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Expressions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Frequency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adverbs</w:t>
            </w:r>
            <w:proofErr w:type="spellEnd"/>
          </w:p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Presente simple: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negative</w:t>
            </w:r>
            <w:proofErr w:type="spellEnd"/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Comprendo secuencias relacionadas con hábitos y rutinas.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Reconozco palabras y frases cortas en inglés en libros, objetos, juguetes, propagandas y lugares de mi escuela.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Nombro algunas cosas que puedo hacer y que no puedo hacer.</w:t>
            </w:r>
          </w:p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Pido que me repitan el mensaje cuando no lo comprendo.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Describe, de manera oral y escrita, objetos, lugares, personas y comunidades, usando oraciones simples.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7505D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área de inglés busca fomentar las habilidades de una segunda lengua (Listen,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Writing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Reading,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Speaking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), por lo tanto las actividades están enfocadas a que los estudiantes las desarrollen.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</w:t>
            </w:r>
            <w:r w:rsidRPr="006D6D6A">
              <w:rPr>
                <w:rFonts w:cstheme="minorHAnsi"/>
                <w:sz w:val="24"/>
                <w:szCs w:val="24"/>
              </w:rPr>
              <w:lastRenderedPageBreak/>
              <w:t>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Colores.</w:t>
            </w:r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BE7E85" w:rsidP="007505DE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6D6D6A" w:rsidRPr="006D6D6A" w:rsidRDefault="006D6D6A" w:rsidP="007505D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7505DE" w:rsidRDefault="007505DE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7505DE" w:rsidRDefault="007505DE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7505DE" w:rsidRPr="006D6D6A" w:rsidTr="00C2641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7505DE" w:rsidRPr="006D6D6A" w:rsidRDefault="007505DE" w:rsidP="00C26414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br w:type="page"/>
            </w:r>
            <w:r w:rsidRPr="006D6D6A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7505DE" w:rsidRPr="006D6D6A" w:rsidTr="00C26414">
        <w:trPr>
          <w:trHeight w:val="197"/>
        </w:trPr>
        <w:tc>
          <w:tcPr>
            <w:tcW w:w="17402" w:type="dxa"/>
          </w:tcPr>
          <w:p w:rsidR="007505DE" w:rsidRPr="006D6D6A" w:rsidRDefault="007505DE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Reconoce el idioma ingles como medio de comunicación y reconoce de 50-100 palabras en inglés relacionadas con su entorno.</w:t>
            </w:r>
          </w:p>
          <w:p w:rsidR="007505DE" w:rsidRPr="006D6D6A" w:rsidRDefault="007505DE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Utiliza el tiempo presente para comunicarse y expresar cosas que puede hacer y no hacer, la mayoría de veces utilizando lenguaje no verbal.</w:t>
            </w:r>
          </w:p>
          <w:p w:rsidR="007505DE" w:rsidRPr="006D6D6A" w:rsidRDefault="007505DE" w:rsidP="007505DE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  <w:bookmarkStart w:id="0" w:name="_GoBack"/>
            <w:bookmarkEnd w:id="0"/>
          </w:p>
        </w:tc>
      </w:tr>
    </w:tbl>
    <w:p w:rsidR="007505DE" w:rsidRDefault="007505DE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7505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0C3283" w:rsidRPr="000C3283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85" w:rsidRDefault="00BE7E85">
      <w:pPr>
        <w:spacing w:after="0" w:line="240" w:lineRule="auto"/>
      </w:pPr>
      <w:r>
        <w:separator/>
      </w:r>
    </w:p>
  </w:endnote>
  <w:endnote w:type="continuationSeparator" w:id="0">
    <w:p w:rsidR="00BE7E85" w:rsidRDefault="00BE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85" w:rsidRDefault="00BE7E85">
      <w:pPr>
        <w:spacing w:after="0" w:line="240" w:lineRule="auto"/>
      </w:pPr>
      <w:r>
        <w:separator/>
      </w:r>
    </w:p>
  </w:footnote>
  <w:footnote w:type="continuationSeparator" w:id="0">
    <w:p w:rsidR="00BE7E85" w:rsidRDefault="00BE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505DE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BE7E85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html/mediateca/1607/articles-115375_archivo.pdf" TargetMode="External"/><Relationship Id="rId13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8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7" Type="http://schemas.openxmlformats.org/officeDocument/2006/relationships/hyperlink" Target="http://www.colombiaaprende.edu.co/html/mediateca/1607/articles-115375_archi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mbiaaprende.edu.co/html/mediateca/1607/articles-115375_archiv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0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9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4" Type="http://schemas.openxmlformats.org/officeDocument/2006/relationships/hyperlink" Target="http://www.colombiaaprende.edu.co/html/mediateca/1607/articles-115375_archivo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2267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7</cp:revision>
  <dcterms:created xsi:type="dcterms:W3CDTF">2018-02-07T02:47:00Z</dcterms:created>
  <dcterms:modified xsi:type="dcterms:W3CDTF">2018-02-12T12:08:00Z</dcterms:modified>
</cp:coreProperties>
</file>