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70" w:rsidRPr="00E2332C"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2885"/>
        <w:gridCol w:w="2887"/>
        <w:gridCol w:w="2879"/>
        <w:gridCol w:w="2871"/>
        <w:gridCol w:w="2875"/>
        <w:gridCol w:w="2875"/>
      </w:tblGrid>
      <w:tr w:rsidR="0002182E" w:rsidRPr="00E2332C" w:rsidTr="00F87D7B">
        <w:tc>
          <w:tcPr>
            <w:tcW w:w="2901" w:type="dxa"/>
            <w:shd w:val="clear" w:color="auto" w:fill="E7E6E6" w:themeFill="background2"/>
          </w:tcPr>
          <w:p w:rsidR="0002182E" w:rsidRPr="00E2332C" w:rsidRDefault="0002182E" w:rsidP="00716DA3">
            <w:pPr>
              <w:spacing w:line="240" w:lineRule="auto"/>
              <w:contextualSpacing/>
              <w:rPr>
                <w:rFonts w:cstheme="minorHAnsi"/>
                <w:b/>
                <w:sz w:val="24"/>
                <w:szCs w:val="24"/>
              </w:rPr>
            </w:pPr>
            <w:r w:rsidRPr="00E2332C">
              <w:rPr>
                <w:rFonts w:cstheme="minorHAnsi"/>
                <w:b/>
                <w:sz w:val="24"/>
                <w:szCs w:val="24"/>
              </w:rPr>
              <w:t>ASIGNATURA:</w:t>
            </w:r>
          </w:p>
        </w:tc>
        <w:tc>
          <w:tcPr>
            <w:tcW w:w="2902" w:type="dxa"/>
          </w:tcPr>
          <w:p w:rsidR="0002182E" w:rsidRPr="00E2332C" w:rsidRDefault="00B8621C" w:rsidP="00716DA3">
            <w:pPr>
              <w:spacing w:line="240" w:lineRule="auto"/>
              <w:contextualSpacing/>
              <w:rPr>
                <w:rFonts w:cstheme="minorHAnsi"/>
                <w:sz w:val="24"/>
                <w:szCs w:val="24"/>
              </w:rPr>
            </w:pPr>
            <w:r w:rsidRPr="00E2332C">
              <w:rPr>
                <w:rFonts w:cstheme="minorHAnsi"/>
                <w:sz w:val="24"/>
                <w:szCs w:val="24"/>
              </w:rPr>
              <w:t>COMPRENSION LECTORA</w:t>
            </w:r>
          </w:p>
          <w:p w:rsidR="00307F64" w:rsidRPr="00E2332C" w:rsidRDefault="00307F64" w:rsidP="00716DA3">
            <w:pPr>
              <w:spacing w:line="240" w:lineRule="auto"/>
              <w:contextualSpacing/>
              <w:rPr>
                <w:rFonts w:cstheme="minorHAnsi"/>
                <w:b/>
                <w:sz w:val="24"/>
                <w:szCs w:val="24"/>
              </w:rPr>
            </w:pPr>
          </w:p>
        </w:tc>
        <w:tc>
          <w:tcPr>
            <w:tcW w:w="2902" w:type="dxa"/>
            <w:shd w:val="clear" w:color="auto" w:fill="E7E6E6" w:themeFill="background2"/>
          </w:tcPr>
          <w:p w:rsidR="0002182E" w:rsidRPr="00E2332C" w:rsidRDefault="0002182E" w:rsidP="00716DA3">
            <w:pPr>
              <w:spacing w:line="240" w:lineRule="auto"/>
              <w:contextualSpacing/>
              <w:rPr>
                <w:rFonts w:cstheme="minorHAnsi"/>
                <w:b/>
                <w:sz w:val="24"/>
                <w:szCs w:val="24"/>
              </w:rPr>
            </w:pPr>
            <w:r w:rsidRPr="00E2332C">
              <w:rPr>
                <w:rFonts w:cstheme="minorHAnsi"/>
                <w:b/>
                <w:sz w:val="24"/>
                <w:szCs w:val="24"/>
              </w:rPr>
              <w:t>GRADO:</w:t>
            </w:r>
          </w:p>
        </w:tc>
        <w:tc>
          <w:tcPr>
            <w:tcW w:w="2902" w:type="dxa"/>
          </w:tcPr>
          <w:p w:rsidR="00F87D7B" w:rsidRPr="00E2332C" w:rsidRDefault="00B8621C" w:rsidP="00F87D7B">
            <w:pPr>
              <w:spacing w:line="240" w:lineRule="auto"/>
              <w:contextualSpacing/>
              <w:rPr>
                <w:rFonts w:cstheme="minorHAnsi"/>
                <w:sz w:val="24"/>
                <w:szCs w:val="24"/>
              </w:rPr>
            </w:pPr>
            <w:r w:rsidRPr="00E2332C">
              <w:rPr>
                <w:rFonts w:cstheme="minorHAnsi"/>
                <w:sz w:val="24"/>
                <w:szCs w:val="24"/>
              </w:rPr>
              <w:t xml:space="preserve"> 3°</w:t>
            </w:r>
          </w:p>
          <w:p w:rsidR="0002182E" w:rsidRPr="00E2332C" w:rsidRDefault="0002182E" w:rsidP="00716DA3">
            <w:pPr>
              <w:spacing w:line="240" w:lineRule="auto"/>
              <w:contextualSpacing/>
              <w:rPr>
                <w:rFonts w:cstheme="minorHAnsi"/>
                <w:sz w:val="24"/>
                <w:szCs w:val="24"/>
              </w:rPr>
            </w:pPr>
          </w:p>
        </w:tc>
        <w:tc>
          <w:tcPr>
            <w:tcW w:w="2902" w:type="dxa"/>
            <w:shd w:val="clear" w:color="auto" w:fill="E7E6E6" w:themeFill="background2"/>
          </w:tcPr>
          <w:p w:rsidR="0002182E" w:rsidRPr="00E2332C" w:rsidRDefault="0002182E" w:rsidP="00716DA3">
            <w:pPr>
              <w:spacing w:line="240" w:lineRule="auto"/>
              <w:contextualSpacing/>
              <w:rPr>
                <w:rFonts w:cstheme="minorHAnsi"/>
                <w:b/>
                <w:sz w:val="24"/>
                <w:szCs w:val="24"/>
              </w:rPr>
            </w:pPr>
            <w:r w:rsidRPr="00E2332C">
              <w:rPr>
                <w:rFonts w:cstheme="minorHAnsi"/>
                <w:b/>
                <w:sz w:val="24"/>
                <w:szCs w:val="24"/>
              </w:rPr>
              <w:t>AÑO:</w:t>
            </w:r>
          </w:p>
        </w:tc>
        <w:tc>
          <w:tcPr>
            <w:tcW w:w="2902" w:type="dxa"/>
          </w:tcPr>
          <w:p w:rsidR="0002182E" w:rsidRPr="00E2332C" w:rsidRDefault="00F87D7B" w:rsidP="00716DA3">
            <w:pPr>
              <w:spacing w:line="240" w:lineRule="auto"/>
              <w:contextualSpacing/>
              <w:rPr>
                <w:rFonts w:cstheme="minorHAnsi"/>
                <w:sz w:val="24"/>
                <w:szCs w:val="24"/>
              </w:rPr>
            </w:pPr>
            <w:r w:rsidRPr="00E2332C">
              <w:rPr>
                <w:rFonts w:cstheme="minorHAnsi"/>
                <w:sz w:val="24"/>
                <w:szCs w:val="24"/>
              </w:rPr>
              <w:t>2018</w:t>
            </w:r>
          </w:p>
        </w:tc>
      </w:tr>
    </w:tbl>
    <w:p w:rsidR="0002182E" w:rsidRPr="00E2332C" w:rsidRDefault="0002182E" w:rsidP="00716DA3">
      <w:pPr>
        <w:spacing w:line="240" w:lineRule="auto"/>
        <w:contextualSpacing/>
        <w:rPr>
          <w:rFonts w:cstheme="minorHAnsi"/>
          <w:sz w:val="24"/>
          <w:szCs w:val="24"/>
        </w:rPr>
      </w:pPr>
    </w:p>
    <w:p w:rsidR="0002182E" w:rsidRPr="00E2332C" w:rsidRDefault="0002182E" w:rsidP="00307F64">
      <w:pPr>
        <w:spacing w:line="240" w:lineRule="auto"/>
        <w:contextualSpacing/>
        <w:jc w:val="center"/>
        <w:rPr>
          <w:rFonts w:cstheme="minorHAnsi"/>
          <w:b/>
          <w:sz w:val="24"/>
          <w:szCs w:val="24"/>
          <w:u w:val="single"/>
        </w:rPr>
      </w:pPr>
      <w:r w:rsidRPr="00E2332C">
        <w:rPr>
          <w:rFonts w:cstheme="minorHAnsi"/>
          <w:b/>
          <w:sz w:val="24"/>
          <w:szCs w:val="24"/>
          <w:u w:val="single"/>
        </w:rPr>
        <w:t>PRIMER PERIODO</w:t>
      </w:r>
    </w:p>
    <w:p w:rsidR="0002182E" w:rsidRPr="00E2332C" w:rsidRDefault="0002182E"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18"/>
        <w:gridCol w:w="1444"/>
        <w:gridCol w:w="2877"/>
        <w:gridCol w:w="2880"/>
        <w:gridCol w:w="1435"/>
        <w:gridCol w:w="4318"/>
      </w:tblGrid>
      <w:tr w:rsidR="00F87D7B" w:rsidRPr="00E2332C" w:rsidTr="00F87D7B">
        <w:tc>
          <w:tcPr>
            <w:tcW w:w="4350" w:type="dxa"/>
            <w:shd w:val="clear" w:color="auto" w:fill="E7E6E6" w:themeFill="background2"/>
          </w:tcPr>
          <w:p w:rsidR="00F87D7B" w:rsidRPr="00E2332C" w:rsidRDefault="00F87D7B" w:rsidP="00EA32F7">
            <w:pPr>
              <w:spacing w:line="240" w:lineRule="auto"/>
              <w:contextualSpacing/>
              <w:rPr>
                <w:rFonts w:cstheme="minorHAnsi"/>
                <w:b/>
                <w:sz w:val="24"/>
                <w:szCs w:val="24"/>
              </w:rPr>
            </w:pPr>
            <w:r w:rsidRPr="00E2332C">
              <w:rPr>
                <w:rFonts w:cstheme="minorHAnsi"/>
                <w:b/>
                <w:sz w:val="24"/>
                <w:szCs w:val="24"/>
              </w:rPr>
              <w:t>REFERENTES DE CALIDAD</w:t>
            </w:r>
          </w:p>
        </w:tc>
        <w:tc>
          <w:tcPr>
            <w:tcW w:w="4351" w:type="dxa"/>
            <w:gridSpan w:val="2"/>
            <w:shd w:val="clear" w:color="auto" w:fill="E7E6E6" w:themeFill="background2"/>
          </w:tcPr>
          <w:p w:rsidR="00F87D7B" w:rsidRPr="00E2332C" w:rsidRDefault="00F87D7B" w:rsidP="00EA32F7">
            <w:pPr>
              <w:spacing w:line="240" w:lineRule="auto"/>
              <w:contextualSpacing/>
              <w:rPr>
                <w:rFonts w:cstheme="minorHAnsi"/>
                <w:b/>
                <w:sz w:val="24"/>
                <w:szCs w:val="24"/>
              </w:rPr>
            </w:pPr>
            <w:r w:rsidRPr="00E2332C">
              <w:rPr>
                <w:rFonts w:cstheme="minorHAnsi"/>
                <w:b/>
                <w:sz w:val="24"/>
                <w:szCs w:val="24"/>
              </w:rPr>
              <w:t>LOGROS</w:t>
            </w:r>
          </w:p>
        </w:tc>
        <w:tc>
          <w:tcPr>
            <w:tcW w:w="4350" w:type="dxa"/>
            <w:gridSpan w:val="2"/>
            <w:shd w:val="clear" w:color="auto" w:fill="E7E6E6" w:themeFill="background2"/>
          </w:tcPr>
          <w:p w:rsidR="00F87D7B" w:rsidRPr="00E2332C" w:rsidRDefault="00F87D7B" w:rsidP="00EA32F7">
            <w:pPr>
              <w:spacing w:line="240" w:lineRule="auto"/>
              <w:contextualSpacing/>
              <w:rPr>
                <w:rFonts w:cstheme="minorHAnsi"/>
                <w:b/>
                <w:sz w:val="24"/>
                <w:szCs w:val="24"/>
              </w:rPr>
            </w:pPr>
            <w:r w:rsidRPr="00E2332C">
              <w:rPr>
                <w:rFonts w:cstheme="minorHAnsi"/>
                <w:b/>
                <w:sz w:val="24"/>
                <w:szCs w:val="24"/>
              </w:rPr>
              <w:t>EJE TEMÁTICO</w:t>
            </w:r>
          </w:p>
        </w:tc>
        <w:tc>
          <w:tcPr>
            <w:tcW w:w="4351" w:type="dxa"/>
            <w:shd w:val="clear" w:color="auto" w:fill="E7E6E6" w:themeFill="background2"/>
          </w:tcPr>
          <w:p w:rsidR="00F87D7B" w:rsidRPr="00E2332C" w:rsidRDefault="00F87D7B" w:rsidP="00EA32F7">
            <w:pPr>
              <w:spacing w:line="240" w:lineRule="auto"/>
              <w:contextualSpacing/>
              <w:rPr>
                <w:rFonts w:cstheme="minorHAnsi"/>
                <w:b/>
                <w:sz w:val="24"/>
                <w:szCs w:val="24"/>
              </w:rPr>
            </w:pPr>
            <w:r w:rsidRPr="00E2332C">
              <w:rPr>
                <w:rFonts w:cstheme="minorHAnsi"/>
                <w:b/>
                <w:sz w:val="24"/>
                <w:szCs w:val="24"/>
              </w:rPr>
              <w:t>TEMAS/SUBTEMAS</w:t>
            </w:r>
          </w:p>
        </w:tc>
      </w:tr>
      <w:tr w:rsidR="00F87D7B" w:rsidRPr="00E2332C" w:rsidTr="00F87D7B">
        <w:trPr>
          <w:trHeight w:val="176"/>
        </w:trPr>
        <w:tc>
          <w:tcPr>
            <w:tcW w:w="4350" w:type="dxa"/>
            <w:shd w:val="clear" w:color="auto" w:fill="E7E6E6" w:themeFill="background2"/>
          </w:tcPr>
          <w:p w:rsidR="00F87D7B" w:rsidRPr="00E2332C" w:rsidRDefault="00F87D7B" w:rsidP="00E818B7">
            <w:pPr>
              <w:spacing w:after="0" w:line="240" w:lineRule="auto"/>
              <w:contextualSpacing/>
              <w:rPr>
                <w:rFonts w:cstheme="minorHAnsi"/>
                <w:b/>
                <w:sz w:val="24"/>
                <w:szCs w:val="24"/>
              </w:rPr>
            </w:pPr>
            <w:r w:rsidRPr="00E2332C">
              <w:rPr>
                <w:rFonts w:cstheme="minorHAnsi"/>
                <w:b/>
                <w:sz w:val="24"/>
                <w:szCs w:val="24"/>
              </w:rPr>
              <w:t>ESTÁNDAR</w:t>
            </w:r>
            <w:r w:rsidR="00E818B7" w:rsidRPr="00E2332C">
              <w:rPr>
                <w:rFonts w:cstheme="minorHAnsi"/>
                <w:b/>
                <w:sz w:val="24"/>
                <w:szCs w:val="24"/>
              </w:rPr>
              <w:t>ES DE COMPETENCIAS U ORIENTACIONES PEDAGÓGICAS</w:t>
            </w:r>
          </w:p>
        </w:tc>
        <w:tc>
          <w:tcPr>
            <w:tcW w:w="4351" w:type="dxa"/>
            <w:gridSpan w:val="2"/>
            <w:vMerge w:val="restart"/>
          </w:tcPr>
          <w:p w:rsidR="00B8621C" w:rsidRPr="00E2332C" w:rsidRDefault="00F87D7B" w:rsidP="00E2332C">
            <w:pPr>
              <w:pStyle w:val="Prrafodelista"/>
              <w:numPr>
                <w:ilvl w:val="0"/>
                <w:numId w:val="1"/>
              </w:numPr>
              <w:spacing w:after="0" w:line="240" w:lineRule="auto"/>
              <w:rPr>
                <w:rFonts w:eastAsia="Calibri" w:cstheme="minorHAnsi"/>
                <w:sz w:val="24"/>
                <w:szCs w:val="24"/>
              </w:rPr>
            </w:pPr>
            <w:r w:rsidRPr="00E2332C">
              <w:rPr>
                <w:rFonts w:cstheme="minorHAnsi"/>
                <w:b/>
                <w:sz w:val="24"/>
                <w:szCs w:val="24"/>
              </w:rPr>
              <w:t>LOGRO COGNITIVO:</w:t>
            </w:r>
            <w:r w:rsidR="00B8621C" w:rsidRPr="00E2332C">
              <w:rPr>
                <w:rFonts w:eastAsia="Calibri" w:cstheme="minorHAnsi"/>
                <w:sz w:val="24"/>
                <w:szCs w:val="24"/>
              </w:rPr>
              <w:t xml:space="preserve"> Aprehende  las características de un texto narrativo</w:t>
            </w:r>
          </w:p>
          <w:p w:rsidR="00F87D7B" w:rsidRPr="00E2332C" w:rsidRDefault="00F87D7B" w:rsidP="00E2332C">
            <w:pPr>
              <w:pStyle w:val="Prrafodelista"/>
              <w:autoSpaceDE w:val="0"/>
              <w:autoSpaceDN w:val="0"/>
              <w:adjustRightInd w:val="0"/>
              <w:spacing w:line="240" w:lineRule="auto"/>
              <w:ind w:left="360"/>
              <w:rPr>
                <w:rFonts w:cstheme="minorHAnsi"/>
                <w:sz w:val="24"/>
                <w:szCs w:val="24"/>
              </w:rPr>
            </w:pPr>
          </w:p>
          <w:p w:rsidR="00B8621C" w:rsidRPr="00E2332C" w:rsidRDefault="00F87D7B" w:rsidP="00E2332C">
            <w:pPr>
              <w:pStyle w:val="Prrafodelista"/>
              <w:numPr>
                <w:ilvl w:val="0"/>
                <w:numId w:val="1"/>
              </w:numPr>
              <w:spacing w:after="0" w:line="240" w:lineRule="auto"/>
              <w:rPr>
                <w:rFonts w:eastAsia="Calibri" w:cstheme="minorHAnsi"/>
                <w:sz w:val="24"/>
                <w:szCs w:val="24"/>
              </w:rPr>
            </w:pPr>
            <w:r w:rsidRPr="00E2332C">
              <w:rPr>
                <w:rFonts w:cstheme="minorHAnsi"/>
                <w:b/>
                <w:sz w:val="24"/>
                <w:szCs w:val="24"/>
              </w:rPr>
              <w:t>LOGRO PROCEDIMENTAL:</w:t>
            </w:r>
            <w:r w:rsidR="00B8621C" w:rsidRPr="00E2332C">
              <w:rPr>
                <w:rFonts w:eastAsia="Calibri" w:cstheme="minorHAnsi"/>
                <w:sz w:val="24"/>
                <w:szCs w:val="24"/>
              </w:rPr>
              <w:t xml:space="preserve"> : Analiza narraciones y asume actitudes</w:t>
            </w:r>
          </w:p>
          <w:p w:rsidR="00B8621C" w:rsidRPr="00E2332C" w:rsidRDefault="00B8621C" w:rsidP="00E2332C">
            <w:pPr>
              <w:ind w:left="360"/>
              <w:contextualSpacing/>
              <w:rPr>
                <w:rFonts w:eastAsia="Calibri" w:cstheme="minorHAnsi"/>
                <w:sz w:val="24"/>
                <w:szCs w:val="24"/>
              </w:rPr>
            </w:pPr>
            <w:r w:rsidRPr="00E2332C">
              <w:rPr>
                <w:rFonts w:eastAsia="Calibri" w:cstheme="minorHAnsi"/>
                <w:sz w:val="24"/>
                <w:szCs w:val="24"/>
              </w:rPr>
              <w:t>críticas frente al texto</w:t>
            </w:r>
          </w:p>
          <w:p w:rsidR="00F87D7B" w:rsidRPr="00E2332C" w:rsidRDefault="00F87D7B" w:rsidP="00E2332C">
            <w:pPr>
              <w:pStyle w:val="Prrafodelista"/>
              <w:numPr>
                <w:ilvl w:val="0"/>
                <w:numId w:val="1"/>
              </w:numPr>
              <w:autoSpaceDE w:val="0"/>
              <w:autoSpaceDN w:val="0"/>
              <w:adjustRightInd w:val="0"/>
              <w:spacing w:line="240" w:lineRule="auto"/>
              <w:rPr>
                <w:rFonts w:cstheme="minorHAnsi"/>
                <w:sz w:val="24"/>
                <w:szCs w:val="24"/>
              </w:rPr>
            </w:pPr>
            <w:r w:rsidRPr="00E2332C">
              <w:rPr>
                <w:rFonts w:cstheme="minorHAnsi"/>
                <w:b/>
                <w:sz w:val="24"/>
                <w:szCs w:val="24"/>
              </w:rPr>
              <w:t>LOGRO ACTITUDINAL:</w:t>
            </w:r>
            <w:r w:rsidRPr="00E2332C">
              <w:rPr>
                <w:rFonts w:cstheme="minorHAnsi"/>
                <w:sz w:val="24"/>
                <w:szCs w:val="24"/>
              </w:rPr>
              <w:t xml:space="preserve"> </w:t>
            </w:r>
            <w:r w:rsidR="00B8621C" w:rsidRPr="00E2332C">
              <w:rPr>
                <w:rFonts w:eastAsia="Calibri" w:cstheme="minorHAnsi"/>
                <w:sz w:val="24"/>
                <w:szCs w:val="24"/>
              </w:rPr>
              <w:t>Asiste a clases puntualmente portando correctamente el uniforme que le corresponde cada día, llevando su cuaderno en orden y manteniendo una actitud de respeto y colaboración.</w:t>
            </w:r>
          </w:p>
          <w:p w:rsidR="00B8621C" w:rsidRPr="00E2332C" w:rsidRDefault="00B8621C" w:rsidP="00B8621C">
            <w:pPr>
              <w:pStyle w:val="Prrafodelista"/>
              <w:autoSpaceDE w:val="0"/>
              <w:autoSpaceDN w:val="0"/>
              <w:adjustRightInd w:val="0"/>
              <w:spacing w:line="240" w:lineRule="auto"/>
              <w:ind w:left="360"/>
              <w:rPr>
                <w:rFonts w:cstheme="minorHAnsi"/>
                <w:sz w:val="24"/>
                <w:szCs w:val="24"/>
              </w:rPr>
            </w:pPr>
          </w:p>
        </w:tc>
        <w:tc>
          <w:tcPr>
            <w:tcW w:w="4350" w:type="dxa"/>
            <w:gridSpan w:val="2"/>
            <w:vMerge w:val="restart"/>
          </w:tcPr>
          <w:p w:rsidR="00F87D7B" w:rsidRPr="00E2332C" w:rsidRDefault="00B8621C" w:rsidP="00EA32F7">
            <w:pPr>
              <w:pStyle w:val="Prrafodelista"/>
              <w:numPr>
                <w:ilvl w:val="0"/>
                <w:numId w:val="1"/>
              </w:numPr>
              <w:spacing w:after="0" w:line="240" w:lineRule="auto"/>
              <w:rPr>
                <w:rFonts w:cstheme="minorHAnsi"/>
                <w:sz w:val="24"/>
                <w:szCs w:val="24"/>
              </w:rPr>
            </w:pPr>
            <w:r w:rsidRPr="00E2332C">
              <w:rPr>
                <w:rFonts w:eastAsia="Calibri" w:cstheme="minorHAnsi"/>
                <w:sz w:val="24"/>
                <w:szCs w:val="24"/>
              </w:rPr>
              <w:t>Comprensión e Interpretación textual</w:t>
            </w:r>
          </w:p>
        </w:tc>
        <w:tc>
          <w:tcPr>
            <w:tcW w:w="4351" w:type="dxa"/>
            <w:vMerge w:val="restart"/>
          </w:tcPr>
          <w:p w:rsidR="00F87D7B" w:rsidRPr="00E2332C" w:rsidRDefault="00B8621C" w:rsidP="00EA32F7">
            <w:pPr>
              <w:pStyle w:val="Prrafodelista"/>
              <w:numPr>
                <w:ilvl w:val="0"/>
                <w:numId w:val="1"/>
              </w:numPr>
              <w:spacing w:after="0" w:line="240" w:lineRule="auto"/>
              <w:ind w:left="409"/>
              <w:rPr>
                <w:rFonts w:cstheme="minorHAnsi"/>
                <w:sz w:val="24"/>
                <w:szCs w:val="24"/>
              </w:rPr>
            </w:pPr>
            <w:r w:rsidRPr="00E2332C">
              <w:rPr>
                <w:rFonts w:eastAsia="Calibri" w:cstheme="minorHAnsi"/>
                <w:sz w:val="24"/>
                <w:szCs w:val="24"/>
              </w:rPr>
              <w:t>In</w:t>
            </w:r>
            <w:r w:rsidR="00345C04" w:rsidRPr="00E2332C">
              <w:rPr>
                <w:rFonts w:eastAsia="Calibri" w:cstheme="minorHAnsi"/>
                <w:sz w:val="24"/>
                <w:szCs w:val="24"/>
              </w:rPr>
              <w:t>terpretando textos narrativos e informativos (</w:t>
            </w:r>
            <w:r w:rsidRPr="00E2332C">
              <w:rPr>
                <w:rFonts w:eastAsia="Calibri" w:cstheme="minorHAnsi"/>
                <w:sz w:val="24"/>
                <w:szCs w:val="24"/>
              </w:rPr>
              <w:t>noticias</w:t>
            </w:r>
            <w:r w:rsidR="00345C04" w:rsidRPr="00E2332C">
              <w:rPr>
                <w:rFonts w:eastAsia="Calibri" w:cstheme="minorHAnsi"/>
                <w:sz w:val="24"/>
                <w:szCs w:val="24"/>
              </w:rPr>
              <w:t>)</w:t>
            </w:r>
          </w:p>
        </w:tc>
      </w:tr>
      <w:tr w:rsidR="00E818B7" w:rsidRPr="00E2332C" w:rsidTr="00E818B7">
        <w:trPr>
          <w:trHeight w:val="142"/>
        </w:trPr>
        <w:tc>
          <w:tcPr>
            <w:tcW w:w="4350" w:type="dxa"/>
          </w:tcPr>
          <w:p w:rsidR="00E818B7" w:rsidRPr="00E2332C" w:rsidRDefault="00B8621C" w:rsidP="00B8621C">
            <w:pPr>
              <w:pStyle w:val="Prrafodelista"/>
              <w:numPr>
                <w:ilvl w:val="0"/>
                <w:numId w:val="41"/>
              </w:numPr>
              <w:spacing w:after="0" w:line="240" w:lineRule="auto"/>
              <w:rPr>
                <w:rFonts w:cstheme="minorHAnsi"/>
                <w:sz w:val="24"/>
                <w:szCs w:val="24"/>
              </w:rPr>
            </w:pPr>
            <w:r w:rsidRPr="00E2332C">
              <w:rPr>
                <w:rFonts w:eastAsia="Calibri" w:cstheme="minorHAnsi"/>
                <w:sz w:val="24"/>
                <w:szCs w:val="24"/>
              </w:rPr>
              <w:t>Comprendo textos que tienen diferentes formatos y finalidades.</w:t>
            </w:r>
          </w:p>
        </w:tc>
        <w:tc>
          <w:tcPr>
            <w:tcW w:w="4351" w:type="dxa"/>
            <w:gridSpan w:val="2"/>
            <w:vMerge/>
          </w:tcPr>
          <w:p w:rsidR="00E818B7" w:rsidRPr="00E2332C" w:rsidRDefault="00E818B7"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E818B7" w:rsidRPr="00E2332C" w:rsidRDefault="00E818B7" w:rsidP="00EA32F7">
            <w:pPr>
              <w:pStyle w:val="Prrafodelista"/>
              <w:numPr>
                <w:ilvl w:val="0"/>
                <w:numId w:val="1"/>
              </w:numPr>
              <w:spacing w:after="0" w:line="240" w:lineRule="auto"/>
              <w:rPr>
                <w:rFonts w:cstheme="minorHAnsi"/>
                <w:sz w:val="24"/>
                <w:szCs w:val="24"/>
                <w:lang w:val="es-CO"/>
              </w:rPr>
            </w:pPr>
          </w:p>
        </w:tc>
        <w:tc>
          <w:tcPr>
            <w:tcW w:w="4351" w:type="dxa"/>
            <w:vMerge/>
          </w:tcPr>
          <w:p w:rsidR="00E818B7" w:rsidRPr="00E2332C" w:rsidRDefault="00E818B7" w:rsidP="00EA32F7">
            <w:pPr>
              <w:pStyle w:val="Prrafodelista"/>
              <w:numPr>
                <w:ilvl w:val="0"/>
                <w:numId w:val="24"/>
              </w:numPr>
              <w:spacing w:line="240" w:lineRule="auto"/>
              <w:rPr>
                <w:rFonts w:cstheme="minorHAnsi"/>
                <w:b/>
                <w:sz w:val="24"/>
                <w:szCs w:val="24"/>
                <w:u w:val="single"/>
              </w:rPr>
            </w:pPr>
          </w:p>
        </w:tc>
      </w:tr>
      <w:tr w:rsidR="00F87D7B" w:rsidRPr="00E2332C" w:rsidTr="00F87D7B">
        <w:trPr>
          <w:trHeight w:val="70"/>
        </w:trPr>
        <w:tc>
          <w:tcPr>
            <w:tcW w:w="4350" w:type="dxa"/>
            <w:shd w:val="clear" w:color="auto" w:fill="E7E6E6" w:themeFill="background2"/>
          </w:tcPr>
          <w:p w:rsidR="00F87D7B" w:rsidRPr="00E2332C" w:rsidRDefault="00F87D7B" w:rsidP="00EA32F7">
            <w:pPr>
              <w:spacing w:after="0" w:line="240" w:lineRule="auto"/>
              <w:contextualSpacing/>
              <w:rPr>
                <w:rFonts w:cstheme="minorHAnsi"/>
                <w:b/>
                <w:sz w:val="24"/>
                <w:szCs w:val="24"/>
              </w:rPr>
            </w:pPr>
            <w:r w:rsidRPr="00E2332C">
              <w:rPr>
                <w:rFonts w:cstheme="minorHAnsi"/>
                <w:b/>
                <w:sz w:val="24"/>
                <w:szCs w:val="24"/>
              </w:rPr>
              <w:t>DERECHOS BÁSICOS DE APRENDIZAJE</w:t>
            </w:r>
          </w:p>
        </w:tc>
        <w:tc>
          <w:tcPr>
            <w:tcW w:w="4351" w:type="dxa"/>
            <w:gridSpan w:val="2"/>
            <w:vMerge/>
          </w:tcPr>
          <w:p w:rsidR="00F87D7B" w:rsidRPr="00E2332C"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F87D7B" w:rsidRPr="00E2332C"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rsidR="00F87D7B" w:rsidRPr="00E2332C" w:rsidRDefault="00F87D7B" w:rsidP="00EA32F7">
            <w:pPr>
              <w:pStyle w:val="Prrafodelista"/>
              <w:numPr>
                <w:ilvl w:val="0"/>
                <w:numId w:val="24"/>
              </w:numPr>
              <w:spacing w:line="240" w:lineRule="auto"/>
              <w:rPr>
                <w:rFonts w:cstheme="minorHAnsi"/>
                <w:b/>
                <w:sz w:val="24"/>
                <w:szCs w:val="24"/>
                <w:u w:val="single"/>
              </w:rPr>
            </w:pPr>
          </w:p>
        </w:tc>
      </w:tr>
      <w:tr w:rsidR="00F87D7B" w:rsidRPr="00E2332C" w:rsidTr="00E818B7">
        <w:trPr>
          <w:trHeight w:val="94"/>
        </w:trPr>
        <w:tc>
          <w:tcPr>
            <w:tcW w:w="4350" w:type="dxa"/>
          </w:tcPr>
          <w:p w:rsidR="00F87D7B" w:rsidRPr="00E2332C" w:rsidRDefault="00EA5278" w:rsidP="00EA32F7">
            <w:pPr>
              <w:pStyle w:val="Prrafodelista"/>
              <w:numPr>
                <w:ilvl w:val="0"/>
                <w:numId w:val="40"/>
              </w:numPr>
              <w:spacing w:after="0" w:line="240" w:lineRule="auto"/>
              <w:rPr>
                <w:rFonts w:cstheme="minorHAnsi"/>
                <w:sz w:val="24"/>
                <w:szCs w:val="24"/>
              </w:rPr>
            </w:pPr>
            <w:r w:rsidRPr="00E2332C">
              <w:rPr>
                <w:rFonts w:cstheme="minorHAnsi"/>
                <w:sz w:val="24"/>
                <w:szCs w:val="24"/>
              </w:rPr>
              <w:t>Interpreta el contenido y la estructura del texto, respondiendo preguntas de orden inferencial y crítico</w:t>
            </w:r>
          </w:p>
        </w:tc>
        <w:tc>
          <w:tcPr>
            <w:tcW w:w="4351" w:type="dxa"/>
            <w:gridSpan w:val="2"/>
            <w:vMerge/>
          </w:tcPr>
          <w:p w:rsidR="00F87D7B" w:rsidRPr="00E2332C"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F87D7B" w:rsidRPr="00E2332C"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rsidR="00F87D7B" w:rsidRPr="00E2332C" w:rsidRDefault="00F87D7B" w:rsidP="00EA32F7">
            <w:pPr>
              <w:pStyle w:val="Prrafodelista"/>
              <w:numPr>
                <w:ilvl w:val="0"/>
                <w:numId w:val="24"/>
              </w:numPr>
              <w:spacing w:line="240" w:lineRule="auto"/>
              <w:rPr>
                <w:rFonts w:cstheme="minorHAnsi"/>
                <w:b/>
                <w:sz w:val="24"/>
                <w:szCs w:val="24"/>
                <w:u w:val="single"/>
              </w:rPr>
            </w:pPr>
          </w:p>
        </w:tc>
      </w:tr>
      <w:tr w:rsidR="000A7A5F" w:rsidRPr="00E2332C" w:rsidTr="005E5316">
        <w:trPr>
          <w:trHeight w:val="70"/>
        </w:trPr>
        <w:tc>
          <w:tcPr>
            <w:tcW w:w="5800" w:type="dxa"/>
            <w:gridSpan w:val="2"/>
            <w:shd w:val="clear" w:color="auto" w:fill="E7E6E6" w:themeFill="background2"/>
          </w:tcPr>
          <w:p w:rsidR="000A7A5F" w:rsidRPr="00E2332C" w:rsidRDefault="000A7A5F" w:rsidP="005E5316">
            <w:pPr>
              <w:spacing w:line="240" w:lineRule="auto"/>
              <w:contextualSpacing/>
              <w:rPr>
                <w:rFonts w:cstheme="minorHAnsi"/>
                <w:b/>
                <w:sz w:val="24"/>
                <w:szCs w:val="24"/>
              </w:rPr>
            </w:pPr>
            <w:r w:rsidRPr="00E2332C">
              <w:rPr>
                <w:rFonts w:cstheme="minorHAnsi"/>
                <w:b/>
                <w:sz w:val="24"/>
                <w:szCs w:val="24"/>
              </w:rPr>
              <w:t>METODOLOGÍA</w:t>
            </w:r>
          </w:p>
        </w:tc>
        <w:tc>
          <w:tcPr>
            <w:tcW w:w="5801" w:type="dxa"/>
            <w:gridSpan w:val="2"/>
            <w:shd w:val="clear" w:color="auto" w:fill="E7E6E6" w:themeFill="background2"/>
          </w:tcPr>
          <w:p w:rsidR="000A7A5F" w:rsidRPr="00E2332C" w:rsidRDefault="000A7A5F" w:rsidP="005E5316">
            <w:pPr>
              <w:pStyle w:val="Prrafodelista"/>
              <w:spacing w:line="240" w:lineRule="auto"/>
              <w:ind w:left="360"/>
              <w:rPr>
                <w:rFonts w:cstheme="minorHAnsi"/>
                <w:b/>
                <w:sz w:val="24"/>
                <w:szCs w:val="24"/>
              </w:rPr>
            </w:pPr>
            <w:r w:rsidRPr="00E2332C">
              <w:rPr>
                <w:rFonts w:cstheme="minorHAnsi"/>
                <w:b/>
                <w:sz w:val="24"/>
                <w:szCs w:val="24"/>
              </w:rPr>
              <w:t>EVALUACIÓN</w:t>
            </w:r>
          </w:p>
        </w:tc>
        <w:tc>
          <w:tcPr>
            <w:tcW w:w="5801" w:type="dxa"/>
            <w:gridSpan w:val="2"/>
            <w:shd w:val="clear" w:color="auto" w:fill="E7E6E6" w:themeFill="background2"/>
          </w:tcPr>
          <w:p w:rsidR="000A7A5F" w:rsidRPr="00E2332C" w:rsidRDefault="000A7A5F" w:rsidP="005E5316">
            <w:pPr>
              <w:pStyle w:val="Prrafodelista"/>
              <w:spacing w:line="240" w:lineRule="auto"/>
              <w:ind w:left="360"/>
              <w:rPr>
                <w:rFonts w:cstheme="minorHAnsi"/>
                <w:b/>
                <w:sz w:val="24"/>
                <w:szCs w:val="24"/>
              </w:rPr>
            </w:pPr>
            <w:r w:rsidRPr="00E2332C">
              <w:rPr>
                <w:rFonts w:cstheme="minorHAnsi"/>
                <w:b/>
                <w:sz w:val="24"/>
                <w:szCs w:val="24"/>
              </w:rPr>
              <w:t>RECURSOS</w:t>
            </w:r>
          </w:p>
        </w:tc>
      </w:tr>
      <w:tr w:rsidR="000A7A5F" w:rsidRPr="00E2332C" w:rsidTr="005E5316">
        <w:trPr>
          <w:trHeight w:val="197"/>
        </w:trPr>
        <w:tc>
          <w:tcPr>
            <w:tcW w:w="5800" w:type="dxa"/>
            <w:gridSpan w:val="2"/>
          </w:tcPr>
          <w:p w:rsidR="00587460" w:rsidRPr="00E2332C" w:rsidRDefault="00587460" w:rsidP="00587460">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.Siempre se iniciará las actividades con un saludo</w:t>
            </w:r>
          </w:p>
          <w:p w:rsidR="00587460" w:rsidRPr="00E2332C" w:rsidRDefault="00587460" w:rsidP="00587460">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 xml:space="preserve">Estimular la atención y motivación de los estudiantes </w:t>
            </w:r>
          </w:p>
          <w:p w:rsidR="00587460" w:rsidRPr="00E2332C" w:rsidRDefault="00587460" w:rsidP="00587460">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Recordar los acuerdos de comportamiento del aula</w:t>
            </w:r>
          </w:p>
          <w:p w:rsidR="00587460" w:rsidRPr="00E2332C" w:rsidRDefault="00587460" w:rsidP="00587460">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 xml:space="preserve">Dar a conocer a los estudiantes los objetivos de la clase ,temáticas y expectativas </w:t>
            </w:r>
          </w:p>
          <w:p w:rsidR="00587460" w:rsidRPr="00E2332C" w:rsidRDefault="00587460" w:rsidP="00587460">
            <w:pPr>
              <w:numPr>
                <w:ilvl w:val="0"/>
                <w:numId w:val="42"/>
              </w:numPr>
              <w:spacing w:line="240" w:lineRule="auto"/>
              <w:contextualSpacing/>
              <w:rPr>
                <w:rFonts w:eastAsia="Calibri" w:cstheme="minorHAnsi"/>
                <w:sz w:val="24"/>
                <w:szCs w:val="24"/>
              </w:rPr>
            </w:pPr>
            <w:r w:rsidRPr="00E2332C">
              <w:rPr>
                <w:rFonts w:eastAsia="Calibri" w:cstheme="minorHAnsi"/>
                <w:sz w:val="24"/>
                <w:szCs w:val="24"/>
              </w:rPr>
              <w:lastRenderedPageBreak/>
              <w:t>Realizar la valoración de conocimientos previos relaciones con la temática</w:t>
            </w:r>
          </w:p>
          <w:p w:rsidR="00587460" w:rsidRPr="00E2332C" w:rsidRDefault="00587460" w:rsidP="00587460">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Presentación de la temática por el docente utilizando diversidad de herramientas como láminas, lectura, vídeos o explicación tradicional</w:t>
            </w:r>
          </w:p>
          <w:p w:rsidR="00587460" w:rsidRPr="00E2332C" w:rsidRDefault="00587460" w:rsidP="00587460">
            <w:pPr>
              <w:spacing w:line="240" w:lineRule="auto"/>
              <w:ind w:left="720"/>
              <w:contextualSpacing/>
              <w:rPr>
                <w:rFonts w:eastAsia="Calibri" w:cstheme="minorHAnsi"/>
                <w:sz w:val="24"/>
                <w:szCs w:val="24"/>
              </w:rPr>
            </w:pPr>
            <w:r w:rsidRPr="00E2332C">
              <w:rPr>
                <w:rFonts w:eastAsia="Calibri" w:cstheme="minorHAnsi"/>
                <w:sz w:val="24"/>
                <w:szCs w:val="24"/>
              </w:rPr>
              <w:t>Según corresponda.</w:t>
            </w:r>
          </w:p>
          <w:p w:rsidR="000A7A5F" w:rsidRPr="00E2332C" w:rsidRDefault="00587460" w:rsidP="00587460">
            <w:pPr>
              <w:pStyle w:val="Prrafodelista"/>
              <w:numPr>
                <w:ilvl w:val="0"/>
                <w:numId w:val="42"/>
              </w:numPr>
              <w:spacing w:line="240" w:lineRule="auto"/>
              <w:rPr>
                <w:rFonts w:cstheme="minorHAnsi"/>
                <w:sz w:val="24"/>
                <w:szCs w:val="24"/>
              </w:rPr>
            </w:pPr>
            <w:r w:rsidRPr="00E2332C">
              <w:rPr>
                <w:rFonts w:eastAsia="Calibri" w:cstheme="minorHAnsi"/>
                <w:sz w:val="24"/>
                <w:szCs w:val="24"/>
              </w:rPr>
              <w:t xml:space="preserve">Realización de actividades en clase individuales y grupales tendientes a la ejercitación  de la temática tales como </w:t>
            </w:r>
            <w:r w:rsidR="00345C04" w:rsidRPr="00E2332C">
              <w:rPr>
                <w:rFonts w:eastAsia="Calibri" w:cstheme="minorHAnsi"/>
                <w:sz w:val="24"/>
                <w:szCs w:val="24"/>
              </w:rPr>
              <w:t xml:space="preserve">Interpretación de </w:t>
            </w:r>
            <w:r w:rsidR="00F4752E" w:rsidRPr="00E2332C">
              <w:rPr>
                <w:rFonts w:eastAsia="Calibri" w:cstheme="minorHAnsi"/>
                <w:sz w:val="24"/>
                <w:szCs w:val="24"/>
              </w:rPr>
              <w:t xml:space="preserve"> textos narrativos e </w:t>
            </w:r>
            <w:r w:rsidRPr="00E2332C">
              <w:rPr>
                <w:rFonts w:eastAsia="Calibri" w:cstheme="minorHAnsi"/>
                <w:sz w:val="24"/>
                <w:szCs w:val="24"/>
              </w:rPr>
              <w:t xml:space="preserve"> </w:t>
            </w:r>
            <w:r w:rsidR="00F4752E" w:rsidRPr="00E2332C">
              <w:rPr>
                <w:rFonts w:eastAsia="Calibri" w:cstheme="minorHAnsi"/>
                <w:sz w:val="24"/>
                <w:szCs w:val="24"/>
              </w:rPr>
              <w:t>informativo</w:t>
            </w:r>
            <w:r w:rsidR="00345C04" w:rsidRPr="00E2332C">
              <w:rPr>
                <w:rFonts w:eastAsia="Calibri" w:cstheme="minorHAnsi"/>
                <w:sz w:val="24"/>
                <w:szCs w:val="24"/>
              </w:rPr>
              <w:t xml:space="preserve"> (</w:t>
            </w:r>
            <w:r w:rsidRPr="00E2332C">
              <w:rPr>
                <w:rFonts w:eastAsia="Calibri" w:cstheme="minorHAnsi"/>
                <w:sz w:val="24"/>
                <w:szCs w:val="24"/>
              </w:rPr>
              <w:t>noticias</w:t>
            </w:r>
            <w:r w:rsidR="00345C04" w:rsidRPr="00E2332C">
              <w:rPr>
                <w:rFonts w:eastAsia="Calibri" w:cstheme="minorHAnsi"/>
                <w:sz w:val="24"/>
                <w:szCs w:val="24"/>
              </w:rPr>
              <w:t>)</w:t>
            </w:r>
          </w:p>
        </w:tc>
        <w:tc>
          <w:tcPr>
            <w:tcW w:w="5801" w:type="dxa"/>
            <w:gridSpan w:val="2"/>
          </w:tcPr>
          <w:p w:rsidR="00FE4A1B" w:rsidRPr="00E2332C" w:rsidRDefault="00FE4A1B" w:rsidP="00FE4A1B">
            <w:pPr>
              <w:spacing w:line="240" w:lineRule="auto"/>
              <w:rPr>
                <w:rFonts w:eastAsia="Calibri" w:cstheme="minorHAnsi"/>
                <w:sz w:val="24"/>
                <w:szCs w:val="24"/>
              </w:rPr>
            </w:pPr>
            <w:r w:rsidRPr="00E2332C">
              <w:rPr>
                <w:rFonts w:eastAsia="Calibri" w:cstheme="minorHAnsi"/>
                <w:sz w:val="24"/>
                <w:szCs w:val="24"/>
              </w:rPr>
              <w:lastRenderedPageBreak/>
              <w:t xml:space="preserve">El proceso sede evaluación se planeará como formativa se estructura durante todo el tiempo escolar con lo cual </w:t>
            </w:r>
          </w:p>
          <w:p w:rsidR="00FE4A1B" w:rsidRPr="00E2332C" w:rsidRDefault="00FE4A1B" w:rsidP="00FE4A1B">
            <w:pPr>
              <w:spacing w:line="240" w:lineRule="auto"/>
              <w:rPr>
                <w:rFonts w:eastAsia="Calibri" w:cstheme="minorHAnsi"/>
                <w:sz w:val="24"/>
                <w:szCs w:val="24"/>
              </w:rPr>
            </w:pPr>
            <w:r w:rsidRPr="00E2332C">
              <w:rPr>
                <w:rFonts w:eastAsia="Calibri" w:cstheme="minorHAnsi"/>
                <w:sz w:val="24"/>
                <w:szCs w:val="24"/>
              </w:rPr>
              <w:t xml:space="preserve">Se busca valorar las intervenciones de los estudiantes durante los diversos momentos de la clase .Se implementarán actividades individuales y grupales para posteriormente verificar y socializar las respuestas dando con ello lugar a la coevaluación  brindando la </w:t>
            </w:r>
            <w:r w:rsidRPr="00E2332C">
              <w:rPr>
                <w:rFonts w:eastAsia="Calibri" w:cstheme="minorHAnsi"/>
                <w:sz w:val="24"/>
                <w:szCs w:val="24"/>
              </w:rPr>
              <w:lastRenderedPageBreak/>
              <w:t xml:space="preserve">oportunidad a los estudiantes para expresar las consideraciones que soportan la respuestas y a su vez las opiniones  referentes a la postura de sus </w:t>
            </w:r>
            <w:r w:rsidR="00345C04" w:rsidRPr="00E2332C">
              <w:rPr>
                <w:rFonts w:eastAsia="Calibri" w:cstheme="minorHAnsi"/>
                <w:sz w:val="24"/>
                <w:szCs w:val="24"/>
              </w:rPr>
              <w:t>compañeros,</w:t>
            </w:r>
            <w:r w:rsidRPr="00E2332C">
              <w:rPr>
                <w:rFonts w:eastAsia="Calibri" w:cstheme="minorHAnsi"/>
                <w:sz w:val="24"/>
                <w:szCs w:val="24"/>
              </w:rPr>
              <w:t xml:space="preserve">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debilidades ,fortalezas oportunidades .Para el proceso de heteroevaluación el docente implementará actividades tales como prueba saber, preguntas orales, talleres escritos; un}ido a lo anterior se valorará el componente actitudinal</w:t>
            </w:r>
          </w:p>
          <w:p w:rsidR="000A7A5F" w:rsidRPr="00E2332C" w:rsidRDefault="000A7A5F" w:rsidP="005E5316">
            <w:pPr>
              <w:spacing w:line="240" w:lineRule="auto"/>
              <w:rPr>
                <w:rFonts w:cstheme="minorHAnsi"/>
                <w:sz w:val="24"/>
                <w:szCs w:val="24"/>
              </w:rPr>
            </w:pPr>
          </w:p>
        </w:tc>
        <w:tc>
          <w:tcPr>
            <w:tcW w:w="5801" w:type="dxa"/>
            <w:gridSpan w:val="2"/>
          </w:tcPr>
          <w:p w:rsidR="000A7A5F" w:rsidRPr="00E2332C" w:rsidRDefault="000E20BB" w:rsidP="005E5316">
            <w:pPr>
              <w:pStyle w:val="Prrafodelista"/>
              <w:numPr>
                <w:ilvl w:val="0"/>
                <w:numId w:val="24"/>
              </w:numPr>
              <w:spacing w:line="240" w:lineRule="auto"/>
              <w:rPr>
                <w:rFonts w:cstheme="minorHAnsi"/>
                <w:sz w:val="24"/>
                <w:szCs w:val="24"/>
              </w:rPr>
            </w:pPr>
            <w:r w:rsidRPr="00E2332C">
              <w:rPr>
                <w:rFonts w:cstheme="minorHAnsi"/>
                <w:sz w:val="24"/>
                <w:szCs w:val="24"/>
              </w:rPr>
              <w:lastRenderedPageBreak/>
              <w:t>Textos, video beam,</w:t>
            </w:r>
            <w:r w:rsidR="001F183B" w:rsidRPr="00E2332C">
              <w:rPr>
                <w:rFonts w:cstheme="minorHAnsi"/>
                <w:sz w:val="24"/>
                <w:szCs w:val="24"/>
              </w:rPr>
              <w:t xml:space="preserve"> </w:t>
            </w:r>
            <w:r w:rsidRPr="00E2332C">
              <w:rPr>
                <w:rFonts w:cstheme="minorHAnsi"/>
                <w:sz w:val="24"/>
                <w:szCs w:val="24"/>
              </w:rPr>
              <w:t>fotocopias,</w:t>
            </w:r>
            <w:r w:rsidR="001F183B" w:rsidRPr="00E2332C">
              <w:rPr>
                <w:rFonts w:cstheme="minorHAnsi"/>
                <w:sz w:val="24"/>
                <w:szCs w:val="24"/>
              </w:rPr>
              <w:t xml:space="preserve"> </w:t>
            </w:r>
            <w:r w:rsidRPr="00E2332C">
              <w:rPr>
                <w:rFonts w:cstheme="minorHAnsi"/>
                <w:sz w:val="24"/>
                <w:szCs w:val="24"/>
              </w:rPr>
              <w:t>computador,</w:t>
            </w:r>
            <w:r w:rsidR="001F183B" w:rsidRPr="00E2332C">
              <w:rPr>
                <w:rFonts w:cstheme="minorHAnsi"/>
                <w:sz w:val="24"/>
                <w:szCs w:val="24"/>
              </w:rPr>
              <w:t xml:space="preserve"> </w:t>
            </w:r>
            <w:r w:rsidRPr="00E2332C">
              <w:rPr>
                <w:rFonts w:cstheme="minorHAnsi"/>
                <w:sz w:val="24"/>
                <w:szCs w:val="24"/>
              </w:rPr>
              <w:t>biblioteca</w:t>
            </w:r>
          </w:p>
        </w:tc>
      </w:tr>
      <w:tr w:rsidR="000A7A5F" w:rsidRPr="00E2332C" w:rsidTr="002B4EE1">
        <w:trPr>
          <w:trHeight w:val="70"/>
        </w:trPr>
        <w:tc>
          <w:tcPr>
            <w:tcW w:w="17402" w:type="dxa"/>
            <w:gridSpan w:val="6"/>
            <w:shd w:val="clear" w:color="auto" w:fill="E7E6E6" w:themeFill="background2"/>
          </w:tcPr>
          <w:p w:rsidR="000A7A5F" w:rsidRPr="00E2332C" w:rsidRDefault="000A7A5F" w:rsidP="000A7A5F">
            <w:pPr>
              <w:spacing w:line="240" w:lineRule="auto"/>
              <w:contextualSpacing/>
              <w:jc w:val="center"/>
              <w:rPr>
                <w:rFonts w:cstheme="minorHAnsi"/>
                <w:b/>
                <w:sz w:val="24"/>
                <w:szCs w:val="24"/>
              </w:rPr>
            </w:pPr>
            <w:r w:rsidRPr="00E2332C">
              <w:rPr>
                <w:rFonts w:cstheme="minorHAnsi"/>
                <w:b/>
                <w:sz w:val="24"/>
                <w:szCs w:val="24"/>
              </w:rPr>
              <w:lastRenderedPageBreak/>
              <w:t>BIBLIOGRAFÍA</w:t>
            </w:r>
          </w:p>
        </w:tc>
      </w:tr>
      <w:tr w:rsidR="000A7A5F" w:rsidRPr="00E2332C" w:rsidTr="00FA663B">
        <w:trPr>
          <w:trHeight w:val="197"/>
        </w:trPr>
        <w:tc>
          <w:tcPr>
            <w:tcW w:w="17402" w:type="dxa"/>
            <w:gridSpan w:val="6"/>
          </w:tcPr>
          <w:p w:rsidR="00DF123C" w:rsidRPr="00E2332C" w:rsidRDefault="00DF123C" w:rsidP="00DF123C">
            <w:pPr>
              <w:pStyle w:val="Prrafodelista"/>
              <w:numPr>
                <w:ilvl w:val="0"/>
                <w:numId w:val="42"/>
              </w:numPr>
              <w:spacing w:line="240" w:lineRule="auto"/>
              <w:rPr>
                <w:rFonts w:cstheme="minorHAnsi"/>
                <w:sz w:val="24"/>
                <w:szCs w:val="24"/>
              </w:rPr>
            </w:pPr>
            <w:r w:rsidRPr="00E2332C">
              <w:rPr>
                <w:rFonts w:cstheme="minorHAnsi"/>
                <w:sz w:val="24"/>
                <w:szCs w:val="24"/>
              </w:rPr>
              <w:t>Cuadernillo de trabajo</w:t>
            </w:r>
          </w:p>
          <w:p w:rsidR="009130A2" w:rsidRPr="00E2332C" w:rsidRDefault="009130A2" w:rsidP="009130A2">
            <w:pPr>
              <w:pStyle w:val="Prrafodelista"/>
              <w:numPr>
                <w:ilvl w:val="0"/>
                <w:numId w:val="40"/>
              </w:numPr>
              <w:spacing w:line="240" w:lineRule="auto"/>
              <w:rPr>
                <w:rFonts w:cstheme="minorHAnsi"/>
                <w:sz w:val="24"/>
                <w:szCs w:val="24"/>
              </w:rPr>
            </w:pPr>
            <w:r w:rsidRPr="00E2332C">
              <w:rPr>
                <w:rFonts w:cstheme="minorHAnsi"/>
                <w:sz w:val="24"/>
                <w:szCs w:val="24"/>
              </w:rPr>
              <w:t>Derechos básicos de aprendizaje V2  MEN</w:t>
            </w:r>
          </w:p>
          <w:p w:rsidR="009130A2" w:rsidRPr="00E2332C" w:rsidRDefault="009130A2" w:rsidP="009130A2">
            <w:pPr>
              <w:pStyle w:val="Prrafodelista"/>
              <w:numPr>
                <w:ilvl w:val="0"/>
                <w:numId w:val="40"/>
              </w:numPr>
              <w:spacing w:line="240" w:lineRule="auto"/>
              <w:rPr>
                <w:rFonts w:cstheme="minorHAnsi"/>
                <w:sz w:val="24"/>
                <w:szCs w:val="24"/>
              </w:rPr>
            </w:pPr>
            <w:r w:rsidRPr="00E2332C">
              <w:rPr>
                <w:rFonts w:cstheme="minorHAnsi"/>
                <w:sz w:val="24"/>
                <w:szCs w:val="24"/>
              </w:rPr>
              <w:t>Libro Integrado cuatro áreas de 3° editorial educar</w:t>
            </w:r>
          </w:p>
          <w:p w:rsidR="009130A2" w:rsidRPr="00E2332C" w:rsidRDefault="009130A2" w:rsidP="009130A2">
            <w:pPr>
              <w:pStyle w:val="Prrafodelista"/>
              <w:numPr>
                <w:ilvl w:val="0"/>
                <w:numId w:val="40"/>
              </w:numPr>
              <w:spacing w:line="240" w:lineRule="auto"/>
              <w:rPr>
                <w:rFonts w:cstheme="minorHAnsi"/>
                <w:sz w:val="24"/>
                <w:szCs w:val="24"/>
              </w:rPr>
            </w:pPr>
            <w:r w:rsidRPr="00E2332C">
              <w:rPr>
                <w:rFonts w:cstheme="minorHAnsi"/>
                <w:sz w:val="24"/>
                <w:szCs w:val="24"/>
              </w:rPr>
              <w:t>Lineamientos curriculares Lengua Castellana</w:t>
            </w:r>
          </w:p>
          <w:p w:rsidR="001F183B" w:rsidRPr="00E2332C" w:rsidRDefault="009130A2" w:rsidP="00E2332C">
            <w:pPr>
              <w:pStyle w:val="Prrafodelista"/>
              <w:numPr>
                <w:ilvl w:val="0"/>
                <w:numId w:val="40"/>
              </w:numPr>
              <w:spacing w:line="240" w:lineRule="auto"/>
              <w:rPr>
                <w:rFonts w:cstheme="minorHAnsi"/>
                <w:sz w:val="24"/>
                <w:szCs w:val="24"/>
              </w:rPr>
            </w:pPr>
            <w:proofErr w:type="spellStart"/>
            <w:r w:rsidRPr="00E2332C">
              <w:rPr>
                <w:rFonts w:cstheme="minorHAnsi"/>
                <w:sz w:val="24"/>
                <w:szCs w:val="24"/>
              </w:rPr>
              <w:t>MinEducación</w:t>
            </w:r>
            <w:proofErr w:type="spellEnd"/>
            <w:r w:rsidRPr="00E2332C">
              <w:rPr>
                <w:rFonts w:cstheme="minorHAnsi"/>
                <w:sz w:val="24"/>
                <w:szCs w:val="24"/>
              </w:rPr>
              <w:t xml:space="preserve"> Proyecto sé 3°</w:t>
            </w:r>
          </w:p>
        </w:tc>
      </w:tr>
    </w:tbl>
    <w:p w:rsidR="0004270C" w:rsidRPr="00E2332C" w:rsidRDefault="0004270C" w:rsidP="00716DA3">
      <w:pPr>
        <w:spacing w:line="240" w:lineRule="auto"/>
        <w:contextualSpacing/>
        <w:rPr>
          <w:rFonts w:cstheme="minorHAnsi"/>
          <w:sz w:val="24"/>
          <w:szCs w:val="24"/>
        </w:rPr>
      </w:pPr>
    </w:p>
    <w:p w:rsidR="0004270C" w:rsidRPr="00E2332C" w:rsidRDefault="0004270C">
      <w:pPr>
        <w:spacing w:after="160" w:line="259" w:lineRule="auto"/>
        <w:rPr>
          <w:rFonts w:cstheme="minorHAnsi"/>
          <w:sz w:val="24"/>
          <w:szCs w:val="24"/>
        </w:rPr>
      </w:pPr>
      <w:r w:rsidRPr="00E2332C">
        <w:rPr>
          <w:rFonts w:cstheme="minorHAnsi"/>
          <w:sz w:val="24"/>
          <w:szCs w:val="24"/>
        </w:rPr>
        <w:br w:type="page"/>
      </w:r>
    </w:p>
    <w:p w:rsidR="0004270C" w:rsidRPr="00E2332C" w:rsidRDefault="0004270C" w:rsidP="0004270C">
      <w:pPr>
        <w:spacing w:line="240" w:lineRule="auto"/>
        <w:contextualSpacing/>
        <w:jc w:val="center"/>
        <w:rPr>
          <w:rFonts w:cstheme="minorHAnsi"/>
          <w:b/>
          <w:sz w:val="24"/>
          <w:szCs w:val="24"/>
          <w:u w:val="single"/>
        </w:rPr>
      </w:pPr>
      <w:r w:rsidRPr="00E2332C">
        <w:rPr>
          <w:rFonts w:cstheme="minorHAnsi"/>
          <w:b/>
          <w:sz w:val="24"/>
          <w:szCs w:val="24"/>
          <w:u w:val="single"/>
        </w:rPr>
        <w:lastRenderedPageBreak/>
        <w:t>SEGUNDO PERIODO</w:t>
      </w:r>
    </w:p>
    <w:p w:rsidR="0004270C" w:rsidRPr="00E2332C" w:rsidRDefault="0004270C"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4318"/>
        <w:gridCol w:w="1444"/>
        <w:gridCol w:w="2876"/>
        <w:gridCol w:w="2879"/>
        <w:gridCol w:w="1434"/>
        <w:gridCol w:w="4321"/>
      </w:tblGrid>
      <w:tr w:rsidR="004B3E7F" w:rsidRPr="00E2332C" w:rsidTr="005E5316">
        <w:tc>
          <w:tcPr>
            <w:tcW w:w="4350" w:type="dxa"/>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REFERENTES DE CALIDAD</w:t>
            </w:r>
          </w:p>
        </w:tc>
        <w:tc>
          <w:tcPr>
            <w:tcW w:w="4351" w:type="dxa"/>
            <w:gridSpan w:val="2"/>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LOGROS</w:t>
            </w:r>
          </w:p>
        </w:tc>
        <w:tc>
          <w:tcPr>
            <w:tcW w:w="4350" w:type="dxa"/>
            <w:gridSpan w:val="2"/>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EJE TEMÁTICO</w:t>
            </w:r>
          </w:p>
        </w:tc>
        <w:tc>
          <w:tcPr>
            <w:tcW w:w="4351" w:type="dxa"/>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TEMAS/SUBTEMAS</w:t>
            </w:r>
          </w:p>
        </w:tc>
      </w:tr>
      <w:tr w:rsidR="004B3E7F" w:rsidRPr="00E2332C" w:rsidTr="005E5316">
        <w:trPr>
          <w:trHeight w:val="176"/>
        </w:trPr>
        <w:tc>
          <w:tcPr>
            <w:tcW w:w="4350" w:type="dxa"/>
            <w:shd w:val="clear" w:color="auto" w:fill="E7E6E6" w:themeFill="background2"/>
          </w:tcPr>
          <w:p w:rsidR="004B3E7F" w:rsidRPr="00E2332C" w:rsidRDefault="004B3E7F" w:rsidP="005E5316">
            <w:pPr>
              <w:spacing w:after="0" w:line="240" w:lineRule="auto"/>
              <w:contextualSpacing/>
              <w:rPr>
                <w:rFonts w:cstheme="minorHAnsi"/>
                <w:b/>
                <w:sz w:val="24"/>
                <w:szCs w:val="24"/>
              </w:rPr>
            </w:pPr>
            <w:r w:rsidRPr="00E2332C">
              <w:rPr>
                <w:rFonts w:cstheme="minorHAnsi"/>
                <w:b/>
                <w:sz w:val="24"/>
                <w:szCs w:val="24"/>
              </w:rPr>
              <w:t>ESTÁNDARES DE COMPETENCIAS U ORIENTACIONES PEDAGÓGICAS</w:t>
            </w:r>
          </w:p>
        </w:tc>
        <w:tc>
          <w:tcPr>
            <w:tcW w:w="4351" w:type="dxa"/>
            <w:gridSpan w:val="2"/>
            <w:vMerge w:val="restart"/>
          </w:tcPr>
          <w:p w:rsidR="000811C6" w:rsidRPr="00E2332C" w:rsidRDefault="004B3E7F" w:rsidP="000811C6">
            <w:pPr>
              <w:pStyle w:val="Prrafodelista"/>
              <w:numPr>
                <w:ilvl w:val="0"/>
                <w:numId w:val="1"/>
              </w:numPr>
              <w:spacing w:after="0" w:line="240" w:lineRule="auto"/>
              <w:ind w:left="409"/>
              <w:rPr>
                <w:rFonts w:eastAsia="Calibri" w:cstheme="minorHAnsi"/>
                <w:sz w:val="24"/>
                <w:szCs w:val="24"/>
              </w:rPr>
            </w:pPr>
            <w:r w:rsidRPr="00E2332C">
              <w:rPr>
                <w:rFonts w:cstheme="minorHAnsi"/>
                <w:b/>
                <w:sz w:val="24"/>
                <w:szCs w:val="24"/>
              </w:rPr>
              <w:t>LOGRO COGNITIVO:</w:t>
            </w:r>
            <w:r w:rsidRPr="00E2332C">
              <w:rPr>
                <w:rFonts w:cstheme="minorHAnsi"/>
                <w:sz w:val="24"/>
                <w:szCs w:val="24"/>
              </w:rPr>
              <w:t xml:space="preserve"> </w:t>
            </w:r>
            <w:r w:rsidR="000811C6" w:rsidRPr="00E2332C">
              <w:rPr>
                <w:rFonts w:eastAsia="Calibri" w:cstheme="minorHAnsi"/>
                <w:sz w:val="24"/>
                <w:szCs w:val="24"/>
              </w:rPr>
              <w:t>Analiza e interpreta   textos narrativos</w:t>
            </w:r>
          </w:p>
          <w:p w:rsidR="004B3E7F" w:rsidRPr="00E2332C" w:rsidRDefault="004B3E7F" w:rsidP="000811C6">
            <w:pPr>
              <w:pStyle w:val="Prrafodelista"/>
              <w:autoSpaceDE w:val="0"/>
              <w:autoSpaceDN w:val="0"/>
              <w:adjustRightInd w:val="0"/>
              <w:spacing w:line="240" w:lineRule="auto"/>
              <w:ind w:left="360"/>
              <w:rPr>
                <w:rFonts w:cstheme="minorHAnsi"/>
                <w:sz w:val="24"/>
                <w:szCs w:val="24"/>
              </w:rPr>
            </w:pPr>
          </w:p>
          <w:p w:rsidR="004B3E7F" w:rsidRPr="00E2332C" w:rsidRDefault="004B3E7F" w:rsidP="005E5316">
            <w:pPr>
              <w:pStyle w:val="Prrafodelista"/>
              <w:numPr>
                <w:ilvl w:val="0"/>
                <w:numId w:val="1"/>
              </w:numPr>
              <w:autoSpaceDE w:val="0"/>
              <w:autoSpaceDN w:val="0"/>
              <w:adjustRightInd w:val="0"/>
              <w:spacing w:line="240" w:lineRule="auto"/>
              <w:rPr>
                <w:rFonts w:cstheme="minorHAnsi"/>
                <w:sz w:val="24"/>
                <w:szCs w:val="24"/>
              </w:rPr>
            </w:pPr>
            <w:r w:rsidRPr="00E2332C">
              <w:rPr>
                <w:rFonts w:cstheme="minorHAnsi"/>
                <w:b/>
                <w:sz w:val="24"/>
                <w:szCs w:val="24"/>
              </w:rPr>
              <w:t>LOGRO PROCEDIMENTAL:</w:t>
            </w:r>
            <w:r w:rsidRPr="00E2332C">
              <w:rPr>
                <w:rFonts w:cstheme="minorHAnsi"/>
                <w:sz w:val="24"/>
                <w:szCs w:val="24"/>
              </w:rPr>
              <w:t xml:space="preserve"> </w:t>
            </w:r>
            <w:r w:rsidR="000811C6" w:rsidRPr="00E2332C">
              <w:rPr>
                <w:rFonts w:eastAsia="Calibri" w:cstheme="minorHAnsi"/>
                <w:sz w:val="24"/>
                <w:szCs w:val="24"/>
              </w:rPr>
              <w:t>Extrae las ideas principales de un texto y explica con razones la intencionalidad de dicho texto</w:t>
            </w:r>
          </w:p>
          <w:p w:rsidR="000811C6" w:rsidRPr="00E2332C" w:rsidRDefault="000811C6" w:rsidP="000811C6">
            <w:pPr>
              <w:pStyle w:val="Prrafodelista"/>
              <w:autoSpaceDE w:val="0"/>
              <w:autoSpaceDN w:val="0"/>
              <w:adjustRightInd w:val="0"/>
              <w:spacing w:line="240" w:lineRule="auto"/>
              <w:ind w:left="360"/>
              <w:rPr>
                <w:rFonts w:cstheme="minorHAnsi"/>
                <w:sz w:val="24"/>
                <w:szCs w:val="24"/>
              </w:rPr>
            </w:pPr>
          </w:p>
          <w:p w:rsidR="000811C6" w:rsidRPr="00E2332C" w:rsidRDefault="004B3E7F" w:rsidP="000811C6">
            <w:pPr>
              <w:pStyle w:val="Prrafodelista"/>
              <w:numPr>
                <w:ilvl w:val="0"/>
                <w:numId w:val="1"/>
              </w:numPr>
              <w:spacing w:after="0" w:line="240" w:lineRule="auto"/>
              <w:ind w:left="409"/>
              <w:rPr>
                <w:rFonts w:eastAsia="Calibri" w:cstheme="minorHAnsi"/>
                <w:sz w:val="24"/>
                <w:szCs w:val="24"/>
              </w:rPr>
            </w:pPr>
            <w:r w:rsidRPr="00E2332C">
              <w:rPr>
                <w:rFonts w:cstheme="minorHAnsi"/>
                <w:b/>
                <w:sz w:val="24"/>
                <w:szCs w:val="24"/>
              </w:rPr>
              <w:t>LOGRO ACTITUDINAL:</w:t>
            </w:r>
            <w:r w:rsidRPr="00E2332C">
              <w:rPr>
                <w:rFonts w:cstheme="minorHAnsi"/>
                <w:sz w:val="24"/>
                <w:szCs w:val="24"/>
              </w:rPr>
              <w:t xml:space="preserve"> </w:t>
            </w:r>
            <w:r w:rsidR="000811C6" w:rsidRPr="00E2332C">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p w:rsidR="004B3E7F" w:rsidRPr="00E2332C" w:rsidRDefault="004B3E7F" w:rsidP="000811C6">
            <w:pPr>
              <w:pStyle w:val="Prrafodelista"/>
              <w:autoSpaceDE w:val="0"/>
              <w:autoSpaceDN w:val="0"/>
              <w:adjustRightInd w:val="0"/>
              <w:spacing w:line="240" w:lineRule="auto"/>
              <w:ind w:left="360"/>
              <w:rPr>
                <w:rFonts w:cstheme="minorHAnsi"/>
                <w:sz w:val="24"/>
                <w:szCs w:val="24"/>
              </w:rPr>
            </w:pPr>
          </w:p>
        </w:tc>
        <w:tc>
          <w:tcPr>
            <w:tcW w:w="4350" w:type="dxa"/>
            <w:gridSpan w:val="2"/>
            <w:vMerge w:val="restart"/>
          </w:tcPr>
          <w:p w:rsidR="004B3E7F" w:rsidRPr="00E2332C" w:rsidRDefault="000811C6" w:rsidP="005E5316">
            <w:pPr>
              <w:pStyle w:val="Prrafodelista"/>
              <w:numPr>
                <w:ilvl w:val="0"/>
                <w:numId w:val="1"/>
              </w:numPr>
              <w:spacing w:after="0" w:line="240" w:lineRule="auto"/>
              <w:rPr>
                <w:rFonts w:cstheme="minorHAnsi"/>
                <w:sz w:val="24"/>
                <w:szCs w:val="24"/>
              </w:rPr>
            </w:pPr>
            <w:r w:rsidRPr="00E2332C">
              <w:rPr>
                <w:rFonts w:eastAsia="Calibri" w:cstheme="minorHAnsi"/>
                <w:sz w:val="24"/>
                <w:szCs w:val="24"/>
              </w:rPr>
              <w:t>Comprensión e Interpretación textual</w:t>
            </w:r>
          </w:p>
        </w:tc>
        <w:tc>
          <w:tcPr>
            <w:tcW w:w="4351" w:type="dxa"/>
            <w:vMerge w:val="restart"/>
          </w:tcPr>
          <w:p w:rsidR="004B3E7F" w:rsidRPr="00E2332C" w:rsidRDefault="000811C6" w:rsidP="005E5316">
            <w:pPr>
              <w:pStyle w:val="Prrafodelista"/>
              <w:numPr>
                <w:ilvl w:val="0"/>
                <w:numId w:val="1"/>
              </w:numPr>
              <w:spacing w:after="0" w:line="240" w:lineRule="auto"/>
              <w:ind w:left="409"/>
              <w:rPr>
                <w:rFonts w:cstheme="minorHAnsi"/>
                <w:sz w:val="24"/>
                <w:szCs w:val="24"/>
              </w:rPr>
            </w:pPr>
            <w:r w:rsidRPr="00E2332C">
              <w:rPr>
                <w:rFonts w:eastAsia="Calibri" w:cstheme="minorHAnsi"/>
                <w:sz w:val="24"/>
                <w:szCs w:val="24"/>
              </w:rPr>
              <w:t>Analizando textos literarios(leyenda)  y una nota biográfica</w:t>
            </w:r>
          </w:p>
        </w:tc>
      </w:tr>
      <w:tr w:rsidR="004B3E7F" w:rsidRPr="00E2332C" w:rsidTr="005E5316">
        <w:trPr>
          <w:trHeight w:val="142"/>
        </w:trPr>
        <w:tc>
          <w:tcPr>
            <w:tcW w:w="4350" w:type="dxa"/>
          </w:tcPr>
          <w:p w:rsidR="004B3E7F" w:rsidRPr="00E2332C" w:rsidRDefault="000811C6" w:rsidP="005E5316">
            <w:pPr>
              <w:pStyle w:val="Prrafodelista"/>
              <w:numPr>
                <w:ilvl w:val="0"/>
                <w:numId w:val="40"/>
              </w:numPr>
              <w:spacing w:after="0" w:line="240" w:lineRule="auto"/>
              <w:rPr>
                <w:rFonts w:cstheme="minorHAnsi"/>
                <w:sz w:val="24"/>
                <w:szCs w:val="24"/>
              </w:rPr>
            </w:pPr>
            <w:r w:rsidRPr="00E2332C">
              <w:rPr>
                <w:rFonts w:eastAsia="Calibri" w:cstheme="minorHAnsi"/>
                <w:sz w:val="24"/>
                <w:szCs w:val="24"/>
              </w:rPr>
              <w:t>Comprendo textos que tienen diferentes formatos y finalidades.</w:t>
            </w:r>
          </w:p>
        </w:tc>
        <w:tc>
          <w:tcPr>
            <w:tcW w:w="4351" w:type="dxa"/>
            <w:gridSpan w:val="2"/>
            <w:vMerge/>
          </w:tcPr>
          <w:p w:rsidR="004B3E7F" w:rsidRPr="00E2332C"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E2332C"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E2332C" w:rsidRDefault="004B3E7F" w:rsidP="005E5316">
            <w:pPr>
              <w:pStyle w:val="Prrafodelista"/>
              <w:numPr>
                <w:ilvl w:val="0"/>
                <w:numId w:val="24"/>
              </w:numPr>
              <w:spacing w:line="240" w:lineRule="auto"/>
              <w:rPr>
                <w:rFonts w:cstheme="minorHAnsi"/>
                <w:b/>
                <w:sz w:val="24"/>
                <w:szCs w:val="24"/>
                <w:u w:val="single"/>
              </w:rPr>
            </w:pPr>
          </w:p>
        </w:tc>
      </w:tr>
      <w:tr w:rsidR="004B3E7F" w:rsidRPr="00E2332C" w:rsidTr="005E5316">
        <w:trPr>
          <w:trHeight w:val="70"/>
        </w:trPr>
        <w:tc>
          <w:tcPr>
            <w:tcW w:w="4350" w:type="dxa"/>
            <w:shd w:val="clear" w:color="auto" w:fill="E7E6E6" w:themeFill="background2"/>
          </w:tcPr>
          <w:p w:rsidR="004B3E7F" w:rsidRPr="00E2332C" w:rsidRDefault="004B3E7F" w:rsidP="005E5316">
            <w:pPr>
              <w:spacing w:after="0" w:line="240" w:lineRule="auto"/>
              <w:contextualSpacing/>
              <w:rPr>
                <w:rFonts w:cstheme="minorHAnsi"/>
                <w:b/>
                <w:sz w:val="24"/>
                <w:szCs w:val="24"/>
              </w:rPr>
            </w:pPr>
            <w:r w:rsidRPr="00E2332C">
              <w:rPr>
                <w:rFonts w:cstheme="minorHAnsi"/>
                <w:b/>
                <w:sz w:val="24"/>
                <w:szCs w:val="24"/>
              </w:rPr>
              <w:t>DERECHOS BÁSICOS DE APRENDIZAJE</w:t>
            </w:r>
          </w:p>
        </w:tc>
        <w:tc>
          <w:tcPr>
            <w:tcW w:w="4351" w:type="dxa"/>
            <w:gridSpan w:val="2"/>
            <w:vMerge/>
          </w:tcPr>
          <w:p w:rsidR="004B3E7F" w:rsidRPr="00E2332C"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E2332C"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E2332C" w:rsidRDefault="004B3E7F" w:rsidP="005E5316">
            <w:pPr>
              <w:pStyle w:val="Prrafodelista"/>
              <w:numPr>
                <w:ilvl w:val="0"/>
                <w:numId w:val="24"/>
              </w:numPr>
              <w:spacing w:line="240" w:lineRule="auto"/>
              <w:rPr>
                <w:rFonts w:cstheme="minorHAnsi"/>
                <w:b/>
                <w:sz w:val="24"/>
                <w:szCs w:val="24"/>
                <w:u w:val="single"/>
              </w:rPr>
            </w:pPr>
          </w:p>
        </w:tc>
      </w:tr>
      <w:tr w:rsidR="004B3E7F" w:rsidRPr="00E2332C" w:rsidTr="005E5316">
        <w:trPr>
          <w:trHeight w:val="94"/>
        </w:trPr>
        <w:tc>
          <w:tcPr>
            <w:tcW w:w="4350" w:type="dxa"/>
          </w:tcPr>
          <w:p w:rsidR="004B3E7F" w:rsidRPr="00E2332C" w:rsidRDefault="00EA5278" w:rsidP="005E5316">
            <w:pPr>
              <w:pStyle w:val="Prrafodelista"/>
              <w:numPr>
                <w:ilvl w:val="0"/>
                <w:numId w:val="40"/>
              </w:numPr>
              <w:spacing w:after="0" w:line="240" w:lineRule="auto"/>
              <w:rPr>
                <w:rFonts w:cstheme="minorHAnsi"/>
                <w:sz w:val="24"/>
                <w:szCs w:val="24"/>
              </w:rPr>
            </w:pPr>
            <w:r w:rsidRPr="00E2332C">
              <w:rPr>
                <w:rFonts w:cstheme="minorHAnsi"/>
                <w:sz w:val="24"/>
                <w:szCs w:val="24"/>
              </w:rPr>
              <w:t>Interpreta el contenido y la estructura del texto, respondiendo preguntas de orden inferencial y crítico</w:t>
            </w:r>
          </w:p>
        </w:tc>
        <w:tc>
          <w:tcPr>
            <w:tcW w:w="4351" w:type="dxa"/>
            <w:gridSpan w:val="2"/>
            <w:vMerge/>
          </w:tcPr>
          <w:p w:rsidR="004B3E7F" w:rsidRPr="00E2332C"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E2332C"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E2332C" w:rsidRDefault="004B3E7F" w:rsidP="005E5316">
            <w:pPr>
              <w:pStyle w:val="Prrafodelista"/>
              <w:numPr>
                <w:ilvl w:val="0"/>
                <w:numId w:val="24"/>
              </w:numPr>
              <w:spacing w:line="240" w:lineRule="auto"/>
              <w:rPr>
                <w:rFonts w:cstheme="minorHAnsi"/>
                <w:b/>
                <w:sz w:val="24"/>
                <w:szCs w:val="24"/>
                <w:u w:val="single"/>
              </w:rPr>
            </w:pPr>
          </w:p>
        </w:tc>
      </w:tr>
      <w:tr w:rsidR="004B3E7F" w:rsidRPr="00E2332C" w:rsidTr="005E5316">
        <w:trPr>
          <w:trHeight w:val="70"/>
        </w:trPr>
        <w:tc>
          <w:tcPr>
            <w:tcW w:w="5800" w:type="dxa"/>
            <w:gridSpan w:val="2"/>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METODOLOGÍA</w:t>
            </w:r>
          </w:p>
        </w:tc>
        <w:tc>
          <w:tcPr>
            <w:tcW w:w="5801" w:type="dxa"/>
            <w:gridSpan w:val="2"/>
            <w:shd w:val="clear" w:color="auto" w:fill="E7E6E6" w:themeFill="background2"/>
          </w:tcPr>
          <w:p w:rsidR="004B3E7F" w:rsidRPr="00E2332C" w:rsidRDefault="004B3E7F" w:rsidP="005E5316">
            <w:pPr>
              <w:pStyle w:val="Prrafodelista"/>
              <w:spacing w:line="240" w:lineRule="auto"/>
              <w:ind w:left="360"/>
              <w:rPr>
                <w:rFonts w:cstheme="minorHAnsi"/>
                <w:b/>
                <w:sz w:val="24"/>
                <w:szCs w:val="24"/>
              </w:rPr>
            </w:pPr>
            <w:r w:rsidRPr="00E2332C">
              <w:rPr>
                <w:rFonts w:cstheme="minorHAnsi"/>
                <w:b/>
                <w:sz w:val="24"/>
                <w:szCs w:val="24"/>
              </w:rPr>
              <w:t>EVALUACIÓN</w:t>
            </w:r>
          </w:p>
        </w:tc>
        <w:tc>
          <w:tcPr>
            <w:tcW w:w="5801" w:type="dxa"/>
            <w:gridSpan w:val="2"/>
            <w:shd w:val="clear" w:color="auto" w:fill="E7E6E6" w:themeFill="background2"/>
          </w:tcPr>
          <w:p w:rsidR="004B3E7F" w:rsidRPr="00E2332C" w:rsidRDefault="004B3E7F" w:rsidP="005E5316">
            <w:pPr>
              <w:pStyle w:val="Prrafodelista"/>
              <w:spacing w:line="240" w:lineRule="auto"/>
              <w:ind w:left="360"/>
              <w:rPr>
                <w:rFonts w:cstheme="minorHAnsi"/>
                <w:b/>
                <w:sz w:val="24"/>
                <w:szCs w:val="24"/>
              </w:rPr>
            </w:pPr>
            <w:r w:rsidRPr="00E2332C">
              <w:rPr>
                <w:rFonts w:cstheme="minorHAnsi"/>
                <w:b/>
                <w:sz w:val="24"/>
                <w:szCs w:val="24"/>
              </w:rPr>
              <w:t>RECURSOS</w:t>
            </w:r>
          </w:p>
        </w:tc>
      </w:tr>
      <w:tr w:rsidR="004B3E7F" w:rsidRPr="00E2332C" w:rsidTr="005E5316">
        <w:trPr>
          <w:trHeight w:val="197"/>
        </w:trPr>
        <w:tc>
          <w:tcPr>
            <w:tcW w:w="5800" w:type="dxa"/>
            <w:gridSpan w:val="2"/>
          </w:tcPr>
          <w:p w:rsidR="00F4752E" w:rsidRPr="00E2332C" w:rsidRDefault="00F4752E" w:rsidP="00F4752E">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.Siempre se iniciará las actividades con un saludo</w:t>
            </w:r>
          </w:p>
          <w:p w:rsidR="00F4752E" w:rsidRPr="00E2332C" w:rsidRDefault="00F4752E" w:rsidP="00F4752E">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 xml:space="preserve">Estimular la atención y motivación de los estudiantes </w:t>
            </w:r>
          </w:p>
          <w:p w:rsidR="00F4752E" w:rsidRPr="00E2332C" w:rsidRDefault="00F4752E" w:rsidP="00F4752E">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Recordar los acuerdos de comportamiento del aula</w:t>
            </w:r>
          </w:p>
          <w:p w:rsidR="00F4752E" w:rsidRPr="00E2332C" w:rsidRDefault="00F4752E" w:rsidP="00F4752E">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 xml:space="preserve">Dar a conocer a los estudiantes los objetivos de la clase ,temáticas y expectativas </w:t>
            </w:r>
          </w:p>
          <w:p w:rsidR="00F4752E" w:rsidRPr="00E2332C" w:rsidRDefault="00F4752E" w:rsidP="00F4752E">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Realizar la valoración de conocimientos previos relaciones con la temática</w:t>
            </w:r>
          </w:p>
          <w:p w:rsidR="00F4752E" w:rsidRPr="00E2332C" w:rsidRDefault="00F4752E" w:rsidP="00F4752E">
            <w:pPr>
              <w:numPr>
                <w:ilvl w:val="0"/>
                <w:numId w:val="42"/>
              </w:numPr>
              <w:spacing w:line="240" w:lineRule="auto"/>
              <w:contextualSpacing/>
              <w:rPr>
                <w:rFonts w:eastAsia="Calibri" w:cstheme="minorHAnsi"/>
                <w:sz w:val="24"/>
                <w:szCs w:val="24"/>
              </w:rPr>
            </w:pPr>
            <w:r w:rsidRPr="00E2332C">
              <w:rPr>
                <w:rFonts w:eastAsia="Calibri" w:cstheme="minorHAnsi"/>
                <w:sz w:val="24"/>
                <w:szCs w:val="24"/>
              </w:rPr>
              <w:lastRenderedPageBreak/>
              <w:t>Presentación de la temática por el docente utilizando diversidad de herramientas como láminas, lectura, vídeos o explicación tradicional</w:t>
            </w:r>
          </w:p>
          <w:p w:rsidR="00F4752E" w:rsidRPr="00E2332C" w:rsidRDefault="00F4752E" w:rsidP="00F4752E">
            <w:pPr>
              <w:spacing w:line="240" w:lineRule="auto"/>
              <w:ind w:left="720"/>
              <w:contextualSpacing/>
              <w:rPr>
                <w:rFonts w:eastAsia="Calibri" w:cstheme="minorHAnsi"/>
                <w:sz w:val="24"/>
                <w:szCs w:val="24"/>
              </w:rPr>
            </w:pPr>
            <w:r w:rsidRPr="00E2332C">
              <w:rPr>
                <w:rFonts w:eastAsia="Calibri" w:cstheme="minorHAnsi"/>
                <w:sz w:val="24"/>
                <w:szCs w:val="24"/>
              </w:rPr>
              <w:t>Según corresponda.</w:t>
            </w:r>
          </w:p>
          <w:p w:rsidR="004B3E7F" w:rsidRPr="00E2332C" w:rsidRDefault="00F4752E" w:rsidP="002B6B92">
            <w:pPr>
              <w:pStyle w:val="Prrafodelista"/>
              <w:numPr>
                <w:ilvl w:val="0"/>
                <w:numId w:val="42"/>
              </w:numPr>
              <w:spacing w:line="240" w:lineRule="auto"/>
              <w:rPr>
                <w:rFonts w:cstheme="minorHAnsi"/>
                <w:sz w:val="24"/>
                <w:szCs w:val="24"/>
              </w:rPr>
            </w:pPr>
            <w:r w:rsidRPr="00E2332C">
              <w:rPr>
                <w:rFonts w:eastAsia="Calibri" w:cstheme="minorHAnsi"/>
                <w:sz w:val="24"/>
                <w:szCs w:val="24"/>
              </w:rPr>
              <w:t xml:space="preserve">Realización de actividades en clase individuales y grupales tendientes a la ejercitación  de la temática tales como </w:t>
            </w:r>
            <w:r w:rsidR="002B6B92" w:rsidRPr="00E2332C">
              <w:rPr>
                <w:rFonts w:eastAsia="Calibri" w:cstheme="minorHAnsi"/>
                <w:sz w:val="24"/>
                <w:szCs w:val="24"/>
              </w:rPr>
              <w:t xml:space="preserve">análisis  </w:t>
            </w:r>
            <w:r w:rsidR="0038210E" w:rsidRPr="00E2332C">
              <w:rPr>
                <w:rFonts w:eastAsia="Calibri" w:cstheme="minorHAnsi"/>
                <w:sz w:val="24"/>
                <w:szCs w:val="24"/>
              </w:rPr>
              <w:t xml:space="preserve">de </w:t>
            </w:r>
            <w:r w:rsidR="002B6B92" w:rsidRPr="00E2332C">
              <w:rPr>
                <w:rFonts w:eastAsia="Calibri" w:cstheme="minorHAnsi"/>
                <w:sz w:val="24"/>
                <w:szCs w:val="24"/>
              </w:rPr>
              <w:t xml:space="preserve">textos </w:t>
            </w:r>
            <w:proofErr w:type="gramStart"/>
            <w:r w:rsidR="002B6B92" w:rsidRPr="00E2332C">
              <w:rPr>
                <w:rFonts w:eastAsia="Calibri" w:cstheme="minorHAnsi"/>
                <w:sz w:val="24"/>
                <w:szCs w:val="24"/>
              </w:rPr>
              <w:t>literarios(</w:t>
            </w:r>
            <w:proofErr w:type="gramEnd"/>
            <w:r w:rsidR="002B6B92" w:rsidRPr="00E2332C">
              <w:rPr>
                <w:rFonts w:eastAsia="Calibri" w:cstheme="minorHAnsi"/>
                <w:sz w:val="24"/>
                <w:szCs w:val="24"/>
              </w:rPr>
              <w:t>leyenda)  y una nota biográfica</w:t>
            </w:r>
            <w:r w:rsidR="00E263CA" w:rsidRPr="00E2332C">
              <w:rPr>
                <w:rFonts w:eastAsia="Calibri" w:cstheme="minorHAnsi"/>
                <w:sz w:val="24"/>
                <w:szCs w:val="24"/>
              </w:rPr>
              <w:t>.</w:t>
            </w:r>
          </w:p>
        </w:tc>
        <w:tc>
          <w:tcPr>
            <w:tcW w:w="5801" w:type="dxa"/>
            <w:gridSpan w:val="2"/>
          </w:tcPr>
          <w:p w:rsidR="0001325D" w:rsidRPr="00E2332C" w:rsidRDefault="0001325D" w:rsidP="0001325D">
            <w:pPr>
              <w:spacing w:line="240" w:lineRule="auto"/>
              <w:rPr>
                <w:rFonts w:eastAsia="Calibri" w:cstheme="minorHAnsi"/>
                <w:sz w:val="24"/>
                <w:szCs w:val="24"/>
              </w:rPr>
            </w:pPr>
            <w:r w:rsidRPr="00E2332C">
              <w:rPr>
                <w:rFonts w:eastAsia="Calibri" w:cstheme="minorHAnsi"/>
                <w:sz w:val="24"/>
                <w:szCs w:val="24"/>
              </w:rPr>
              <w:lastRenderedPageBreak/>
              <w:t xml:space="preserve">El proceso sede evaluación se planeará como formativa se estructura durante todo el tiempo escolar con lo cual </w:t>
            </w:r>
          </w:p>
          <w:p w:rsidR="004B3E7F" w:rsidRPr="00E2332C" w:rsidRDefault="0001325D" w:rsidP="005E5316">
            <w:pPr>
              <w:spacing w:line="240" w:lineRule="auto"/>
              <w:rPr>
                <w:rFonts w:eastAsia="Calibri" w:cstheme="minorHAnsi"/>
                <w:sz w:val="24"/>
                <w:szCs w:val="24"/>
              </w:rPr>
            </w:pPr>
            <w:r w:rsidRPr="00E2332C">
              <w:rPr>
                <w:rFonts w:eastAsia="Calibri" w:cstheme="minorHAnsi"/>
                <w:sz w:val="24"/>
                <w:szCs w:val="24"/>
              </w:rPr>
              <w:t xml:space="preserve">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 respuestas y a su vez las opiniones  referentes a la postura de sus </w:t>
            </w:r>
            <w:r w:rsidR="00855EB8" w:rsidRPr="00E2332C">
              <w:rPr>
                <w:rFonts w:eastAsia="Calibri" w:cstheme="minorHAnsi"/>
                <w:sz w:val="24"/>
                <w:szCs w:val="24"/>
              </w:rPr>
              <w:lastRenderedPageBreak/>
              <w:t>compañeros,</w:t>
            </w:r>
            <w:r w:rsidRPr="00E2332C">
              <w:rPr>
                <w:rFonts w:eastAsia="Calibri" w:cstheme="minorHAnsi"/>
                <w:sz w:val="24"/>
                <w:szCs w:val="24"/>
              </w:rPr>
              <w:t xml:space="preserve">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w:t>
            </w:r>
            <w:proofErr w:type="gramStart"/>
            <w:r w:rsidRPr="00E2332C">
              <w:rPr>
                <w:rFonts w:eastAsia="Calibri" w:cstheme="minorHAnsi"/>
                <w:sz w:val="24"/>
                <w:szCs w:val="24"/>
              </w:rPr>
              <w:t>debilidades ,fortalezas</w:t>
            </w:r>
            <w:proofErr w:type="gramEnd"/>
            <w:r w:rsidRPr="00E2332C">
              <w:rPr>
                <w:rFonts w:eastAsia="Calibri" w:cstheme="minorHAnsi"/>
                <w:sz w:val="24"/>
                <w:szCs w:val="24"/>
              </w:rPr>
              <w:t xml:space="preserve"> oportunidades .Para el proceso de heteroevaluación el docente implementará actividades tales como prueba saber, preguntas orales, talleres escritos; un}ido a lo anterior se valorará el componente actitudinal</w:t>
            </w:r>
            <w:r w:rsidR="00E2332C">
              <w:rPr>
                <w:rFonts w:eastAsia="Calibri" w:cstheme="minorHAnsi"/>
                <w:sz w:val="24"/>
                <w:szCs w:val="24"/>
              </w:rPr>
              <w:t>.</w:t>
            </w:r>
          </w:p>
        </w:tc>
        <w:tc>
          <w:tcPr>
            <w:tcW w:w="5801" w:type="dxa"/>
            <w:gridSpan w:val="2"/>
          </w:tcPr>
          <w:p w:rsidR="00DF123C" w:rsidRPr="00E2332C" w:rsidRDefault="000E20BB" w:rsidP="005E5316">
            <w:pPr>
              <w:pStyle w:val="Prrafodelista"/>
              <w:numPr>
                <w:ilvl w:val="0"/>
                <w:numId w:val="24"/>
              </w:numPr>
              <w:spacing w:line="240" w:lineRule="auto"/>
              <w:rPr>
                <w:rFonts w:cstheme="minorHAnsi"/>
                <w:sz w:val="24"/>
                <w:szCs w:val="24"/>
              </w:rPr>
            </w:pPr>
            <w:r w:rsidRPr="00E2332C">
              <w:rPr>
                <w:rFonts w:cstheme="minorHAnsi"/>
                <w:sz w:val="24"/>
                <w:szCs w:val="24"/>
              </w:rPr>
              <w:lastRenderedPageBreak/>
              <w:t xml:space="preserve">Textos, </w:t>
            </w:r>
          </w:p>
          <w:p w:rsidR="005652A6" w:rsidRPr="00E2332C" w:rsidRDefault="00DF123C" w:rsidP="005E5316">
            <w:pPr>
              <w:pStyle w:val="Prrafodelista"/>
              <w:numPr>
                <w:ilvl w:val="0"/>
                <w:numId w:val="24"/>
              </w:numPr>
              <w:spacing w:line="240" w:lineRule="auto"/>
              <w:rPr>
                <w:rFonts w:cstheme="minorHAnsi"/>
                <w:sz w:val="24"/>
                <w:szCs w:val="24"/>
              </w:rPr>
            </w:pPr>
            <w:r w:rsidRPr="00E2332C">
              <w:rPr>
                <w:rFonts w:cstheme="minorHAnsi"/>
                <w:sz w:val="24"/>
                <w:szCs w:val="24"/>
              </w:rPr>
              <w:t>video beam</w:t>
            </w:r>
          </w:p>
          <w:p w:rsidR="00DF123C" w:rsidRPr="00E2332C" w:rsidRDefault="00490FB4" w:rsidP="00DF123C">
            <w:pPr>
              <w:pStyle w:val="Prrafodelista"/>
              <w:numPr>
                <w:ilvl w:val="0"/>
                <w:numId w:val="24"/>
              </w:numPr>
              <w:spacing w:line="240" w:lineRule="auto"/>
              <w:rPr>
                <w:rFonts w:cstheme="minorHAnsi"/>
                <w:sz w:val="24"/>
                <w:szCs w:val="24"/>
              </w:rPr>
            </w:pPr>
            <w:r w:rsidRPr="00E2332C">
              <w:rPr>
                <w:rFonts w:cstheme="minorHAnsi"/>
                <w:sz w:val="24"/>
                <w:szCs w:val="24"/>
              </w:rPr>
              <w:t>F</w:t>
            </w:r>
            <w:r w:rsidR="00DF123C" w:rsidRPr="00E2332C">
              <w:rPr>
                <w:rFonts w:cstheme="minorHAnsi"/>
                <w:sz w:val="24"/>
                <w:szCs w:val="24"/>
              </w:rPr>
              <w:t>otocopias</w:t>
            </w:r>
          </w:p>
          <w:p w:rsidR="00DF123C" w:rsidRPr="00E2332C" w:rsidRDefault="00DF123C" w:rsidP="00DF123C">
            <w:pPr>
              <w:pStyle w:val="Prrafodelista"/>
              <w:numPr>
                <w:ilvl w:val="0"/>
                <w:numId w:val="24"/>
              </w:numPr>
              <w:spacing w:line="240" w:lineRule="auto"/>
              <w:rPr>
                <w:rFonts w:cstheme="minorHAnsi"/>
                <w:sz w:val="24"/>
                <w:szCs w:val="24"/>
              </w:rPr>
            </w:pPr>
            <w:r w:rsidRPr="00E2332C">
              <w:rPr>
                <w:rFonts w:cstheme="minorHAnsi"/>
                <w:sz w:val="24"/>
                <w:szCs w:val="24"/>
              </w:rPr>
              <w:t>Computador</w:t>
            </w:r>
          </w:p>
          <w:p w:rsidR="004B3E7F" w:rsidRPr="00E2332C" w:rsidRDefault="00DF123C" w:rsidP="00DF123C">
            <w:pPr>
              <w:pStyle w:val="Prrafodelista"/>
              <w:numPr>
                <w:ilvl w:val="0"/>
                <w:numId w:val="24"/>
              </w:numPr>
              <w:spacing w:line="240" w:lineRule="auto"/>
              <w:rPr>
                <w:rFonts w:cstheme="minorHAnsi"/>
                <w:sz w:val="24"/>
                <w:szCs w:val="24"/>
              </w:rPr>
            </w:pPr>
            <w:r w:rsidRPr="00E2332C">
              <w:rPr>
                <w:rFonts w:cstheme="minorHAnsi"/>
                <w:sz w:val="24"/>
                <w:szCs w:val="24"/>
              </w:rPr>
              <w:t>B</w:t>
            </w:r>
            <w:r w:rsidR="000E20BB" w:rsidRPr="00E2332C">
              <w:rPr>
                <w:rFonts w:cstheme="minorHAnsi"/>
                <w:sz w:val="24"/>
                <w:szCs w:val="24"/>
              </w:rPr>
              <w:t>iblioteca</w:t>
            </w:r>
          </w:p>
        </w:tc>
      </w:tr>
      <w:tr w:rsidR="004B3E7F" w:rsidRPr="00E2332C" w:rsidTr="005E5316">
        <w:trPr>
          <w:trHeight w:val="70"/>
        </w:trPr>
        <w:tc>
          <w:tcPr>
            <w:tcW w:w="17402" w:type="dxa"/>
            <w:gridSpan w:val="6"/>
            <w:shd w:val="clear" w:color="auto" w:fill="E7E6E6" w:themeFill="background2"/>
          </w:tcPr>
          <w:p w:rsidR="004B3E7F" w:rsidRPr="00E2332C" w:rsidRDefault="004B3E7F" w:rsidP="005E5316">
            <w:pPr>
              <w:spacing w:line="240" w:lineRule="auto"/>
              <w:contextualSpacing/>
              <w:jc w:val="center"/>
              <w:rPr>
                <w:rFonts w:cstheme="minorHAnsi"/>
                <w:b/>
                <w:sz w:val="24"/>
                <w:szCs w:val="24"/>
              </w:rPr>
            </w:pPr>
            <w:r w:rsidRPr="00E2332C">
              <w:rPr>
                <w:rFonts w:cstheme="minorHAnsi"/>
                <w:b/>
                <w:sz w:val="24"/>
                <w:szCs w:val="24"/>
              </w:rPr>
              <w:lastRenderedPageBreak/>
              <w:t>BIBLIOGRAFÍA</w:t>
            </w:r>
          </w:p>
        </w:tc>
      </w:tr>
      <w:tr w:rsidR="004B3E7F" w:rsidRPr="00E2332C" w:rsidTr="005E5316">
        <w:trPr>
          <w:trHeight w:val="197"/>
        </w:trPr>
        <w:tc>
          <w:tcPr>
            <w:tcW w:w="17402" w:type="dxa"/>
            <w:gridSpan w:val="6"/>
          </w:tcPr>
          <w:p w:rsidR="009130A2" w:rsidRPr="00E2332C" w:rsidRDefault="009130A2" w:rsidP="009130A2">
            <w:pPr>
              <w:pStyle w:val="Prrafodelista"/>
              <w:numPr>
                <w:ilvl w:val="0"/>
                <w:numId w:val="40"/>
              </w:numPr>
              <w:spacing w:line="240" w:lineRule="auto"/>
              <w:rPr>
                <w:rFonts w:cstheme="minorHAnsi"/>
                <w:sz w:val="24"/>
                <w:szCs w:val="24"/>
              </w:rPr>
            </w:pPr>
            <w:r w:rsidRPr="00E2332C">
              <w:rPr>
                <w:rFonts w:cstheme="minorHAnsi"/>
                <w:sz w:val="24"/>
                <w:szCs w:val="24"/>
              </w:rPr>
              <w:t>Derechos básicos de aprendizaje V2  MEN</w:t>
            </w:r>
          </w:p>
          <w:p w:rsidR="009130A2" w:rsidRPr="00E2332C" w:rsidRDefault="009130A2" w:rsidP="009130A2">
            <w:pPr>
              <w:pStyle w:val="Prrafodelista"/>
              <w:numPr>
                <w:ilvl w:val="0"/>
                <w:numId w:val="40"/>
              </w:numPr>
              <w:spacing w:line="240" w:lineRule="auto"/>
              <w:rPr>
                <w:rFonts w:cstheme="minorHAnsi"/>
                <w:sz w:val="24"/>
                <w:szCs w:val="24"/>
              </w:rPr>
            </w:pPr>
            <w:r w:rsidRPr="00E2332C">
              <w:rPr>
                <w:rFonts w:cstheme="minorHAnsi"/>
                <w:sz w:val="24"/>
                <w:szCs w:val="24"/>
              </w:rPr>
              <w:t>Libro Integrado cuatro áreas de 3° editorial educar</w:t>
            </w:r>
          </w:p>
          <w:p w:rsidR="009130A2" w:rsidRPr="00E2332C" w:rsidRDefault="009130A2" w:rsidP="009130A2">
            <w:pPr>
              <w:pStyle w:val="Prrafodelista"/>
              <w:numPr>
                <w:ilvl w:val="0"/>
                <w:numId w:val="40"/>
              </w:numPr>
              <w:spacing w:line="240" w:lineRule="auto"/>
              <w:rPr>
                <w:rFonts w:cstheme="minorHAnsi"/>
                <w:sz w:val="24"/>
                <w:szCs w:val="24"/>
              </w:rPr>
            </w:pPr>
            <w:r w:rsidRPr="00E2332C">
              <w:rPr>
                <w:rFonts w:cstheme="minorHAnsi"/>
                <w:sz w:val="24"/>
                <w:szCs w:val="24"/>
              </w:rPr>
              <w:t>Lineamientos curriculares Lengua Castellana</w:t>
            </w:r>
          </w:p>
          <w:p w:rsidR="004B3E7F" w:rsidRPr="00E2332C" w:rsidRDefault="009130A2" w:rsidP="00E2332C">
            <w:pPr>
              <w:pStyle w:val="Prrafodelista"/>
              <w:numPr>
                <w:ilvl w:val="0"/>
                <w:numId w:val="40"/>
              </w:numPr>
              <w:spacing w:line="240" w:lineRule="auto"/>
              <w:rPr>
                <w:rFonts w:cstheme="minorHAnsi"/>
                <w:sz w:val="24"/>
                <w:szCs w:val="24"/>
              </w:rPr>
            </w:pPr>
            <w:proofErr w:type="spellStart"/>
            <w:r w:rsidRPr="00E2332C">
              <w:rPr>
                <w:rFonts w:cstheme="minorHAnsi"/>
                <w:sz w:val="24"/>
                <w:szCs w:val="24"/>
              </w:rPr>
              <w:t>MinEducación</w:t>
            </w:r>
            <w:proofErr w:type="spellEnd"/>
            <w:r w:rsidRPr="00E2332C">
              <w:rPr>
                <w:rFonts w:cstheme="minorHAnsi"/>
                <w:sz w:val="24"/>
                <w:szCs w:val="24"/>
              </w:rPr>
              <w:t xml:space="preserve"> Proyecto sé 3°</w:t>
            </w:r>
          </w:p>
        </w:tc>
      </w:tr>
    </w:tbl>
    <w:p w:rsidR="0004270C" w:rsidRPr="00E2332C" w:rsidRDefault="0004270C">
      <w:pPr>
        <w:spacing w:after="160" w:line="259" w:lineRule="auto"/>
        <w:rPr>
          <w:rFonts w:cstheme="minorHAnsi"/>
          <w:sz w:val="24"/>
          <w:szCs w:val="24"/>
        </w:rPr>
      </w:pPr>
      <w:r w:rsidRPr="00E2332C">
        <w:rPr>
          <w:rFonts w:cstheme="minorHAnsi"/>
          <w:sz w:val="24"/>
          <w:szCs w:val="24"/>
        </w:rPr>
        <w:br w:type="page"/>
      </w:r>
    </w:p>
    <w:p w:rsidR="0004270C" w:rsidRPr="00E2332C" w:rsidRDefault="0004270C" w:rsidP="0004270C">
      <w:pPr>
        <w:spacing w:line="240" w:lineRule="auto"/>
        <w:contextualSpacing/>
        <w:jc w:val="center"/>
        <w:rPr>
          <w:rFonts w:cstheme="minorHAnsi"/>
          <w:b/>
          <w:sz w:val="24"/>
          <w:szCs w:val="24"/>
          <w:u w:val="single"/>
        </w:rPr>
      </w:pPr>
      <w:r w:rsidRPr="00E2332C">
        <w:rPr>
          <w:rFonts w:cstheme="minorHAnsi"/>
          <w:b/>
          <w:sz w:val="24"/>
          <w:szCs w:val="24"/>
          <w:u w:val="single"/>
        </w:rPr>
        <w:lastRenderedPageBreak/>
        <w:t>TERCER PERIODO</w:t>
      </w:r>
    </w:p>
    <w:p w:rsidR="0004270C" w:rsidRPr="00E2332C"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20"/>
        <w:gridCol w:w="1445"/>
        <w:gridCol w:w="2876"/>
        <w:gridCol w:w="2879"/>
        <w:gridCol w:w="1434"/>
        <w:gridCol w:w="4318"/>
      </w:tblGrid>
      <w:tr w:rsidR="004B3E7F" w:rsidRPr="00E2332C" w:rsidTr="005E5316">
        <w:tc>
          <w:tcPr>
            <w:tcW w:w="4350" w:type="dxa"/>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REFERENTES DE CALIDAD</w:t>
            </w:r>
          </w:p>
        </w:tc>
        <w:tc>
          <w:tcPr>
            <w:tcW w:w="4351" w:type="dxa"/>
            <w:gridSpan w:val="2"/>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LOGROS</w:t>
            </w:r>
          </w:p>
        </w:tc>
        <w:tc>
          <w:tcPr>
            <w:tcW w:w="4350" w:type="dxa"/>
            <w:gridSpan w:val="2"/>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EJE TEMÁTICO</w:t>
            </w:r>
          </w:p>
        </w:tc>
        <w:tc>
          <w:tcPr>
            <w:tcW w:w="4351" w:type="dxa"/>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TEMAS/SUBTEMAS</w:t>
            </w:r>
          </w:p>
        </w:tc>
      </w:tr>
      <w:tr w:rsidR="004B3E7F" w:rsidRPr="00E2332C" w:rsidTr="005E5316">
        <w:trPr>
          <w:trHeight w:val="176"/>
        </w:trPr>
        <w:tc>
          <w:tcPr>
            <w:tcW w:w="4350" w:type="dxa"/>
            <w:shd w:val="clear" w:color="auto" w:fill="E7E6E6" w:themeFill="background2"/>
          </w:tcPr>
          <w:p w:rsidR="004B3E7F" w:rsidRPr="00E2332C" w:rsidRDefault="004B3E7F" w:rsidP="005E5316">
            <w:pPr>
              <w:spacing w:after="0" w:line="240" w:lineRule="auto"/>
              <w:contextualSpacing/>
              <w:rPr>
                <w:rFonts w:cstheme="minorHAnsi"/>
                <w:b/>
                <w:sz w:val="24"/>
                <w:szCs w:val="24"/>
              </w:rPr>
            </w:pPr>
            <w:r w:rsidRPr="00E2332C">
              <w:rPr>
                <w:rFonts w:cstheme="minorHAnsi"/>
                <w:b/>
                <w:sz w:val="24"/>
                <w:szCs w:val="24"/>
              </w:rPr>
              <w:t>ESTÁNDARES DE COMPETENCIAS U ORIENTACIONES PEDAGÓGICAS</w:t>
            </w:r>
          </w:p>
        </w:tc>
        <w:tc>
          <w:tcPr>
            <w:tcW w:w="4351" w:type="dxa"/>
            <w:gridSpan w:val="2"/>
            <w:vMerge w:val="restart"/>
          </w:tcPr>
          <w:p w:rsidR="004B3E7F" w:rsidRPr="00E2332C" w:rsidRDefault="004B3E7F" w:rsidP="005E5316">
            <w:pPr>
              <w:pStyle w:val="Prrafodelista"/>
              <w:numPr>
                <w:ilvl w:val="0"/>
                <w:numId w:val="1"/>
              </w:numPr>
              <w:autoSpaceDE w:val="0"/>
              <w:autoSpaceDN w:val="0"/>
              <w:adjustRightInd w:val="0"/>
              <w:spacing w:line="240" w:lineRule="auto"/>
              <w:rPr>
                <w:rFonts w:cstheme="minorHAnsi"/>
                <w:sz w:val="24"/>
                <w:szCs w:val="24"/>
              </w:rPr>
            </w:pPr>
            <w:r w:rsidRPr="00E2332C">
              <w:rPr>
                <w:rFonts w:cstheme="minorHAnsi"/>
                <w:b/>
                <w:sz w:val="24"/>
                <w:szCs w:val="24"/>
              </w:rPr>
              <w:t>LOGRO COGNITIVO:</w:t>
            </w:r>
            <w:r w:rsidRPr="00E2332C">
              <w:rPr>
                <w:rFonts w:cstheme="minorHAnsi"/>
                <w:sz w:val="24"/>
                <w:szCs w:val="24"/>
              </w:rPr>
              <w:t xml:space="preserve"> </w:t>
            </w:r>
            <w:r w:rsidR="00334731" w:rsidRPr="00E2332C">
              <w:rPr>
                <w:rFonts w:eastAsia="Calibri" w:cstheme="minorHAnsi"/>
                <w:sz w:val="24"/>
                <w:szCs w:val="24"/>
              </w:rPr>
              <w:t>Identificar las figuras literarias y su función en un texto poético</w:t>
            </w:r>
            <w:r w:rsidR="00E2332C">
              <w:rPr>
                <w:rFonts w:eastAsia="Calibri" w:cstheme="minorHAnsi"/>
                <w:sz w:val="24"/>
                <w:szCs w:val="24"/>
              </w:rPr>
              <w:t>.</w:t>
            </w:r>
          </w:p>
          <w:p w:rsidR="00334731" w:rsidRPr="00E2332C" w:rsidRDefault="00334731" w:rsidP="00334731">
            <w:pPr>
              <w:pStyle w:val="Prrafodelista"/>
              <w:numPr>
                <w:ilvl w:val="0"/>
                <w:numId w:val="1"/>
              </w:numPr>
              <w:spacing w:after="0" w:line="240" w:lineRule="auto"/>
              <w:jc w:val="both"/>
              <w:rPr>
                <w:rFonts w:eastAsia="Calibri" w:cstheme="minorHAnsi"/>
                <w:b/>
                <w:sz w:val="24"/>
                <w:szCs w:val="24"/>
                <w:u w:val="single"/>
              </w:rPr>
            </w:pPr>
            <w:r w:rsidRPr="00E2332C">
              <w:rPr>
                <w:rFonts w:cstheme="minorHAnsi"/>
                <w:b/>
                <w:sz w:val="24"/>
                <w:szCs w:val="24"/>
              </w:rPr>
              <w:t xml:space="preserve">LOGRO </w:t>
            </w:r>
            <w:r w:rsidR="004B3E7F" w:rsidRPr="00E2332C">
              <w:rPr>
                <w:rFonts w:cstheme="minorHAnsi"/>
                <w:b/>
                <w:sz w:val="24"/>
                <w:szCs w:val="24"/>
              </w:rPr>
              <w:t>PROCEDIMENTAL</w:t>
            </w:r>
            <w:r w:rsidRPr="00E2332C">
              <w:rPr>
                <w:rFonts w:cstheme="minorHAnsi"/>
                <w:b/>
                <w:sz w:val="24"/>
                <w:szCs w:val="24"/>
              </w:rPr>
              <w:t xml:space="preserve">: </w:t>
            </w:r>
            <w:r w:rsidRPr="00E2332C">
              <w:rPr>
                <w:rFonts w:eastAsia="Calibri" w:cstheme="minorHAnsi"/>
                <w:sz w:val="24"/>
                <w:szCs w:val="24"/>
              </w:rPr>
              <w:t>Demuestra</w:t>
            </w:r>
          </w:p>
          <w:p w:rsidR="00334731" w:rsidRPr="00E2332C" w:rsidRDefault="00334731" w:rsidP="00334731">
            <w:pPr>
              <w:ind w:left="360"/>
              <w:contextualSpacing/>
              <w:jc w:val="both"/>
              <w:rPr>
                <w:rFonts w:eastAsia="Calibri" w:cstheme="minorHAnsi"/>
                <w:sz w:val="24"/>
                <w:szCs w:val="24"/>
              </w:rPr>
            </w:pPr>
            <w:r w:rsidRPr="00E2332C">
              <w:rPr>
                <w:rFonts w:eastAsia="Calibri" w:cstheme="minorHAnsi"/>
                <w:sz w:val="24"/>
                <w:szCs w:val="24"/>
              </w:rPr>
              <w:t>concordancia en los elementos</w:t>
            </w:r>
          </w:p>
          <w:p w:rsidR="004B3E7F" w:rsidRPr="00E2332C" w:rsidRDefault="00334731" w:rsidP="00E2332C">
            <w:pPr>
              <w:ind w:left="360"/>
              <w:contextualSpacing/>
              <w:jc w:val="both"/>
              <w:rPr>
                <w:rFonts w:eastAsia="Calibri" w:cstheme="minorHAnsi"/>
                <w:sz w:val="24"/>
                <w:szCs w:val="24"/>
              </w:rPr>
            </w:pPr>
            <w:proofErr w:type="gramStart"/>
            <w:r w:rsidRPr="00E2332C">
              <w:rPr>
                <w:rFonts w:eastAsia="Calibri" w:cstheme="minorHAnsi"/>
                <w:sz w:val="24"/>
                <w:szCs w:val="24"/>
              </w:rPr>
              <w:t>utilizados</w:t>
            </w:r>
            <w:proofErr w:type="gramEnd"/>
            <w:r w:rsidRPr="00E2332C">
              <w:rPr>
                <w:rFonts w:eastAsia="Calibri" w:cstheme="minorHAnsi"/>
                <w:sz w:val="24"/>
                <w:szCs w:val="24"/>
              </w:rPr>
              <w:t xml:space="preserve"> en sus escritos</w:t>
            </w:r>
            <w:r w:rsidR="00E2332C">
              <w:rPr>
                <w:rFonts w:eastAsia="Calibri" w:cstheme="minorHAnsi"/>
                <w:sz w:val="24"/>
                <w:szCs w:val="24"/>
              </w:rPr>
              <w:t>.</w:t>
            </w:r>
          </w:p>
          <w:p w:rsidR="004B3E7F" w:rsidRPr="00E2332C" w:rsidRDefault="004B3E7F" w:rsidP="00334731">
            <w:pPr>
              <w:pStyle w:val="Prrafodelista"/>
              <w:numPr>
                <w:ilvl w:val="0"/>
                <w:numId w:val="1"/>
              </w:numPr>
              <w:autoSpaceDE w:val="0"/>
              <w:autoSpaceDN w:val="0"/>
              <w:adjustRightInd w:val="0"/>
              <w:spacing w:line="240" w:lineRule="auto"/>
              <w:rPr>
                <w:rFonts w:cstheme="minorHAnsi"/>
                <w:sz w:val="24"/>
                <w:szCs w:val="24"/>
              </w:rPr>
            </w:pPr>
            <w:r w:rsidRPr="00E2332C">
              <w:rPr>
                <w:rFonts w:cstheme="minorHAnsi"/>
                <w:b/>
                <w:sz w:val="24"/>
                <w:szCs w:val="24"/>
              </w:rPr>
              <w:t>LOGRO ACTITUDINAL:</w:t>
            </w:r>
            <w:r w:rsidRPr="00E2332C">
              <w:rPr>
                <w:rFonts w:cstheme="minorHAnsi"/>
                <w:sz w:val="24"/>
                <w:szCs w:val="24"/>
              </w:rPr>
              <w:t xml:space="preserve"> </w:t>
            </w:r>
            <w:r w:rsidR="00334731" w:rsidRPr="00E2332C">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tc>
        <w:tc>
          <w:tcPr>
            <w:tcW w:w="4350" w:type="dxa"/>
            <w:gridSpan w:val="2"/>
            <w:vMerge w:val="restart"/>
          </w:tcPr>
          <w:p w:rsidR="004B3E7F" w:rsidRPr="00E2332C" w:rsidRDefault="00334731" w:rsidP="005E5316">
            <w:pPr>
              <w:pStyle w:val="Prrafodelista"/>
              <w:numPr>
                <w:ilvl w:val="0"/>
                <w:numId w:val="1"/>
              </w:numPr>
              <w:spacing w:after="0" w:line="240" w:lineRule="auto"/>
              <w:rPr>
                <w:rFonts w:cstheme="minorHAnsi"/>
                <w:sz w:val="24"/>
                <w:szCs w:val="24"/>
              </w:rPr>
            </w:pPr>
            <w:r w:rsidRPr="00E2332C">
              <w:rPr>
                <w:rFonts w:eastAsia="Calibri" w:cstheme="minorHAnsi"/>
                <w:sz w:val="24"/>
                <w:szCs w:val="24"/>
              </w:rPr>
              <w:t>Comprensión e Interpretación textual</w:t>
            </w:r>
          </w:p>
        </w:tc>
        <w:tc>
          <w:tcPr>
            <w:tcW w:w="4351" w:type="dxa"/>
            <w:vMerge w:val="restart"/>
          </w:tcPr>
          <w:p w:rsidR="004B3E7F" w:rsidRPr="00E2332C" w:rsidRDefault="00334731" w:rsidP="005E5316">
            <w:pPr>
              <w:pStyle w:val="Prrafodelista"/>
              <w:numPr>
                <w:ilvl w:val="0"/>
                <w:numId w:val="1"/>
              </w:numPr>
              <w:spacing w:after="0" w:line="240" w:lineRule="auto"/>
              <w:ind w:left="409"/>
              <w:rPr>
                <w:rFonts w:cstheme="minorHAnsi"/>
                <w:sz w:val="24"/>
                <w:szCs w:val="24"/>
              </w:rPr>
            </w:pPr>
            <w:r w:rsidRPr="00E2332C">
              <w:rPr>
                <w:rFonts w:eastAsia="Calibri" w:cstheme="minorHAnsi"/>
                <w:sz w:val="24"/>
                <w:szCs w:val="24"/>
              </w:rPr>
              <w:t>Comprendiend</w:t>
            </w:r>
            <w:r w:rsidR="00AA5268" w:rsidRPr="00E2332C">
              <w:rPr>
                <w:rFonts w:eastAsia="Calibri" w:cstheme="minorHAnsi"/>
                <w:sz w:val="24"/>
                <w:szCs w:val="24"/>
              </w:rPr>
              <w:t>o textos líricos e instructivos</w:t>
            </w:r>
            <w:r w:rsidR="00E2332C">
              <w:rPr>
                <w:rFonts w:eastAsia="Calibri" w:cstheme="minorHAnsi"/>
                <w:sz w:val="24"/>
                <w:szCs w:val="24"/>
              </w:rPr>
              <w:t>.</w:t>
            </w:r>
          </w:p>
        </w:tc>
      </w:tr>
      <w:tr w:rsidR="004B3E7F" w:rsidRPr="00E2332C" w:rsidTr="005E5316">
        <w:trPr>
          <w:trHeight w:val="142"/>
        </w:trPr>
        <w:tc>
          <w:tcPr>
            <w:tcW w:w="4350" w:type="dxa"/>
          </w:tcPr>
          <w:p w:rsidR="004B3E7F" w:rsidRPr="00E2332C" w:rsidRDefault="001C2E06" w:rsidP="005E5316">
            <w:pPr>
              <w:pStyle w:val="Prrafodelista"/>
              <w:numPr>
                <w:ilvl w:val="0"/>
                <w:numId w:val="40"/>
              </w:numPr>
              <w:spacing w:after="0" w:line="240" w:lineRule="auto"/>
              <w:rPr>
                <w:rFonts w:cstheme="minorHAnsi"/>
                <w:sz w:val="24"/>
                <w:szCs w:val="24"/>
              </w:rPr>
            </w:pPr>
            <w:r w:rsidRPr="00E2332C">
              <w:rPr>
                <w:rFonts w:eastAsia="Calibri" w:cstheme="minorHAnsi"/>
                <w:sz w:val="24"/>
                <w:szCs w:val="24"/>
              </w:rPr>
              <w:t>Comprendo textos que tienen diferentes formatos y finalidades.</w:t>
            </w:r>
          </w:p>
        </w:tc>
        <w:tc>
          <w:tcPr>
            <w:tcW w:w="4351" w:type="dxa"/>
            <w:gridSpan w:val="2"/>
            <w:vMerge/>
          </w:tcPr>
          <w:p w:rsidR="004B3E7F" w:rsidRPr="00E2332C"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E2332C"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E2332C" w:rsidRDefault="004B3E7F" w:rsidP="005E5316">
            <w:pPr>
              <w:pStyle w:val="Prrafodelista"/>
              <w:numPr>
                <w:ilvl w:val="0"/>
                <w:numId w:val="24"/>
              </w:numPr>
              <w:spacing w:line="240" w:lineRule="auto"/>
              <w:rPr>
                <w:rFonts w:cstheme="minorHAnsi"/>
                <w:b/>
                <w:sz w:val="24"/>
                <w:szCs w:val="24"/>
                <w:u w:val="single"/>
              </w:rPr>
            </w:pPr>
          </w:p>
        </w:tc>
      </w:tr>
      <w:tr w:rsidR="004B3E7F" w:rsidRPr="00E2332C" w:rsidTr="005E5316">
        <w:trPr>
          <w:trHeight w:val="70"/>
        </w:trPr>
        <w:tc>
          <w:tcPr>
            <w:tcW w:w="4350" w:type="dxa"/>
            <w:shd w:val="clear" w:color="auto" w:fill="E7E6E6" w:themeFill="background2"/>
          </w:tcPr>
          <w:p w:rsidR="004B3E7F" w:rsidRPr="00E2332C" w:rsidRDefault="004B3E7F" w:rsidP="005E5316">
            <w:pPr>
              <w:spacing w:after="0" w:line="240" w:lineRule="auto"/>
              <w:contextualSpacing/>
              <w:rPr>
                <w:rFonts w:cstheme="minorHAnsi"/>
                <w:b/>
                <w:sz w:val="24"/>
                <w:szCs w:val="24"/>
              </w:rPr>
            </w:pPr>
            <w:r w:rsidRPr="00E2332C">
              <w:rPr>
                <w:rFonts w:cstheme="minorHAnsi"/>
                <w:b/>
                <w:sz w:val="24"/>
                <w:szCs w:val="24"/>
              </w:rPr>
              <w:t>DERECHOS BÁSICOS DE APRENDIZAJE</w:t>
            </w:r>
          </w:p>
        </w:tc>
        <w:tc>
          <w:tcPr>
            <w:tcW w:w="4351" w:type="dxa"/>
            <w:gridSpan w:val="2"/>
            <w:vMerge/>
          </w:tcPr>
          <w:p w:rsidR="004B3E7F" w:rsidRPr="00E2332C"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E2332C"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E2332C" w:rsidRDefault="004B3E7F" w:rsidP="005E5316">
            <w:pPr>
              <w:pStyle w:val="Prrafodelista"/>
              <w:numPr>
                <w:ilvl w:val="0"/>
                <w:numId w:val="24"/>
              </w:numPr>
              <w:spacing w:line="240" w:lineRule="auto"/>
              <w:rPr>
                <w:rFonts w:cstheme="minorHAnsi"/>
                <w:b/>
                <w:sz w:val="24"/>
                <w:szCs w:val="24"/>
                <w:u w:val="single"/>
              </w:rPr>
            </w:pPr>
          </w:p>
        </w:tc>
      </w:tr>
      <w:tr w:rsidR="004B3E7F" w:rsidRPr="00E2332C" w:rsidTr="005E5316">
        <w:trPr>
          <w:trHeight w:val="94"/>
        </w:trPr>
        <w:tc>
          <w:tcPr>
            <w:tcW w:w="4350" w:type="dxa"/>
          </w:tcPr>
          <w:p w:rsidR="004B3E7F" w:rsidRPr="00E2332C" w:rsidRDefault="00566DB4" w:rsidP="005E5316">
            <w:pPr>
              <w:pStyle w:val="Prrafodelista"/>
              <w:numPr>
                <w:ilvl w:val="0"/>
                <w:numId w:val="40"/>
              </w:numPr>
              <w:spacing w:after="0" w:line="240" w:lineRule="auto"/>
              <w:rPr>
                <w:rFonts w:cstheme="minorHAnsi"/>
                <w:sz w:val="24"/>
                <w:szCs w:val="24"/>
              </w:rPr>
            </w:pPr>
            <w:r w:rsidRPr="00E2332C">
              <w:rPr>
                <w:rFonts w:cstheme="minorHAnsi"/>
                <w:sz w:val="24"/>
                <w:szCs w:val="24"/>
              </w:rPr>
              <w:t>Interpreta el contenido y la estructura del texto, respondiendo preguntas de orden inferencial y crítico</w:t>
            </w:r>
          </w:p>
        </w:tc>
        <w:tc>
          <w:tcPr>
            <w:tcW w:w="4351" w:type="dxa"/>
            <w:gridSpan w:val="2"/>
            <w:vMerge/>
          </w:tcPr>
          <w:p w:rsidR="004B3E7F" w:rsidRPr="00E2332C"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E2332C"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E2332C" w:rsidRDefault="004B3E7F" w:rsidP="005E5316">
            <w:pPr>
              <w:pStyle w:val="Prrafodelista"/>
              <w:numPr>
                <w:ilvl w:val="0"/>
                <w:numId w:val="24"/>
              </w:numPr>
              <w:spacing w:line="240" w:lineRule="auto"/>
              <w:rPr>
                <w:rFonts w:cstheme="minorHAnsi"/>
                <w:b/>
                <w:sz w:val="24"/>
                <w:szCs w:val="24"/>
                <w:u w:val="single"/>
              </w:rPr>
            </w:pPr>
          </w:p>
        </w:tc>
      </w:tr>
      <w:tr w:rsidR="004B3E7F" w:rsidRPr="00E2332C" w:rsidTr="005E5316">
        <w:trPr>
          <w:trHeight w:val="70"/>
        </w:trPr>
        <w:tc>
          <w:tcPr>
            <w:tcW w:w="5800" w:type="dxa"/>
            <w:gridSpan w:val="2"/>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METODOLOGÍA</w:t>
            </w:r>
          </w:p>
        </w:tc>
        <w:tc>
          <w:tcPr>
            <w:tcW w:w="5801" w:type="dxa"/>
            <w:gridSpan w:val="2"/>
            <w:shd w:val="clear" w:color="auto" w:fill="E7E6E6" w:themeFill="background2"/>
          </w:tcPr>
          <w:p w:rsidR="004B3E7F" w:rsidRPr="00E2332C" w:rsidRDefault="004B3E7F" w:rsidP="005E5316">
            <w:pPr>
              <w:pStyle w:val="Prrafodelista"/>
              <w:spacing w:line="240" w:lineRule="auto"/>
              <w:ind w:left="360"/>
              <w:rPr>
                <w:rFonts w:cstheme="minorHAnsi"/>
                <w:b/>
                <w:sz w:val="24"/>
                <w:szCs w:val="24"/>
              </w:rPr>
            </w:pPr>
            <w:r w:rsidRPr="00E2332C">
              <w:rPr>
                <w:rFonts w:cstheme="minorHAnsi"/>
                <w:b/>
                <w:sz w:val="24"/>
                <w:szCs w:val="24"/>
              </w:rPr>
              <w:t>EVALUACIÓN</w:t>
            </w:r>
          </w:p>
        </w:tc>
        <w:tc>
          <w:tcPr>
            <w:tcW w:w="5801" w:type="dxa"/>
            <w:gridSpan w:val="2"/>
            <w:shd w:val="clear" w:color="auto" w:fill="E7E6E6" w:themeFill="background2"/>
          </w:tcPr>
          <w:p w:rsidR="004B3E7F" w:rsidRPr="00E2332C" w:rsidRDefault="004B3E7F" w:rsidP="005E5316">
            <w:pPr>
              <w:pStyle w:val="Prrafodelista"/>
              <w:spacing w:line="240" w:lineRule="auto"/>
              <w:ind w:left="360"/>
              <w:rPr>
                <w:rFonts w:cstheme="minorHAnsi"/>
                <w:b/>
                <w:sz w:val="24"/>
                <w:szCs w:val="24"/>
              </w:rPr>
            </w:pPr>
            <w:r w:rsidRPr="00E2332C">
              <w:rPr>
                <w:rFonts w:cstheme="minorHAnsi"/>
                <w:b/>
                <w:sz w:val="24"/>
                <w:szCs w:val="24"/>
              </w:rPr>
              <w:t>RECURSOS</w:t>
            </w:r>
          </w:p>
        </w:tc>
      </w:tr>
      <w:tr w:rsidR="004B3E7F" w:rsidRPr="00E2332C" w:rsidTr="005E5316">
        <w:trPr>
          <w:trHeight w:val="197"/>
        </w:trPr>
        <w:tc>
          <w:tcPr>
            <w:tcW w:w="5800" w:type="dxa"/>
            <w:gridSpan w:val="2"/>
          </w:tcPr>
          <w:p w:rsidR="00AA5268" w:rsidRPr="00E2332C" w:rsidRDefault="00AA5268" w:rsidP="00AA5268">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Siempre se iniciará las actividades con un saludo</w:t>
            </w:r>
          </w:p>
          <w:p w:rsidR="00AA5268" w:rsidRPr="00E2332C" w:rsidRDefault="00AA5268" w:rsidP="00AA5268">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 xml:space="preserve">Estimular la atención y motivación de los estudiantes </w:t>
            </w:r>
          </w:p>
          <w:p w:rsidR="00AA5268" w:rsidRPr="00E2332C" w:rsidRDefault="00AA5268" w:rsidP="00AA5268">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Recordar los acuerdos de comportamiento del aula</w:t>
            </w:r>
          </w:p>
          <w:p w:rsidR="00AA5268" w:rsidRPr="00E2332C" w:rsidRDefault="00AA5268" w:rsidP="00AA5268">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 xml:space="preserve">Dar a conocer a los estudiantes los objetivos de la clase ,temáticas y expectativas </w:t>
            </w:r>
          </w:p>
          <w:p w:rsidR="00AA5268" w:rsidRPr="00E2332C" w:rsidRDefault="00AA5268" w:rsidP="00AA5268">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Realizar la valoración de conocimientos previos relaciones con la temática</w:t>
            </w:r>
          </w:p>
          <w:p w:rsidR="00AA5268" w:rsidRPr="00E2332C" w:rsidRDefault="00AA5268" w:rsidP="00AA5268">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Presentación de la temática por el docente utilizando diversidad de herramientas como láminas, lectura, vídeos o explicación tradicional</w:t>
            </w:r>
          </w:p>
          <w:p w:rsidR="00AA5268" w:rsidRPr="00E2332C" w:rsidRDefault="00AA5268" w:rsidP="00AA5268">
            <w:pPr>
              <w:spacing w:line="240" w:lineRule="auto"/>
              <w:ind w:left="720"/>
              <w:contextualSpacing/>
              <w:rPr>
                <w:rFonts w:eastAsia="Calibri" w:cstheme="minorHAnsi"/>
                <w:sz w:val="24"/>
                <w:szCs w:val="24"/>
              </w:rPr>
            </w:pPr>
            <w:r w:rsidRPr="00E2332C">
              <w:rPr>
                <w:rFonts w:eastAsia="Calibri" w:cstheme="minorHAnsi"/>
                <w:sz w:val="24"/>
                <w:szCs w:val="24"/>
              </w:rPr>
              <w:t>Según corresponda.</w:t>
            </w:r>
          </w:p>
          <w:p w:rsidR="00AA5268" w:rsidRPr="00E2332C" w:rsidRDefault="00AA5268" w:rsidP="00AA5268">
            <w:pPr>
              <w:numPr>
                <w:ilvl w:val="0"/>
                <w:numId w:val="42"/>
              </w:numPr>
              <w:spacing w:line="240" w:lineRule="auto"/>
              <w:contextualSpacing/>
              <w:rPr>
                <w:rFonts w:eastAsia="Calibri" w:cstheme="minorHAnsi"/>
                <w:sz w:val="24"/>
                <w:szCs w:val="24"/>
              </w:rPr>
            </w:pPr>
            <w:r w:rsidRPr="00E2332C">
              <w:rPr>
                <w:rFonts w:eastAsia="Calibri" w:cstheme="minorHAnsi"/>
                <w:sz w:val="24"/>
                <w:szCs w:val="24"/>
              </w:rPr>
              <w:lastRenderedPageBreak/>
              <w:t xml:space="preserve">Realización de actividades en clase individuales y grupales tendientes a la ejercitación  de la temática tales como </w:t>
            </w:r>
            <w:r w:rsidR="00C74234" w:rsidRPr="00E2332C">
              <w:rPr>
                <w:rFonts w:eastAsia="Calibri" w:cstheme="minorHAnsi"/>
                <w:sz w:val="24"/>
                <w:szCs w:val="24"/>
              </w:rPr>
              <w:t>c</w:t>
            </w:r>
            <w:r w:rsidR="00D23377" w:rsidRPr="00E2332C">
              <w:rPr>
                <w:rFonts w:eastAsia="Calibri" w:cstheme="minorHAnsi"/>
                <w:sz w:val="24"/>
                <w:szCs w:val="24"/>
              </w:rPr>
              <w:t>omprensión de</w:t>
            </w:r>
            <w:r w:rsidR="00C74234" w:rsidRPr="00E2332C">
              <w:rPr>
                <w:rFonts w:eastAsia="Calibri" w:cstheme="minorHAnsi"/>
                <w:sz w:val="24"/>
                <w:szCs w:val="24"/>
              </w:rPr>
              <w:t xml:space="preserve"> textos líricos e instructivos.</w:t>
            </w:r>
          </w:p>
          <w:p w:rsidR="004B3E7F" w:rsidRPr="00E2332C" w:rsidRDefault="004B3E7F" w:rsidP="005E5316">
            <w:pPr>
              <w:spacing w:line="240" w:lineRule="auto"/>
              <w:rPr>
                <w:rFonts w:cstheme="minorHAnsi"/>
                <w:sz w:val="24"/>
                <w:szCs w:val="24"/>
              </w:rPr>
            </w:pPr>
          </w:p>
        </w:tc>
        <w:tc>
          <w:tcPr>
            <w:tcW w:w="5801" w:type="dxa"/>
            <w:gridSpan w:val="2"/>
          </w:tcPr>
          <w:p w:rsidR="004B3E7F" w:rsidRPr="00C018F8" w:rsidRDefault="00E2332C" w:rsidP="00C018F8">
            <w:pPr>
              <w:spacing w:line="240" w:lineRule="auto"/>
              <w:rPr>
                <w:rFonts w:eastAsia="Calibri" w:cstheme="minorHAnsi"/>
                <w:sz w:val="24"/>
                <w:szCs w:val="24"/>
              </w:rPr>
            </w:pPr>
            <w:r>
              <w:rPr>
                <w:rFonts w:eastAsia="Calibri" w:cstheme="minorHAnsi"/>
                <w:sz w:val="24"/>
                <w:szCs w:val="24"/>
              </w:rPr>
              <w:lastRenderedPageBreak/>
              <w:t>E</w:t>
            </w:r>
            <w:r w:rsidR="00184026" w:rsidRPr="00E2332C">
              <w:rPr>
                <w:rFonts w:eastAsia="Calibri" w:cstheme="minorHAnsi"/>
                <w:sz w:val="24"/>
                <w:szCs w:val="24"/>
              </w:rPr>
              <w:t xml:space="preserve">l proceso </w:t>
            </w:r>
            <w:r w:rsidR="00855EB8" w:rsidRPr="00E2332C">
              <w:rPr>
                <w:rFonts w:eastAsia="Calibri" w:cstheme="minorHAnsi"/>
                <w:sz w:val="24"/>
                <w:szCs w:val="24"/>
              </w:rPr>
              <w:t xml:space="preserve">de evaluación se planeará como formativa se estructura durante todo el tiempo escolar con lo cual </w:t>
            </w:r>
            <w:r>
              <w:rPr>
                <w:rFonts w:eastAsia="Calibri" w:cstheme="minorHAnsi"/>
                <w:sz w:val="24"/>
                <w:szCs w:val="24"/>
              </w:rPr>
              <w:t>s</w:t>
            </w:r>
            <w:r w:rsidR="00855EB8" w:rsidRPr="00E2332C">
              <w:rPr>
                <w:rFonts w:eastAsia="Calibri" w:cstheme="minorHAnsi"/>
                <w:sz w:val="24"/>
                <w:szCs w:val="24"/>
              </w:rPr>
              <w:t xml:space="preserve">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 respuestas y a su vez las opiniones  referentes a la postura de sus compañeros, se realizará,  retroalimentación, acompañamiento y complementación docente. En los cuales se considere por parte del docente como </w:t>
            </w:r>
            <w:r w:rsidR="00855EB8" w:rsidRPr="00E2332C">
              <w:rPr>
                <w:rFonts w:eastAsia="Calibri" w:cstheme="minorHAnsi"/>
                <w:sz w:val="24"/>
                <w:szCs w:val="24"/>
              </w:rPr>
              <w:lastRenderedPageBreak/>
              <w:t xml:space="preserve">oportuno se realizarán refuerzos individuales y actividades complementarias. El estudiante permanecerá constante autoevaluación brindando con ello la posibilidad de identificar que </w:t>
            </w:r>
            <w:proofErr w:type="gramStart"/>
            <w:r w:rsidR="00855EB8" w:rsidRPr="00E2332C">
              <w:rPr>
                <w:rFonts w:eastAsia="Calibri" w:cstheme="minorHAnsi"/>
                <w:sz w:val="24"/>
                <w:szCs w:val="24"/>
              </w:rPr>
              <w:t>debilidades ,fortalezas</w:t>
            </w:r>
            <w:proofErr w:type="gramEnd"/>
            <w:r w:rsidR="00855EB8" w:rsidRPr="00E2332C">
              <w:rPr>
                <w:rFonts w:eastAsia="Calibri" w:cstheme="minorHAnsi"/>
                <w:sz w:val="24"/>
                <w:szCs w:val="24"/>
              </w:rPr>
              <w:t xml:space="preserve"> oportunidades .Para el proceso de heteroevaluación el docente implementará actividades tales como prueba saber, preguntas orales, talleres escritos; unido a lo anterior se valorará el componente actitudinal</w:t>
            </w:r>
            <w:r w:rsidR="00C018F8">
              <w:rPr>
                <w:rFonts w:eastAsia="Calibri" w:cstheme="minorHAnsi"/>
                <w:sz w:val="24"/>
                <w:szCs w:val="24"/>
              </w:rPr>
              <w:t>.</w:t>
            </w:r>
          </w:p>
        </w:tc>
        <w:tc>
          <w:tcPr>
            <w:tcW w:w="5801" w:type="dxa"/>
            <w:gridSpan w:val="2"/>
          </w:tcPr>
          <w:p w:rsidR="00DF123C" w:rsidRPr="00E2332C" w:rsidRDefault="00DF123C" w:rsidP="005E5316">
            <w:pPr>
              <w:pStyle w:val="Prrafodelista"/>
              <w:numPr>
                <w:ilvl w:val="0"/>
                <w:numId w:val="24"/>
              </w:numPr>
              <w:spacing w:line="240" w:lineRule="auto"/>
              <w:rPr>
                <w:rFonts w:cstheme="minorHAnsi"/>
                <w:sz w:val="24"/>
                <w:szCs w:val="24"/>
              </w:rPr>
            </w:pPr>
            <w:r w:rsidRPr="00E2332C">
              <w:rPr>
                <w:rFonts w:cstheme="minorHAnsi"/>
                <w:sz w:val="24"/>
                <w:szCs w:val="24"/>
              </w:rPr>
              <w:lastRenderedPageBreak/>
              <w:t>Textos</w:t>
            </w:r>
          </w:p>
          <w:p w:rsidR="00DF123C" w:rsidRPr="00E2332C" w:rsidRDefault="00DF123C" w:rsidP="005E5316">
            <w:pPr>
              <w:pStyle w:val="Prrafodelista"/>
              <w:numPr>
                <w:ilvl w:val="0"/>
                <w:numId w:val="24"/>
              </w:numPr>
              <w:spacing w:line="240" w:lineRule="auto"/>
              <w:rPr>
                <w:rFonts w:cstheme="minorHAnsi"/>
                <w:sz w:val="24"/>
                <w:szCs w:val="24"/>
              </w:rPr>
            </w:pPr>
            <w:r w:rsidRPr="00E2332C">
              <w:rPr>
                <w:rFonts w:cstheme="minorHAnsi"/>
                <w:sz w:val="24"/>
                <w:szCs w:val="24"/>
              </w:rPr>
              <w:t>Video beam</w:t>
            </w:r>
          </w:p>
          <w:p w:rsidR="00DF123C" w:rsidRPr="00E2332C" w:rsidRDefault="00DF123C" w:rsidP="005E5316">
            <w:pPr>
              <w:pStyle w:val="Prrafodelista"/>
              <w:numPr>
                <w:ilvl w:val="0"/>
                <w:numId w:val="24"/>
              </w:numPr>
              <w:spacing w:line="240" w:lineRule="auto"/>
              <w:rPr>
                <w:rFonts w:cstheme="minorHAnsi"/>
                <w:sz w:val="24"/>
                <w:szCs w:val="24"/>
              </w:rPr>
            </w:pPr>
            <w:r w:rsidRPr="00E2332C">
              <w:rPr>
                <w:rFonts w:cstheme="minorHAnsi"/>
                <w:sz w:val="24"/>
                <w:szCs w:val="24"/>
              </w:rPr>
              <w:t>Biblioteca</w:t>
            </w:r>
          </w:p>
          <w:p w:rsidR="00DF123C" w:rsidRPr="00E2332C" w:rsidRDefault="00DF123C" w:rsidP="005E5316">
            <w:pPr>
              <w:pStyle w:val="Prrafodelista"/>
              <w:numPr>
                <w:ilvl w:val="0"/>
                <w:numId w:val="24"/>
              </w:numPr>
              <w:spacing w:line="240" w:lineRule="auto"/>
              <w:rPr>
                <w:rFonts w:cstheme="minorHAnsi"/>
                <w:sz w:val="24"/>
                <w:szCs w:val="24"/>
              </w:rPr>
            </w:pPr>
            <w:r w:rsidRPr="00E2332C">
              <w:rPr>
                <w:rFonts w:cstheme="minorHAnsi"/>
                <w:sz w:val="24"/>
                <w:szCs w:val="24"/>
              </w:rPr>
              <w:t>Computado</w:t>
            </w:r>
          </w:p>
          <w:p w:rsidR="004B3E7F" w:rsidRPr="00E2332C" w:rsidRDefault="00DF123C" w:rsidP="005E5316">
            <w:pPr>
              <w:pStyle w:val="Prrafodelista"/>
              <w:numPr>
                <w:ilvl w:val="0"/>
                <w:numId w:val="24"/>
              </w:numPr>
              <w:spacing w:line="240" w:lineRule="auto"/>
              <w:rPr>
                <w:rFonts w:cstheme="minorHAnsi"/>
                <w:sz w:val="24"/>
                <w:szCs w:val="24"/>
              </w:rPr>
            </w:pPr>
            <w:r w:rsidRPr="00E2332C">
              <w:rPr>
                <w:rFonts w:cstheme="minorHAnsi"/>
                <w:sz w:val="24"/>
                <w:szCs w:val="24"/>
              </w:rPr>
              <w:t xml:space="preserve"> F</w:t>
            </w:r>
            <w:r w:rsidR="00587460" w:rsidRPr="00E2332C">
              <w:rPr>
                <w:rFonts w:cstheme="minorHAnsi"/>
                <w:sz w:val="24"/>
                <w:szCs w:val="24"/>
              </w:rPr>
              <w:t>otocopias</w:t>
            </w:r>
          </w:p>
        </w:tc>
      </w:tr>
      <w:tr w:rsidR="004B3E7F" w:rsidRPr="00E2332C" w:rsidTr="005E5316">
        <w:trPr>
          <w:trHeight w:val="70"/>
        </w:trPr>
        <w:tc>
          <w:tcPr>
            <w:tcW w:w="17402" w:type="dxa"/>
            <w:gridSpan w:val="6"/>
            <w:shd w:val="clear" w:color="auto" w:fill="E7E6E6" w:themeFill="background2"/>
          </w:tcPr>
          <w:p w:rsidR="004B3E7F" w:rsidRPr="00E2332C" w:rsidRDefault="004B3E7F" w:rsidP="005E5316">
            <w:pPr>
              <w:spacing w:line="240" w:lineRule="auto"/>
              <w:contextualSpacing/>
              <w:jc w:val="center"/>
              <w:rPr>
                <w:rFonts w:cstheme="minorHAnsi"/>
                <w:b/>
                <w:sz w:val="24"/>
                <w:szCs w:val="24"/>
              </w:rPr>
            </w:pPr>
            <w:r w:rsidRPr="00E2332C">
              <w:rPr>
                <w:rFonts w:cstheme="minorHAnsi"/>
                <w:b/>
                <w:sz w:val="24"/>
                <w:szCs w:val="24"/>
              </w:rPr>
              <w:lastRenderedPageBreak/>
              <w:t>BIBLIOGRAFÍA</w:t>
            </w:r>
          </w:p>
        </w:tc>
      </w:tr>
      <w:tr w:rsidR="004B3E7F" w:rsidRPr="00E2332C" w:rsidTr="005E5316">
        <w:trPr>
          <w:trHeight w:val="197"/>
        </w:trPr>
        <w:tc>
          <w:tcPr>
            <w:tcW w:w="17402" w:type="dxa"/>
            <w:gridSpan w:val="6"/>
          </w:tcPr>
          <w:p w:rsidR="00843A75" w:rsidRPr="00E2332C" w:rsidRDefault="00843A75" w:rsidP="00843A75">
            <w:pPr>
              <w:pStyle w:val="Prrafodelista"/>
              <w:spacing w:line="240" w:lineRule="auto"/>
              <w:rPr>
                <w:rFonts w:cstheme="minorHAnsi"/>
                <w:sz w:val="24"/>
                <w:szCs w:val="24"/>
              </w:rPr>
            </w:pPr>
          </w:p>
          <w:p w:rsidR="009130A2" w:rsidRPr="00E2332C" w:rsidRDefault="009130A2" w:rsidP="009130A2">
            <w:pPr>
              <w:pStyle w:val="Prrafodelista"/>
              <w:numPr>
                <w:ilvl w:val="0"/>
                <w:numId w:val="40"/>
              </w:numPr>
              <w:spacing w:line="240" w:lineRule="auto"/>
              <w:rPr>
                <w:rFonts w:cstheme="minorHAnsi"/>
                <w:sz w:val="24"/>
                <w:szCs w:val="24"/>
              </w:rPr>
            </w:pPr>
            <w:r w:rsidRPr="00E2332C">
              <w:rPr>
                <w:rFonts w:cstheme="minorHAnsi"/>
                <w:sz w:val="24"/>
                <w:szCs w:val="24"/>
              </w:rPr>
              <w:t>Derechos básicos de aprendizaje V2  MEN</w:t>
            </w:r>
          </w:p>
          <w:p w:rsidR="009130A2" w:rsidRPr="00E2332C" w:rsidRDefault="009130A2" w:rsidP="009130A2">
            <w:pPr>
              <w:pStyle w:val="Prrafodelista"/>
              <w:numPr>
                <w:ilvl w:val="0"/>
                <w:numId w:val="40"/>
              </w:numPr>
              <w:spacing w:line="240" w:lineRule="auto"/>
              <w:rPr>
                <w:rFonts w:cstheme="minorHAnsi"/>
                <w:sz w:val="24"/>
                <w:szCs w:val="24"/>
              </w:rPr>
            </w:pPr>
            <w:r w:rsidRPr="00E2332C">
              <w:rPr>
                <w:rFonts w:cstheme="minorHAnsi"/>
                <w:sz w:val="24"/>
                <w:szCs w:val="24"/>
              </w:rPr>
              <w:t>Libro Integrado cuatro áreas de 3° editorial educar</w:t>
            </w:r>
          </w:p>
          <w:p w:rsidR="009130A2" w:rsidRPr="00E2332C" w:rsidRDefault="009130A2" w:rsidP="009130A2">
            <w:pPr>
              <w:pStyle w:val="Prrafodelista"/>
              <w:numPr>
                <w:ilvl w:val="0"/>
                <w:numId w:val="40"/>
              </w:numPr>
              <w:spacing w:line="240" w:lineRule="auto"/>
              <w:rPr>
                <w:rFonts w:cstheme="minorHAnsi"/>
                <w:sz w:val="24"/>
                <w:szCs w:val="24"/>
              </w:rPr>
            </w:pPr>
            <w:r w:rsidRPr="00E2332C">
              <w:rPr>
                <w:rFonts w:cstheme="minorHAnsi"/>
                <w:sz w:val="24"/>
                <w:szCs w:val="24"/>
              </w:rPr>
              <w:t>Lineamientos curriculares Lengua Castellana</w:t>
            </w:r>
          </w:p>
          <w:p w:rsidR="009130A2" w:rsidRPr="00E2332C" w:rsidRDefault="009130A2" w:rsidP="009130A2">
            <w:pPr>
              <w:pStyle w:val="Prrafodelista"/>
              <w:numPr>
                <w:ilvl w:val="0"/>
                <w:numId w:val="40"/>
              </w:numPr>
              <w:spacing w:line="240" w:lineRule="auto"/>
              <w:rPr>
                <w:rFonts w:cstheme="minorHAnsi"/>
                <w:sz w:val="24"/>
                <w:szCs w:val="24"/>
              </w:rPr>
            </w:pPr>
            <w:r w:rsidRPr="00E2332C">
              <w:rPr>
                <w:rFonts w:cstheme="minorHAnsi"/>
                <w:sz w:val="24"/>
                <w:szCs w:val="24"/>
              </w:rPr>
              <w:t>MinEducación Proyecto sé 3°</w:t>
            </w:r>
          </w:p>
          <w:p w:rsidR="004B3E7F" w:rsidRPr="00E2332C" w:rsidRDefault="004B3E7F" w:rsidP="009130A2">
            <w:pPr>
              <w:pStyle w:val="Prrafodelista"/>
              <w:spacing w:line="240" w:lineRule="auto"/>
              <w:rPr>
                <w:rFonts w:cstheme="minorHAnsi"/>
                <w:sz w:val="24"/>
                <w:szCs w:val="24"/>
              </w:rPr>
            </w:pPr>
          </w:p>
        </w:tc>
      </w:tr>
    </w:tbl>
    <w:p w:rsidR="0004270C" w:rsidRPr="00E2332C" w:rsidRDefault="0004270C" w:rsidP="00716DA3">
      <w:pPr>
        <w:spacing w:line="240" w:lineRule="auto"/>
        <w:contextualSpacing/>
        <w:rPr>
          <w:rFonts w:cstheme="minorHAnsi"/>
          <w:sz w:val="24"/>
          <w:szCs w:val="24"/>
        </w:rPr>
      </w:pPr>
    </w:p>
    <w:p w:rsidR="0004270C" w:rsidRPr="00E2332C" w:rsidRDefault="0004270C">
      <w:pPr>
        <w:spacing w:after="160" w:line="259" w:lineRule="auto"/>
        <w:rPr>
          <w:rFonts w:cstheme="minorHAnsi"/>
          <w:sz w:val="24"/>
          <w:szCs w:val="24"/>
        </w:rPr>
      </w:pPr>
      <w:r w:rsidRPr="00E2332C">
        <w:rPr>
          <w:rFonts w:cstheme="minorHAnsi"/>
          <w:sz w:val="24"/>
          <w:szCs w:val="24"/>
        </w:rPr>
        <w:br w:type="page"/>
      </w:r>
    </w:p>
    <w:p w:rsidR="0004270C" w:rsidRPr="00E2332C" w:rsidRDefault="0004270C" w:rsidP="0004270C">
      <w:pPr>
        <w:spacing w:line="240" w:lineRule="auto"/>
        <w:contextualSpacing/>
        <w:jc w:val="center"/>
        <w:rPr>
          <w:rFonts w:cstheme="minorHAnsi"/>
          <w:b/>
          <w:sz w:val="24"/>
          <w:szCs w:val="24"/>
          <w:u w:val="single"/>
        </w:rPr>
      </w:pPr>
      <w:r w:rsidRPr="00E2332C">
        <w:rPr>
          <w:rFonts w:cstheme="minorHAnsi"/>
          <w:b/>
          <w:sz w:val="24"/>
          <w:szCs w:val="24"/>
          <w:u w:val="single"/>
        </w:rPr>
        <w:lastRenderedPageBreak/>
        <w:t>CUARTO PERIODO</w:t>
      </w:r>
    </w:p>
    <w:p w:rsidR="0004270C" w:rsidRPr="00E2332C"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18"/>
        <w:gridCol w:w="1444"/>
        <w:gridCol w:w="2877"/>
        <w:gridCol w:w="2880"/>
        <w:gridCol w:w="1435"/>
        <w:gridCol w:w="4318"/>
      </w:tblGrid>
      <w:tr w:rsidR="004B3E7F" w:rsidRPr="00E2332C" w:rsidTr="005E5316">
        <w:tc>
          <w:tcPr>
            <w:tcW w:w="4350" w:type="dxa"/>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REFERENTES DE CALIDAD</w:t>
            </w:r>
          </w:p>
        </w:tc>
        <w:tc>
          <w:tcPr>
            <w:tcW w:w="4351" w:type="dxa"/>
            <w:gridSpan w:val="2"/>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LOGROS</w:t>
            </w:r>
          </w:p>
        </w:tc>
        <w:tc>
          <w:tcPr>
            <w:tcW w:w="4350" w:type="dxa"/>
            <w:gridSpan w:val="2"/>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EJE TEMÁTICO</w:t>
            </w:r>
          </w:p>
        </w:tc>
        <w:tc>
          <w:tcPr>
            <w:tcW w:w="4351" w:type="dxa"/>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TEMAS/SUBTEMAS</w:t>
            </w:r>
          </w:p>
        </w:tc>
      </w:tr>
      <w:tr w:rsidR="004B3E7F" w:rsidRPr="00E2332C" w:rsidTr="005E5316">
        <w:trPr>
          <w:trHeight w:val="176"/>
        </w:trPr>
        <w:tc>
          <w:tcPr>
            <w:tcW w:w="4350" w:type="dxa"/>
            <w:shd w:val="clear" w:color="auto" w:fill="E7E6E6" w:themeFill="background2"/>
          </w:tcPr>
          <w:p w:rsidR="004B3E7F" w:rsidRPr="00E2332C" w:rsidRDefault="004B3E7F" w:rsidP="005E5316">
            <w:pPr>
              <w:spacing w:after="0" w:line="240" w:lineRule="auto"/>
              <w:contextualSpacing/>
              <w:rPr>
                <w:rFonts w:cstheme="minorHAnsi"/>
                <w:b/>
                <w:sz w:val="24"/>
                <w:szCs w:val="24"/>
              </w:rPr>
            </w:pPr>
            <w:r w:rsidRPr="00E2332C">
              <w:rPr>
                <w:rFonts w:cstheme="minorHAnsi"/>
                <w:b/>
                <w:sz w:val="24"/>
                <w:szCs w:val="24"/>
              </w:rPr>
              <w:t>ESTÁNDARES DE COMPETENCIAS U ORIENTACIONES PEDAGÓGICAS</w:t>
            </w:r>
          </w:p>
        </w:tc>
        <w:tc>
          <w:tcPr>
            <w:tcW w:w="4351" w:type="dxa"/>
            <w:gridSpan w:val="2"/>
            <w:vMerge w:val="restart"/>
          </w:tcPr>
          <w:p w:rsidR="004B3E7F" w:rsidRPr="00E2332C" w:rsidRDefault="004B3E7F" w:rsidP="005E5316">
            <w:pPr>
              <w:pStyle w:val="Prrafodelista"/>
              <w:numPr>
                <w:ilvl w:val="0"/>
                <w:numId w:val="1"/>
              </w:numPr>
              <w:autoSpaceDE w:val="0"/>
              <w:autoSpaceDN w:val="0"/>
              <w:adjustRightInd w:val="0"/>
              <w:spacing w:line="240" w:lineRule="auto"/>
              <w:rPr>
                <w:rFonts w:cstheme="minorHAnsi"/>
                <w:sz w:val="24"/>
                <w:szCs w:val="24"/>
              </w:rPr>
            </w:pPr>
            <w:r w:rsidRPr="00E2332C">
              <w:rPr>
                <w:rFonts w:cstheme="minorHAnsi"/>
                <w:b/>
                <w:sz w:val="24"/>
                <w:szCs w:val="24"/>
              </w:rPr>
              <w:t>LOGRO COGNITIVO:</w:t>
            </w:r>
            <w:r w:rsidRPr="00E2332C">
              <w:rPr>
                <w:rFonts w:cstheme="minorHAnsi"/>
                <w:sz w:val="24"/>
                <w:szCs w:val="24"/>
              </w:rPr>
              <w:t xml:space="preserve"> </w:t>
            </w:r>
            <w:r w:rsidR="00A9525B" w:rsidRPr="00E2332C">
              <w:rPr>
                <w:rFonts w:eastAsia="Calibri" w:cstheme="minorHAnsi"/>
                <w:sz w:val="24"/>
                <w:szCs w:val="24"/>
              </w:rPr>
              <w:t>Distingue elementos en un texto dramático y en una columna de opinión</w:t>
            </w:r>
            <w:r w:rsidR="0036041C">
              <w:rPr>
                <w:rFonts w:eastAsia="Calibri" w:cstheme="minorHAnsi"/>
                <w:sz w:val="24"/>
                <w:szCs w:val="24"/>
              </w:rPr>
              <w:t>.</w:t>
            </w:r>
          </w:p>
          <w:p w:rsidR="00A9525B" w:rsidRPr="00E2332C" w:rsidRDefault="00A9525B" w:rsidP="00A9525B">
            <w:pPr>
              <w:pStyle w:val="Prrafodelista"/>
              <w:autoSpaceDE w:val="0"/>
              <w:autoSpaceDN w:val="0"/>
              <w:adjustRightInd w:val="0"/>
              <w:spacing w:line="240" w:lineRule="auto"/>
              <w:ind w:left="360"/>
              <w:rPr>
                <w:rFonts w:cstheme="minorHAnsi"/>
                <w:sz w:val="24"/>
                <w:szCs w:val="24"/>
              </w:rPr>
            </w:pPr>
          </w:p>
          <w:p w:rsidR="0036041C" w:rsidRPr="0036041C" w:rsidRDefault="004B3E7F" w:rsidP="0036041C">
            <w:pPr>
              <w:pStyle w:val="Prrafodelista"/>
              <w:numPr>
                <w:ilvl w:val="0"/>
                <w:numId w:val="1"/>
              </w:numPr>
              <w:autoSpaceDE w:val="0"/>
              <w:autoSpaceDN w:val="0"/>
              <w:adjustRightInd w:val="0"/>
              <w:spacing w:line="240" w:lineRule="auto"/>
              <w:rPr>
                <w:rFonts w:cstheme="minorHAnsi"/>
                <w:sz w:val="24"/>
                <w:szCs w:val="24"/>
              </w:rPr>
            </w:pPr>
            <w:r w:rsidRPr="00E2332C">
              <w:rPr>
                <w:rFonts w:cstheme="minorHAnsi"/>
                <w:b/>
                <w:sz w:val="24"/>
                <w:szCs w:val="24"/>
              </w:rPr>
              <w:t>LOGRO PROCEDIMENTAL:</w:t>
            </w:r>
            <w:r w:rsidR="00A9525B" w:rsidRPr="00E2332C">
              <w:rPr>
                <w:rFonts w:eastAsia="Calibri" w:cstheme="minorHAnsi"/>
                <w:sz w:val="24"/>
                <w:szCs w:val="24"/>
              </w:rPr>
              <w:t xml:space="preserve"> Analiza textos dramáticos y de  opinión</w:t>
            </w:r>
            <w:r w:rsidR="0036041C">
              <w:rPr>
                <w:rFonts w:eastAsia="Calibri" w:cstheme="minorHAnsi"/>
                <w:sz w:val="24"/>
                <w:szCs w:val="24"/>
              </w:rPr>
              <w:t>.</w:t>
            </w:r>
          </w:p>
          <w:p w:rsidR="0036041C" w:rsidRPr="0036041C" w:rsidRDefault="0036041C" w:rsidP="0036041C">
            <w:pPr>
              <w:autoSpaceDE w:val="0"/>
              <w:autoSpaceDN w:val="0"/>
              <w:adjustRightInd w:val="0"/>
              <w:spacing w:line="240" w:lineRule="auto"/>
              <w:rPr>
                <w:rFonts w:cstheme="minorHAnsi"/>
                <w:sz w:val="24"/>
                <w:szCs w:val="24"/>
              </w:rPr>
            </w:pPr>
          </w:p>
          <w:p w:rsidR="00A9525B" w:rsidRPr="00E2332C" w:rsidRDefault="004B3E7F" w:rsidP="00A9525B">
            <w:pPr>
              <w:pStyle w:val="Prrafodelista"/>
              <w:numPr>
                <w:ilvl w:val="0"/>
                <w:numId w:val="1"/>
              </w:numPr>
              <w:spacing w:after="0" w:line="240" w:lineRule="auto"/>
              <w:ind w:left="409"/>
              <w:rPr>
                <w:rFonts w:eastAsia="Calibri" w:cstheme="minorHAnsi"/>
                <w:sz w:val="24"/>
                <w:szCs w:val="24"/>
              </w:rPr>
            </w:pPr>
            <w:r w:rsidRPr="00E2332C">
              <w:rPr>
                <w:rFonts w:cstheme="minorHAnsi"/>
                <w:b/>
                <w:sz w:val="24"/>
                <w:szCs w:val="24"/>
              </w:rPr>
              <w:t>LOGRO ACTITUDINAL:</w:t>
            </w:r>
            <w:r w:rsidRPr="00E2332C">
              <w:rPr>
                <w:rFonts w:cstheme="minorHAnsi"/>
                <w:sz w:val="24"/>
                <w:szCs w:val="24"/>
              </w:rPr>
              <w:t xml:space="preserve"> </w:t>
            </w:r>
            <w:r w:rsidR="00A9525B" w:rsidRPr="00E2332C">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p w:rsidR="004B3E7F" w:rsidRPr="00E2332C" w:rsidRDefault="004B3E7F" w:rsidP="004F3A57">
            <w:pPr>
              <w:pStyle w:val="Prrafodelista"/>
              <w:autoSpaceDE w:val="0"/>
              <w:autoSpaceDN w:val="0"/>
              <w:adjustRightInd w:val="0"/>
              <w:spacing w:line="240" w:lineRule="auto"/>
              <w:ind w:left="360"/>
              <w:rPr>
                <w:rFonts w:cstheme="minorHAnsi"/>
                <w:sz w:val="24"/>
                <w:szCs w:val="24"/>
              </w:rPr>
            </w:pPr>
          </w:p>
        </w:tc>
        <w:tc>
          <w:tcPr>
            <w:tcW w:w="4350" w:type="dxa"/>
            <w:gridSpan w:val="2"/>
            <w:vMerge w:val="restart"/>
          </w:tcPr>
          <w:p w:rsidR="004B3E7F" w:rsidRPr="00E2332C" w:rsidRDefault="00A9525B" w:rsidP="00A9525B">
            <w:pPr>
              <w:pStyle w:val="Prrafodelista"/>
              <w:numPr>
                <w:ilvl w:val="0"/>
                <w:numId w:val="1"/>
              </w:numPr>
              <w:spacing w:after="0" w:line="240" w:lineRule="auto"/>
              <w:rPr>
                <w:rFonts w:cstheme="minorHAnsi"/>
                <w:sz w:val="24"/>
                <w:szCs w:val="24"/>
              </w:rPr>
            </w:pPr>
            <w:r w:rsidRPr="00E2332C">
              <w:rPr>
                <w:rFonts w:cstheme="minorHAnsi"/>
                <w:sz w:val="24"/>
                <w:szCs w:val="24"/>
              </w:rPr>
              <w:t>Comprensión e Interpretación textual</w:t>
            </w:r>
          </w:p>
        </w:tc>
        <w:tc>
          <w:tcPr>
            <w:tcW w:w="4351" w:type="dxa"/>
            <w:vMerge w:val="restart"/>
          </w:tcPr>
          <w:p w:rsidR="004B3E7F" w:rsidRPr="00E2332C" w:rsidRDefault="00A9525B" w:rsidP="005E5316">
            <w:pPr>
              <w:pStyle w:val="Prrafodelista"/>
              <w:numPr>
                <w:ilvl w:val="0"/>
                <w:numId w:val="1"/>
              </w:numPr>
              <w:spacing w:after="0" w:line="240" w:lineRule="auto"/>
              <w:ind w:left="409"/>
              <w:rPr>
                <w:rFonts w:cstheme="minorHAnsi"/>
                <w:sz w:val="24"/>
                <w:szCs w:val="24"/>
              </w:rPr>
            </w:pPr>
            <w:r w:rsidRPr="00E2332C">
              <w:rPr>
                <w:rFonts w:eastAsia="Calibri" w:cstheme="minorHAnsi"/>
                <w:sz w:val="24"/>
                <w:szCs w:val="24"/>
              </w:rPr>
              <w:t>Interpretando  textos dramáticos y columnas de opinión</w:t>
            </w:r>
          </w:p>
        </w:tc>
      </w:tr>
      <w:tr w:rsidR="004B3E7F" w:rsidRPr="00E2332C" w:rsidTr="005E5316">
        <w:trPr>
          <w:trHeight w:val="142"/>
        </w:trPr>
        <w:tc>
          <w:tcPr>
            <w:tcW w:w="4350" w:type="dxa"/>
          </w:tcPr>
          <w:p w:rsidR="004B3E7F" w:rsidRPr="00E2332C" w:rsidRDefault="00A9525B" w:rsidP="005E5316">
            <w:pPr>
              <w:pStyle w:val="Prrafodelista"/>
              <w:numPr>
                <w:ilvl w:val="0"/>
                <w:numId w:val="40"/>
              </w:numPr>
              <w:spacing w:after="0" w:line="240" w:lineRule="auto"/>
              <w:rPr>
                <w:rFonts w:cstheme="minorHAnsi"/>
                <w:sz w:val="24"/>
                <w:szCs w:val="24"/>
              </w:rPr>
            </w:pPr>
            <w:r w:rsidRPr="00E2332C">
              <w:rPr>
                <w:rFonts w:eastAsia="Calibri" w:cstheme="minorHAnsi"/>
                <w:sz w:val="24"/>
                <w:szCs w:val="24"/>
              </w:rPr>
              <w:t>Comprendo textos que tienen diferentes formatos y finalidades</w:t>
            </w:r>
          </w:p>
        </w:tc>
        <w:tc>
          <w:tcPr>
            <w:tcW w:w="4351" w:type="dxa"/>
            <w:gridSpan w:val="2"/>
            <w:vMerge/>
          </w:tcPr>
          <w:p w:rsidR="004B3E7F" w:rsidRPr="00E2332C"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E2332C"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E2332C" w:rsidRDefault="004B3E7F" w:rsidP="005E5316">
            <w:pPr>
              <w:pStyle w:val="Prrafodelista"/>
              <w:numPr>
                <w:ilvl w:val="0"/>
                <w:numId w:val="24"/>
              </w:numPr>
              <w:spacing w:line="240" w:lineRule="auto"/>
              <w:rPr>
                <w:rFonts w:cstheme="minorHAnsi"/>
                <w:b/>
                <w:sz w:val="24"/>
                <w:szCs w:val="24"/>
                <w:u w:val="single"/>
              </w:rPr>
            </w:pPr>
          </w:p>
        </w:tc>
      </w:tr>
      <w:tr w:rsidR="004B3E7F" w:rsidRPr="00E2332C" w:rsidTr="005E5316">
        <w:trPr>
          <w:trHeight w:val="70"/>
        </w:trPr>
        <w:tc>
          <w:tcPr>
            <w:tcW w:w="4350" w:type="dxa"/>
            <w:shd w:val="clear" w:color="auto" w:fill="E7E6E6" w:themeFill="background2"/>
          </w:tcPr>
          <w:p w:rsidR="004B3E7F" w:rsidRPr="00E2332C" w:rsidRDefault="004B3E7F" w:rsidP="005E5316">
            <w:pPr>
              <w:spacing w:after="0" w:line="240" w:lineRule="auto"/>
              <w:contextualSpacing/>
              <w:rPr>
                <w:rFonts w:cstheme="minorHAnsi"/>
                <w:b/>
                <w:sz w:val="24"/>
                <w:szCs w:val="24"/>
              </w:rPr>
            </w:pPr>
            <w:r w:rsidRPr="00E2332C">
              <w:rPr>
                <w:rFonts w:cstheme="minorHAnsi"/>
                <w:b/>
                <w:sz w:val="24"/>
                <w:szCs w:val="24"/>
              </w:rPr>
              <w:t>DERECHOS BÁSICOS DE APRENDIZAJE</w:t>
            </w:r>
          </w:p>
        </w:tc>
        <w:tc>
          <w:tcPr>
            <w:tcW w:w="4351" w:type="dxa"/>
            <w:gridSpan w:val="2"/>
            <w:vMerge/>
          </w:tcPr>
          <w:p w:rsidR="004B3E7F" w:rsidRPr="00E2332C"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E2332C"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E2332C" w:rsidRDefault="004B3E7F" w:rsidP="005E5316">
            <w:pPr>
              <w:pStyle w:val="Prrafodelista"/>
              <w:numPr>
                <w:ilvl w:val="0"/>
                <w:numId w:val="24"/>
              </w:numPr>
              <w:spacing w:line="240" w:lineRule="auto"/>
              <w:rPr>
                <w:rFonts w:cstheme="minorHAnsi"/>
                <w:b/>
                <w:sz w:val="24"/>
                <w:szCs w:val="24"/>
                <w:u w:val="single"/>
              </w:rPr>
            </w:pPr>
          </w:p>
        </w:tc>
      </w:tr>
      <w:tr w:rsidR="004B3E7F" w:rsidRPr="00E2332C" w:rsidTr="005E5316">
        <w:trPr>
          <w:trHeight w:val="94"/>
        </w:trPr>
        <w:tc>
          <w:tcPr>
            <w:tcW w:w="4350" w:type="dxa"/>
          </w:tcPr>
          <w:p w:rsidR="004B3E7F" w:rsidRPr="00E2332C" w:rsidRDefault="00566DB4" w:rsidP="005E5316">
            <w:pPr>
              <w:pStyle w:val="Prrafodelista"/>
              <w:numPr>
                <w:ilvl w:val="0"/>
                <w:numId w:val="40"/>
              </w:numPr>
              <w:spacing w:after="0" w:line="240" w:lineRule="auto"/>
              <w:rPr>
                <w:rFonts w:cstheme="minorHAnsi"/>
                <w:sz w:val="24"/>
                <w:szCs w:val="24"/>
              </w:rPr>
            </w:pPr>
            <w:r w:rsidRPr="00E2332C">
              <w:rPr>
                <w:rFonts w:cstheme="minorHAnsi"/>
                <w:sz w:val="24"/>
                <w:szCs w:val="24"/>
              </w:rPr>
              <w:t>Interpreta el contenido y la estructura del texto, respondiendo preguntas de orden inferencial y crítico</w:t>
            </w:r>
          </w:p>
        </w:tc>
        <w:tc>
          <w:tcPr>
            <w:tcW w:w="4351" w:type="dxa"/>
            <w:gridSpan w:val="2"/>
            <w:vMerge/>
          </w:tcPr>
          <w:p w:rsidR="004B3E7F" w:rsidRPr="00E2332C"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E2332C"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E2332C" w:rsidRDefault="004B3E7F" w:rsidP="005E5316">
            <w:pPr>
              <w:pStyle w:val="Prrafodelista"/>
              <w:numPr>
                <w:ilvl w:val="0"/>
                <w:numId w:val="24"/>
              </w:numPr>
              <w:spacing w:line="240" w:lineRule="auto"/>
              <w:rPr>
                <w:rFonts w:cstheme="minorHAnsi"/>
                <w:b/>
                <w:sz w:val="24"/>
                <w:szCs w:val="24"/>
                <w:u w:val="single"/>
              </w:rPr>
            </w:pPr>
          </w:p>
        </w:tc>
      </w:tr>
      <w:tr w:rsidR="004B3E7F" w:rsidRPr="00E2332C" w:rsidTr="005E5316">
        <w:trPr>
          <w:trHeight w:val="70"/>
        </w:trPr>
        <w:tc>
          <w:tcPr>
            <w:tcW w:w="5800" w:type="dxa"/>
            <w:gridSpan w:val="2"/>
            <w:shd w:val="clear" w:color="auto" w:fill="E7E6E6" w:themeFill="background2"/>
          </w:tcPr>
          <w:p w:rsidR="004B3E7F" w:rsidRPr="00E2332C" w:rsidRDefault="004B3E7F" w:rsidP="005E5316">
            <w:pPr>
              <w:spacing w:line="240" w:lineRule="auto"/>
              <w:contextualSpacing/>
              <w:rPr>
                <w:rFonts w:cstheme="minorHAnsi"/>
                <w:b/>
                <w:sz w:val="24"/>
                <w:szCs w:val="24"/>
              </w:rPr>
            </w:pPr>
            <w:r w:rsidRPr="00E2332C">
              <w:rPr>
                <w:rFonts w:cstheme="minorHAnsi"/>
                <w:b/>
                <w:sz w:val="24"/>
                <w:szCs w:val="24"/>
              </w:rPr>
              <w:t>METODOLOGÍA</w:t>
            </w:r>
          </w:p>
        </w:tc>
        <w:tc>
          <w:tcPr>
            <w:tcW w:w="5801" w:type="dxa"/>
            <w:gridSpan w:val="2"/>
            <w:shd w:val="clear" w:color="auto" w:fill="E7E6E6" w:themeFill="background2"/>
          </w:tcPr>
          <w:p w:rsidR="004B3E7F" w:rsidRPr="00E2332C" w:rsidRDefault="004B3E7F" w:rsidP="005E5316">
            <w:pPr>
              <w:pStyle w:val="Prrafodelista"/>
              <w:spacing w:line="240" w:lineRule="auto"/>
              <w:ind w:left="360"/>
              <w:rPr>
                <w:rFonts w:cstheme="minorHAnsi"/>
                <w:b/>
                <w:sz w:val="24"/>
                <w:szCs w:val="24"/>
              </w:rPr>
            </w:pPr>
            <w:r w:rsidRPr="00E2332C">
              <w:rPr>
                <w:rFonts w:cstheme="minorHAnsi"/>
                <w:b/>
                <w:sz w:val="24"/>
                <w:szCs w:val="24"/>
              </w:rPr>
              <w:t>EVALUACIÓN</w:t>
            </w:r>
          </w:p>
        </w:tc>
        <w:tc>
          <w:tcPr>
            <w:tcW w:w="5801" w:type="dxa"/>
            <w:gridSpan w:val="2"/>
            <w:shd w:val="clear" w:color="auto" w:fill="E7E6E6" w:themeFill="background2"/>
          </w:tcPr>
          <w:p w:rsidR="004B3E7F" w:rsidRPr="00E2332C" w:rsidRDefault="004B3E7F" w:rsidP="005E5316">
            <w:pPr>
              <w:pStyle w:val="Prrafodelista"/>
              <w:spacing w:line="240" w:lineRule="auto"/>
              <w:ind w:left="360"/>
              <w:rPr>
                <w:rFonts w:cstheme="minorHAnsi"/>
                <w:b/>
                <w:sz w:val="24"/>
                <w:szCs w:val="24"/>
              </w:rPr>
            </w:pPr>
            <w:r w:rsidRPr="00E2332C">
              <w:rPr>
                <w:rFonts w:cstheme="minorHAnsi"/>
                <w:b/>
                <w:sz w:val="24"/>
                <w:szCs w:val="24"/>
              </w:rPr>
              <w:t>RECURSOS</w:t>
            </w:r>
          </w:p>
        </w:tc>
      </w:tr>
      <w:tr w:rsidR="004B3E7F" w:rsidRPr="00E2332C" w:rsidTr="005E5316">
        <w:trPr>
          <w:trHeight w:val="197"/>
        </w:trPr>
        <w:tc>
          <w:tcPr>
            <w:tcW w:w="5800" w:type="dxa"/>
            <w:gridSpan w:val="2"/>
          </w:tcPr>
          <w:p w:rsidR="002C265C" w:rsidRPr="0036041C" w:rsidRDefault="002C265C" w:rsidP="0036041C">
            <w:pPr>
              <w:pStyle w:val="Prrafodelista"/>
              <w:numPr>
                <w:ilvl w:val="0"/>
                <w:numId w:val="40"/>
              </w:numPr>
              <w:spacing w:line="240" w:lineRule="auto"/>
              <w:rPr>
                <w:rFonts w:eastAsia="Calibri" w:cstheme="minorHAnsi"/>
                <w:sz w:val="24"/>
                <w:szCs w:val="24"/>
              </w:rPr>
            </w:pPr>
            <w:r w:rsidRPr="0036041C">
              <w:rPr>
                <w:rFonts w:eastAsia="Calibri" w:cstheme="minorHAnsi"/>
                <w:sz w:val="24"/>
                <w:szCs w:val="24"/>
              </w:rPr>
              <w:t>Siempre se iniciará las actividades con un saludo</w:t>
            </w:r>
          </w:p>
          <w:p w:rsidR="002C265C" w:rsidRPr="00E2332C" w:rsidRDefault="002C265C" w:rsidP="002C265C">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 xml:space="preserve">Estimular la atención y motivación de los estudiantes </w:t>
            </w:r>
          </w:p>
          <w:p w:rsidR="002C265C" w:rsidRPr="00E2332C" w:rsidRDefault="002C265C" w:rsidP="002C265C">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Recordar los acuerdos de comportamiento del aula</w:t>
            </w:r>
          </w:p>
          <w:p w:rsidR="002C265C" w:rsidRPr="00E2332C" w:rsidRDefault="002C265C" w:rsidP="002C265C">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 xml:space="preserve">Dar a conocer a los estudiantes los objetivos de la clase ,temáticas y expectativas </w:t>
            </w:r>
          </w:p>
          <w:p w:rsidR="002C265C" w:rsidRPr="00E2332C" w:rsidRDefault="002C265C" w:rsidP="002C265C">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Realizar la valoración de conocimientos previos relaciones con la temática</w:t>
            </w:r>
          </w:p>
          <w:p w:rsidR="002C265C" w:rsidRPr="00E2332C" w:rsidRDefault="002C265C" w:rsidP="002C265C">
            <w:pPr>
              <w:numPr>
                <w:ilvl w:val="0"/>
                <w:numId w:val="42"/>
              </w:numPr>
              <w:spacing w:line="240" w:lineRule="auto"/>
              <w:contextualSpacing/>
              <w:rPr>
                <w:rFonts w:eastAsia="Calibri" w:cstheme="minorHAnsi"/>
                <w:sz w:val="24"/>
                <w:szCs w:val="24"/>
              </w:rPr>
            </w:pPr>
            <w:r w:rsidRPr="00E2332C">
              <w:rPr>
                <w:rFonts w:eastAsia="Calibri" w:cstheme="minorHAnsi"/>
                <w:sz w:val="24"/>
                <w:szCs w:val="24"/>
              </w:rPr>
              <w:lastRenderedPageBreak/>
              <w:t>Presentación de la temática por el docente utilizando diversidad de herramientas como láminas, lectura, vídeos o explicación tradicional</w:t>
            </w:r>
          </w:p>
          <w:p w:rsidR="002C265C" w:rsidRPr="00E2332C" w:rsidRDefault="002C265C" w:rsidP="002C265C">
            <w:pPr>
              <w:spacing w:line="240" w:lineRule="auto"/>
              <w:ind w:left="720"/>
              <w:contextualSpacing/>
              <w:rPr>
                <w:rFonts w:eastAsia="Calibri" w:cstheme="minorHAnsi"/>
                <w:sz w:val="24"/>
                <w:szCs w:val="24"/>
              </w:rPr>
            </w:pPr>
            <w:r w:rsidRPr="00E2332C">
              <w:rPr>
                <w:rFonts w:eastAsia="Calibri" w:cstheme="minorHAnsi"/>
                <w:sz w:val="24"/>
                <w:szCs w:val="24"/>
              </w:rPr>
              <w:t>Según corresponda.</w:t>
            </w:r>
          </w:p>
          <w:p w:rsidR="002C265C" w:rsidRPr="00E2332C" w:rsidRDefault="002C265C" w:rsidP="002C265C">
            <w:pPr>
              <w:numPr>
                <w:ilvl w:val="0"/>
                <w:numId w:val="42"/>
              </w:numPr>
              <w:spacing w:line="240" w:lineRule="auto"/>
              <w:contextualSpacing/>
              <w:rPr>
                <w:rFonts w:eastAsia="Calibri" w:cstheme="minorHAnsi"/>
                <w:sz w:val="24"/>
                <w:szCs w:val="24"/>
              </w:rPr>
            </w:pPr>
            <w:r w:rsidRPr="00E2332C">
              <w:rPr>
                <w:rFonts w:eastAsia="Calibri" w:cstheme="minorHAnsi"/>
                <w:sz w:val="24"/>
                <w:szCs w:val="24"/>
              </w:rPr>
              <w:t xml:space="preserve">Realización de actividades en clase individuales y grupales tendientes a la ejercitación  de la temática tales como </w:t>
            </w:r>
            <w:r w:rsidR="001451E2" w:rsidRPr="00E2332C">
              <w:rPr>
                <w:rFonts w:eastAsia="Calibri" w:cstheme="minorHAnsi"/>
                <w:sz w:val="24"/>
                <w:szCs w:val="24"/>
              </w:rPr>
              <w:t>i</w:t>
            </w:r>
            <w:r w:rsidRPr="00E2332C">
              <w:rPr>
                <w:rFonts w:eastAsia="Calibri" w:cstheme="minorHAnsi"/>
                <w:sz w:val="24"/>
                <w:szCs w:val="24"/>
              </w:rPr>
              <w:t>nterpretación  textos dramáticos y columnas de opinión</w:t>
            </w:r>
          </w:p>
          <w:p w:rsidR="004B3E7F" w:rsidRPr="00E2332C" w:rsidRDefault="004B3E7F" w:rsidP="005E5316">
            <w:pPr>
              <w:spacing w:line="240" w:lineRule="auto"/>
              <w:rPr>
                <w:rFonts w:cstheme="minorHAnsi"/>
                <w:sz w:val="24"/>
                <w:szCs w:val="24"/>
              </w:rPr>
            </w:pPr>
          </w:p>
        </w:tc>
        <w:tc>
          <w:tcPr>
            <w:tcW w:w="5801" w:type="dxa"/>
            <w:gridSpan w:val="2"/>
          </w:tcPr>
          <w:p w:rsidR="009E5980" w:rsidRPr="00E2332C" w:rsidRDefault="00184026" w:rsidP="009E5980">
            <w:pPr>
              <w:spacing w:line="240" w:lineRule="auto"/>
              <w:rPr>
                <w:rFonts w:eastAsia="Calibri" w:cstheme="minorHAnsi"/>
                <w:sz w:val="24"/>
                <w:szCs w:val="24"/>
              </w:rPr>
            </w:pPr>
            <w:r w:rsidRPr="00E2332C">
              <w:rPr>
                <w:rFonts w:eastAsia="Calibri" w:cstheme="minorHAnsi"/>
                <w:sz w:val="24"/>
                <w:szCs w:val="24"/>
              </w:rPr>
              <w:lastRenderedPageBreak/>
              <w:t xml:space="preserve">El proceso </w:t>
            </w:r>
            <w:r w:rsidR="009E5980" w:rsidRPr="00E2332C">
              <w:rPr>
                <w:rFonts w:eastAsia="Calibri" w:cstheme="minorHAnsi"/>
                <w:sz w:val="24"/>
                <w:szCs w:val="24"/>
              </w:rPr>
              <w:t xml:space="preserve">de evaluación se planeará como formativa se estructura durante todo el tiempo escolar con lo cual </w:t>
            </w:r>
          </w:p>
          <w:p w:rsidR="004B3E7F" w:rsidRPr="0036041C" w:rsidRDefault="009E5980" w:rsidP="005E5316">
            <w:pPr>
              <w:spacing w:line="240" w:lineRule="auto"/>
              <w:rPr>
                <w:rFonts w:eastAsia="Calibri" w:cstheme="minorHAnsi"/>
                <w:sz w:val="24"/>
                <w:szCs w:val="24"/>
              </w:rPr>
            </w:pPr>
            <w:r w:rsidRPr="00E2332C">
              <w:rPr>
                <w:rFonts w:eastAsia="Calibri" w:cstheme="minorHAnsi"/>
                <w:sz w:val="24"/>
                <w:szCs w:val="24"/>
              </w:rPr>
              <w:t xml:space="preserve">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 respuestas y a su vez las opiniones  referentes a la postura de sus </w:t>
            </w:r>
            <w:r w:rsidRPr="00E2332C">
              <w:rPr>
                <w:rFonts w:eastAsia="Calibri" w:cstheme="minorHAnsi"/>
                <w:sz w:val="24"/>
                <w:szCs w:val="24"/>
              </w:rPr>
              <w:lastRenderedPageBreak/>
              <w:t xml:space="preserve">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w:t>
            </w:r>
            <w:proofErr w:type="gramStart"/>
            <w:r w:rsidRPr="00E2332C">
              <w:rPr>
                <w:rFonts w:eastAsia="Calibri" w:cstheme="minorHAnsi"/>
                <w:sz w:val="24"/>
                <w:szCs w:val="24"/>
              </w:rPr>
              <w:t>debilidades ,fortalezas</w:t>
            </w:r>
            <w:proofErr w:type="gramEnd"/>
            <w:r w:rsidRPr="00E2332C">
              <w:rPr>
                <w:rFonts w:eastAsia="Calibri" w:cstheme="minorHAnsi"/>
                <w:sz w:val="24"/>
                <w:szCs w:val="24"/>
              </w:rPr>
              <w:t xml:space="preserve"> oportunidades .Para el proceso de heteroevaluación el docente implementará actividades tales como prueba saber, preguntas orales, talleres escritos; un}ido a lo anterior se valorará el componente actitudinal</w:t>
            </w:r>
            <w:r w:rsidR="0036041C">
              <w:rPr>
                <w:rFonts w:eastAsia="Calibri" w:cstheme="minorHAnsi"/>
                <w:sz w:val="24"/>
                <w:szCs w:val="24"/>
              </w:rPr>
              <w:t>.</w:t>
            </w:r>
          </w:p>
        </w:tc>
        <w:tc>
          <w:tcPr>
            <w:tcW w:w="5801" w:type="dxa"/>
            <w:gridSpan w:val="2"/>
          </w:tcPr>
          <w:p w:rsidR="00843A75" w:rsidRPr="00E2332C" w:rsidRDefault="0036041C" w:rsidP="005E5316">
            <w:pPr>
              <w:pStyle w:val="Prrafodelista"/>
              <w:numPr>
                <w:ilvl w:val="0"/>
                <w:numId w:val="24"/>
              </w:numPr>
              <w:spacing w:line="240" w:lineRule="auto"/>
              <w:rPr>
                <w:rFonts w:cstheme="minorHAnsi"/>
                <w:sz w:val="24"/>
                <w:szCs w:val="24"/>
              </w:rPr>
            </w:pPr>
            <w:r>
              <w:rPr>
                <w:rFonts w:cstheme="minorHAnsi"/>
                <w:sz w:val="24"/>
                <w:szCs w:val="24"/>
              </w:rPr>
              <w:lastRenderedPageBreak/>
              <w:t>Textos</w:t>
            </w:r>
          </w:p>
          <w:p w:rsidR="00843A75" w:rsidRPr="00E2332C" w:rsidRDefault="00843A75" w:rsidP="005E5316">
            <w:pPr>
              <w:pStyle w:val="Prrafodelista"/>
              <w:numPr>
                <w:ilvl w:val="0"/>
                <w:numId w:val="24"/>
              </w:numPr>
              <w:spacing w:line="240" w:lineRule="auto"/>
              <w:rPr>
                <w:rFonts w:cstheme="minorHAnsi"/>
                <w:sz w:val="24"/>
                <w:szCs w:val="24"/>
              </w:rPr>
            </w:pPr>
            <w:r w:rsidRPr="00E2332C">
              <w:rPr>
                <w:rFonts w:cstheme="minorHAnsi"/>
                <w:sz w:val="24"/>
                <w:szCs w:val="24"/>
              </w:rPr>
              <w:t>Video beam</w:t>
            </w:r>
          </w:p>
          <w:p w:rsidR="00843A75" w:rsidRPr="00E2332C" w:rsidRDefault="00843A75" w:rsidP="005E5316">
            <w:pPr>
              <w:pStyle w:val="Prrafodelista"/>
              <w:numPr>
                <w:ilvl w:val="0"/>
                <w:numId w:val="24"/>
              </w:numPr>
              <w:spacing w:line="240" w:lineRule="auto"/>
              <w:rPr>
                <w:rFonts w:cstheme="minorHAnsi"/>
                <w:sz w:val="24"/>
                <w:szCs w:val="24"/>
              </w:rPr>
            </w:pPr>
            <w:r w:rsidRPr="00E2332C">
              <w:rPr>
                <w:rFonts w:cstheme="minorHAnsi"/>
                <w:sz w:val="24"/>
                <w:szCs w:val="24"/>
              </w:rPr>
              <w:t xml:space="preserve"> Diccionarios</w:t>
            </w:r>
          </w:p>
          <w:p w:rsidR="00843A75" w:rsidRPr="00E2332C" w:rsidRDefault="00843A75" w:rsidP="005E5316">
            <w:pPr>
              <w:pStyle w:val="Prrafodelista"/>
              <w:numPr>
                <w:ilvl w:val="0"/>
                <w:numId w:val="24"/>
              </w:numPr>
              <w:spacing w:line="240" w:lineRule="auto"/>
              <w:rPr>
                <w:rFonts w:cstheme="minorHAnsi"/>
                <w:sz w:val="24"/>
                <w:szCs w:val="24"/>
              </w:rPr>
            </w:pPr>
            <w:r w:rsidRPr="00E2332C">
              <w:rPr>
                <w:rFonts w:cstheme="minorHAnsi"/>
                <w:sz w:val="24"/>
                <w:szCs w:val="24"/>
              </w:rPr>
              <w:t>B</w:t>
            </w:r>
            <w:r w:rsidR="0030178D" w:rsidRPr="00E2332C">
              <w:rPr>
                <w:rFonts w:cstheme="minorHAnsi"/>
                <w:sz w:val="24"/>
                <w:szCs w:val="24"/>
              </w:rPr>
              <w:t>iblioteca</w:t>
            </w:r>
            <w:r w:rsidR="008E5DC9" w:rsidRPr="00E2332C">
              <w:rPr>
                <w:rFonts w:cstheme="minorHAnsi"/>
                <w:sz w:val="24"/>
                <w:szCs w:val="24"/>
              </w:rPr>
              <w:t xml:space="preserve"> </w:t>
            </w:r>
          </w:p>
          <w:p w:rsidR="00843A75" w:rsidRPr="00E2332C" w:rsidRDefault="00843A75" w:rsidP="005E5316">
            <w:pPr>
              <w:pStyle w:val="Prrafodelista"/>
              <w:numPr>
                <w:ilvl w:val="0"/>
                <w:numId w:val="24"/>
              </w:numPr>
              <w:spacing w:line="240" w:lineRule="auto"/>
              <w:rPr>
                <w:rFonts w:cstheme="minorHAnsi"/>
                <w:sz w:val="24"/>
                <w:szCs w:val="24"/>
              </w:rPr>
            </w:pPr>
            <w:r w:rsidRPr="00E2332C">
              <w:rPr>
                <w:rFonts w:cstheme="minorHAnsi"/>
                <w:sz w:val="24"/>
                <w:szCs w:val="24"/>
              </w:rPr>
              <w:t>Computador</w:t>
            </w:r>
          </w:p>
          <w:p w:rsidR="004B3E7F" w:rsidRPr="00E2332C" w:rsidRDefault="00843A75" w:rsidP="005E5316">
            <w:pPr>
              <w:pStyle w:val="Prrafodelista"/>
              <w:numPr>
                <w:ilvl w:val="0"/>
                <w:numId w:val="24"/>
              </w:numPr>
              <w:spacing w:line="240" w:lineRule="auto"/>
              <w:rPr>
                <w:rFonts w:cstheme="minorHAnsi"/>
                <w:sz w:val="24"/>
                <w:szCs w:val="24"/>
              </w:rPr>
            </w:pPr>
            <w:r w:rsidRPr="00E2332C">
              <w:rPr>
                <w:rFonts w:cstheme="minorHAnsi"/>
                <w:sz w:val="24"/>
                <w:szCs w:val="24"/>
              </w:rPr>
              <w:t>F</w:t>
            </w:r>
            <w:r w:rsidR="00587460" w:rsidRPr="00E2332C">
              <w:rPr>
                <w:rFonts w:cstheme="minorHAnsi"/>
                <w:sz w:val="24"/>
                <w:szCs w:val="24"/>
              </w:rPr>
              <w:t>otocopias</w:t>
            </w:r>
          </w:p>
        </w:tc>
      </w:tr>
      <w:tr w:rsidR="004B3E7F" w:rsidRPr="00E2332C" w:rsidTr="005E5316">
        <w:trPr>
          <w:trHeight w:val="70"/>
        </w:trPr>
        <w:tc>
          <w:tcPr>
            <w:tcW w:w="17402" w:type="dxa"/>
            <w:gridSpan w:val="6"/>
            <w:shd w:val="clear" w:color="auto" w:fill="E7E6E6" w:themeFill="background2"/>
          </w:tcPr>
          <w:p w:rsidR="004B3E7F" w:rsidRPr="00E2332C" w:rsidRDefault="004B3E7F" w:rsidP="005E5316">
            <w:pPr>
              <w:spacing w:line="240" w:lineRule="auto"/>
              <w:contextualSpacing/>
              <w:jc w:val="center"/>
              <w:rPr>
                <w:rFonts w:cstheme="minorHAnsi"/>
                <w:b/>
                <w:sz w:val="24"/>
                <w:szCs w:val="24"/>
              </w:rPr>
            </w:pPr>
            <w:r w:rsidRPr="00E2332C">
              <w:rPr>
                <w:rFonts w:cstheme="minorHAnsi"/>
                <w:b/>
                <w:sz w:val="24"/>
                <w:szCs w:val="24"/>
              </w:rPr>
              <w:lastRenderedPageBreak/>
              <w:t>BIBLIOGRAFÍA</w:t>
            </w:r>
          </w:p>
        </w:tc>
      </w:tr>
      <w:tr w:rsidR="004B3E7F" w:rsidRPr="00E2332C" w:rsidTr="005E5316">
        <w:trPr>
          <w:trHeight w:val="197"/>
        </w:trPr>
        <w:tc>
          <w:tcPr>
            <w:tcW w:w="17402" w:type="dxa"/>
            <w:gridSpan w:val="6"/>
          </w:tcPr>
          <w:p w:rsidR="009130A2" w:rsidRPr="00E2332C" w:rsidRDefault="009130A2" w:rsidP="009130A2">
            <w:pPr>
              <w:pStyle w:val="Prrafodelista"/>
              <w:numPr>
                <w:ilvl w:val="0"/>
                <w:numId w:val="40"/>
              </w:numPr>
              <w:spacing w:line="240" w:lineRule="auto"/>
              <w:rPr>
                <w:rFonts w:cstheme="minorHAnsi"/>
                <w:sz w:val="24"/>
                <w:szCs w:val="24"/>
              </w:rPr>
            </w:pPr>
            <w:r w:rsidRPr="00E2332C">
              <w:rPr>
                <w:rFonts w:cstheme="minorHAnsi"/>
                <w:sz w:val="24"/>
                <w:szCs w:val="24"/>
              </w:rPr>
              <w:t>Derechos básicos de aprendizaje V2  MEN</w:t>
            </w:r>
          </w:p>
          <w:p w:rsidR="009130A2" w:rsidRPr="00E2332C" w:rsidRDefault="009130A2" w:rsidP="009130A2">
            <w:pPr>
              <w:pStyle w:val="Prrafodelista"/>
              <w:numPr>
                <w:ilvl w:val="0"/>
                <w:numId w:val="40"/>
              </w:numPr>
              <w:spacing w:line="240" w:lineRule="auto"/>
              <w:rPr>
                <w:rFonts w:cstheme="minorHAnsi"/>
                <w:sz w:val="24"/>
                <w:szCs w:val="24"/>
              </w:rPr>
            </w:pPr>
            <w:r w:rsidRPr="00E2332C">
              <w:rPr>
                <w:rFonts w:cstheme="minorHAnsi"/>
                <w:sz w:val="24"/>
                <w:szCs w:val="24"/>
              </w:rPr>
              <w:t>Libro Integrado cuatro áreas de 3° editorial educar</w:t>
            </w:r>
          </w:p>
          <w:p w:rsidR="009130A2" w:rsidRPr="00E2332C" w:rsidRDefault="009130A2" w:rsidP="009130A2">
            <w:pPr>
              <w:pStyle w:val="Prrafodelista"/>
              <w:numPr>
                <w:ilvl w:val="0"/>
                <w:numId w:val="40"/>
              </w:numPr>
              <w:spacing w:line="240" w:lineRule="auto"/>
              <w:rPr>
                <w:rFonts w:cstheme="minorHAnsi"/>
                <w:sz w:val="24"/>
                <w:szCs w:val="24"/>
              </w:rPr>
            </w:pPr>
            <w:r w:rsidRPr="00E2332C">
              <w:rPr>
                <w:rFonts w:cstheme="minorHAnsi"/>
                <w:sz w:val="24"/>
                <w:szCs w:val="24"/>
              </w:rPr>
              <w:t>Lineamientos curriculares Lengua Castellana</w:t>
            </w:r>
          </w:p>
          <w:p w:rsidR="004B3E7F" w:rsidRPr="0036041C" w:rsidRDefault="009130A2" w:rsidP="0036041C">
            <w:pPr>
              <w:pStyle w:val="Prrafodelista"/>
              <w:numPr>
                <w:ilvl w:val="0"/>
                <w:numId w:val="40"/>
              </w:numPr>
              <w:spacing w:line="240" w:lineRule="auto"/>
              <w:rPr>
                <w:rFonts w:cstheme="minorHAnsi"/>
                <w:sz w:val="24"/>
                <w:szCs w:val="24"/>
              </w:rPr>
            </w:pPr>
            <w:proofErr w:type="spellStart"/>
            <w:r w:rsidRPr="00E2332C">
              <w:rPr>
                <w:rFonts w:cstheme="minorHAnsi"/>
                <w:sz w:val="24"/>
                <w:szCs w:val="24"/>
              </w:rPr>
              <w:t>MinEducación</w:t>
            </w:r>
            <w:proofErr w:type="spellEnd"/>
            <w:r w:rsidRPr="00E2332C">
              <w:rPr>
                <w:rFonts w:cstheme="minorHAnsi"/>
                <w:sz w:val="24"/>
                <w:szCs w:val="24"/>
              </w:rPr>
              <w:t xml:space="preserve"> Proyecto sé 3°</w:t>
            </w:r>
          </w:p>
        </w:tc>
      </w:tr>
    </w:tbl>
    <w:p w:rsidR="0004270C" w:rsidRPr="00E2332C" w:rsidRDefault="0004270C">
      <w:pPr>
        <w:spacing w:after="160" w:line="259" w:lineRule="auto"/>
        <w:rPr>
          <w:rFonts w:cstheme="minorHAnsi"/>
          <w:sz w:val="24"/>
          <w:szCs w:val="24"/>
        </w:rPr>
      </w:pPr>
    </w:p>
    <w:p w:rsidR="0004270C" w:rsidRPr="00E2332C"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17272"/>
      </w:tblGrid>
      <w:tr w:rsidR="0004270C" w:rsidRPr="00E2332C" w:rsidTr="009727C4">
        <w:trPr>
          <w:trHeight w:val="70"/>
        </w:trPr>
        <w:tc>
          <w:tcPr>
            <w:tcW w:w="17402" w:type="dxa"/>
            <w:shd w:val="clear" w:color="auto" w:fill="E7E6E6" w:themeFill="background2"/>
          </w:tcPr>
          <w:p w:rsidR="0004270C" w:rsidRPr="00E2332C" w:rsidRDefault="0004270C" w:rsidP="0004270C">
            <w:pPr>
              <w:pStyle w:val="Prrafodelista"/>
              <w:spacing w:line="240" w:lineRule="auto"/>
              <w:ind w:left="360"/>
              <w:jc w:val="center"/>
              <w:rPr>
                <w:rFonts w:cstheme="minorHAnsi"/>
                <w:b/>
                <w:sz w:val="24"/>
                <w:szCs w:val="24"/>
              </w:rPr>
            </w:pPr>
            <w:r w:rsidRPr="00E2332C">
              <w:rPr>
                <w:rFonts w:cstheme="minorHAnsi"/>
                <w:b/>
                <w:sz w:val="24"/>
                <w:szCs w:val="24"/>
              </w:rPr>
              <w:t>LOGROS PROMOCIONALES</w:t>
            </w:r>
          </w:p>
        </w:tc>
      </w:tr>
      <w:tr w:rsidR="0004270C" w:rsidRPr="00E2332C" w:rsidTr="005E71D7">
        <w:trPr>
          <w:trHeight w:val="197"/>
        </w:trPr>
        <w:tc>
          <w:tcPr>
            <w:tcW w:w="17402" w:type="dxa"/>
          </w:tcPr>
          <w:p w:rsidR="0004270C" w:rsidRPr="00E2332C" w:rsidRDefault="0004270C" w:rsidP="0004270C">
            <w:pPr>
              <w:pStyle w:val="Prrafodelista"/>
              <w:numPr>
                <w:ilvl w:val="0"/>
                <w:numId w:val="24"/>
              </w:numPr>
              <w:autoSpaceDE w:val="0"/>
              <w:autoSpaceDN w:val="0"/>
              <w:adjustRightInd w:val="0"/>
              <w:spacing w:line="240" w:lineRule="auto"/>
              <w:rPr>
                <w:rFonts w:cstheme="minorHAnsi"/>
                <w:sz w:val="24"/>
                <w:szCs w:val="24"/>
              </w:rPr>
            </w:pPr>
            <w:r w:rsidRPr="00E2332C">
              <w:rPr>
                <w:rFonts w:cstheme="minorHAnsi"/>
                <w:b/>
                <w:sz w:val="24"/>
                <w:szCs w:val="24"/>
              </w:rPr>
              <w:t>LOGRO COGNITIVO:</w:t>
            </w:r>
            <w:r w:rsidR="00116157" w:rsidRPr="00E2332C">
              <w:rPr>
                <w:rFonts w:cstheme="minorHAnsi"/>
                <w:b/>
                <w:sz w:val="24"/>
                <w:szCs w:val="24"/>
              </w:rPr>
              <w:t xml:space="preserve"> </w:t>
            </w:r>
            <w:r w:rsidR="00116157" w:rsidRPr="00E2332C">
              <w:rPr>
                <w:rFonts w:cstheme="minorHAnsi"/>
                <w:sz w:val="24"/>
                <w:szCs w:val="24"/>
              </w:rPr>
              <w:t>Comprende e interpreta las características de los distintos textos literarios</w:t>
            </w:r>
          </w:p>
          <w:p w:rsidR="0004270C" w:rsidRPr="00E2332C" w:rsidRDefault="0004270C" w:rsidP="0004270C">
            <w:pPr>
              <w:pStyle w:val="Prrafodelista"/>
              <w:numPr>
                <w:ilvl w:val="0"/>
                <w:numId w:val="24"/>
              </w:numPr>
              <w:autoSpaceDE w:val="0"/>
              <w:autoSpaceDN w:val="0"/>
              <w:adjustRightInd w:val="0"/>
              <w:spacing w:line="240" w:lineRule="auto"/>
              <w:rPr>
                <w:rFonts w:cstheme="minorHAnsi"/>
                <w:sz w:val="24"/>
                <w:szCs w:val="24"/>
              </w:rPr>
            </w:pPr>
            <w:r w:rsidRPr="00E2332C">
              <w:rPr>
                <w:rFonts w:cstheme="minorHAnsi"/>
                <w:b/>
                <w:sz w:val="24"/>
                <w:szCs w:val="24"/>
              </w:rPr>
              <w:t>LOGRO PROCEDIMENTAL:</w:t>
            </w:r>
            <w:r w:rsidR="00116157" w:rsidRPr="00E2332C">
              <w:rPr>
                <w:rFonts w:cstheme="minorHAnsi"/>
                <w:b/>
                <w:sz w:val="24"/>
                <w:szCs w:val="24"/>
              </w:rPr>
              <w:t xml:space="preserve"> </w:t>
            </w:r>
            <w:bookmarkStart w:id="0" w:name="_GoBack"/>
            <w:r w:rsidR="00116157" w:rsidRPr="0036041C">
              <w:rPr>
                <w:rFonts w:cstheme="minorHAnsi"/>
                <w:color w:val="FF0000"/>
                <w:sz w:val="24"/>
                <w:szCs w:val="24"/>
              </w:rPr>
              <w:t xml:space="preserve">Elabora las diversas actividades </w:t>
            </w:r>
            <w:bookmarkEnd w:id="0"/>
            <w:r w:rsidR="00116157" w:rsidRPr="00E2332C">
              <w:rPr>
                <w:rFonts w:cstheme="minorHAnsi"/>
                <w:sz w:val="24"/>
                <w:szCs w:val="24"/>
              </w:rPr>
              <w:t>cumpliendo con los parámetros establecidos para cada taller de comprensión</w:t>
            </w:r>
          </w:p>
          <w:p w:rsidR="0004270C" w:rsidRPr="00E2332C" w:rsidRDefault="0004270C" w:rsidP="0004270C">
            <w:pPr>
              <w:pStyle w:val="Prrafodelista"/>
              <w:numPr>
                <w:ilvl w:val="0"/>
                <w:numId w:val="24"/>
              </w:numPr>
              <w:spacing w:line="240" w:lineRule="auto"/>
              <w:rPr>
                <w:rFonts w:cstheme="minorHAnsi"/>
                <w:sz w:val="24"/>
                <w:szCs w:val="24"/>
              </w:rPr>
            </w:pPr>
            <w:r w:rsidRPr="00E2332C">
              <w:rPr>
                <w:rFonts w:cstheme="minorHAnsi"/>
                <w:b/>
                <w:sz w:val="24"/>
                <w:szCs w:val="24"/>
              </w:rPr>
              <w:t>LOGRO ACTITUDINAL:</w:t>
            </w:r>
            <w:r w:rsidR="00116157" w:rsidRPr="00E2332C">
              <w:rPr>
                <w:rFonts w:cstheme="minorHAnsi"/>
                <w:sz w:val="24"/>
                <w:szCs w:val="24"/>
              </w:rPr>
              <w:t xml:space="preserve"> Realiza las actividades en forma disciplinada y ordenada propiciando una participación activa en todo momento</w:t>
            </w:r>
          </w:p>
        </w:tc>
      </w:tr>
    </w:tbl>
    <w:p w:rsidR="0002182E" w:rsidRPr="00E2332C" w:rsidRDefault="0002182E" w:rsidP="00116157">
      <w:pPr>
        <w:spacing w:line="240" w:lineRule="auto"/>
        <w:contextualSpacing/>
        <w:rPr>
          <w:rFonts w:cstheme="minorHAnsi"/>
          <w:sz w:val="24"/>
          <w:szCs w:val="24"/>
        </w:rPr>
      </w:pPr>
    </w:p>
    <w:sectPr w:rsidR="0002182E" w:rsidRPr="00E2332C" w:rsidSect="00E860BE">
      <w:headerReference w:type="default" r:id="rId7"/>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813" w:rsidRDefault="00463813">
      <w:pPr>
        <w:spacing w:after="0" w:line="240" w:lineRule="auto"/>
      </w:pPr>
      <w:r>
        <w:separator/>
      </w:r>
    </w:p>
  </w:endnote>
  <w:endnote w:type="continuationSeparator" w:id="0">
    <w:p w:rsidR="00463813" w:rsidRDefault="0046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813" w:rsidRDefault="00463813">
      <w:pPr>
        <w:spacing w:after="0" w:line="240" w:lineRule="auto"/>
      </w:pPr>
      <w:r>
        <w:separator/>
      </w:r>
    </w:p>
  </w:footnote>
  <w:footnote w:type="continuationSeparator" w:id="0">
    <w:p w:rsidR="00463813" w:rsidRDefault="00463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26D" w:rsidRPr="009131FD" w:rsidRDefault="0003226D" w:rsidP="00B57025">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9264" behindDoc="0" locked="0" layoutInCell="1" allowOverlap="1" wp14:anchorId="1EF287CF" wp14:editId="5950C459">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03226D" w:rsidRPr="009131FD" w:rsidRDefault="0003226D" w:rsidP="00B57025">
    <w:pPr>
      <w:pStyle w:val="Encabezado"/>
      <w:jc w:val="center"/>
      <w:rPr>
        <w:rFonts w:cstheme="minorHAnsi"/>
        <w:b/>
        <w:sz w:val="28"/>
        <w:szCs w:val="28"/>
      </w:rPr>
    </w:pPr>
    <w:r w:rsidRPr="009131FD">
      <w:rPr>
        <w:rFonts w:cstheme="minorHAnsi"/>
        <w:b/>
        <w:sz w:val="28"/>
        <w:szCs w:val="28"/>
      </w:rPr>
      <w:t>SECRETARÍA DE EDUCACIÓN DE MALAMBO</w:t>
    </w:r>
  </w:p>
  <w:p w:rsidR="0003226D" w:rsidRPr="00885919" w:rsidRDefault="0003226D" w:rsidP="00B57025">
    <w:pPr>
      <w:pStyle w:val="Encabezado"/>
      <w:jc w:val="center"/>
      <w:rPr>
        <w:rFonts w:cstheme="minorHAnsi"/>
        <w:b/>
        <w:sz w:val="28"/>
        <w:szCs w:val="28"/>
      </w:rPr>
    </w:pPr>
    <w:r>
      <w:rPr>
        <w:rFonts w:cstheme="minorHAnsi"/>
        <w:b/>
        <w:sz w:val="28"/>
        <w:szCs w:val="28"/>
      </w:rPr>
      <w:t>FORMATO DE PLAN DE ESTUDIOS</w:t>
    </w:r>
  </w:p>
  <w:p w:rsidR="0003226D" w:rsidRPr="003F4B3F" w:rsidRDefault="0003226D" w:rsidP="00B57025">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144420"/>
    <w:multiLevelType w:val="hybridMultilevel"/>
    <w:tmpl w:val="A0D8F3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5DF1583"/>
    <w:multiLevelType w:val="hybridMultilevel"/>
    <w:tmpl w:val="666A6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63C272D"/>
    <w:multiLevelType w:val="hybridMultilevel"/>
    <w:tmpl w:val="97481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29">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1">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30"/>
  </w:num>
  <w:num w:numId="4">
    <w:abstractNumId w:val="33"/>
  </w:num>
  <w:num w:numId="5">
    <w:abstractNumId w:val="15"/>
  </w:num>
  <w:num w:numId="6">
    <w:abstractNumId w:val="20"/>
  </w:num>
  <w:num w:numId="7">
    <w:abstractNumId w:val="22"/>
  </w:num>
  <w:num w:numId="8">
    <w:abstractNumId w:val="4"/>
  </w:num>
  <w:num w:numId="9">
    <w:abstractNumId w:val="7"/>
  </w:num>
  <w:num w:numId="10">
    <w:abstractNumId w:val="16"/>
  </w:num>
  <w:num w:numId="11">
    <w:abstractNumId w:val="39"/>
  </w:num>
  <w:num w:numId="12">
    <w:abstractNumId w:val="27"/>
  </w:num>
  <w:num w:numId="13">
    <w:abstractNumId w:val="21"/>
  </w:num>
  <w:num w:numId="14">
    <w:abstractNumId w:val="0"/>
  </w:num>
  <w:num w:numId="15">
    <w:abstractNumId w:val="1"/>
  </w:num>
  <w:num w:numId="16">
    <w:abstractNumId w:val="14"/>
  </w:num>
  <w:num w:numId="17">
    <w:abstractNumId w:val="2"/>
  </w:num>
  <w:num w:numId="18">
    <w:abstractNumId w:val="32"/>
  </w:num>
  <w:num w:numId="19">
    <w:abstractNumId w:val="18"/>
  </w:num>
  <w:num w:numId="20">
    <w:abstractNumId w:val="11"/>
  </w:num>
  <w:num w:numId="21">
    <w:abstractNumId w:val="5"/>
  </w:num>
  <w:num w:numId="22">
    <w:abstractNumId w:val="41"/>
  </w:num>
  <w:num w:numId="23">
    <w:abstractNumId w:val="29"/>
  </w:num>
  <w:num w:numId="24">
    <w:abstractNumId w:val="17"/>
  </w:num>
  <w:num w:numId="25">
    <w:abstractNumId w:val="12"/>
  </w:num>
  <w:num w:numId="26">
    <w:abstractNumId w:val="37"/>
  </w:num>
  <w:num w:numId="27">
    <w:abstractNumId w:val="23"/>
  </w:num>
  <w:num w:numId="28">
    <w:abstractNumId w:val="28"/>
  </w:num>
  <w:num w:numId="29">
    <w:abstractNumId w:val="38"/>
  </w:num>
  <w:num w:numId="30">
    <w:abstractNumId w:val="10"/>
  </w:num>
  <w:num w:numId="31">
    <w:abstractNumId w:val="35"/>
  </w:num>
  <w:num w:numId="32">
    <w:abstractNumId w:val="24"/>
  </w:num>
  <w:num w:numId="33">
    <w:abstractNumId w:val="6"/>
  </w:num>
  <w:num w:numId="34">
    <w:abstractNumId w:val="8"/>
  </w:num>
  <w:num w:numId="35">
    <w:abstractNumId w:val="36"/>
  </w:num>
  <w:num w:numId="36">
    <w:abstractNumId w:val="9"/>
  </w:num>
  <w:num w:numId="37">
    <w:abstractNumId w:val="19"/>
  </w:num>
  <w:num w:numId="38">
    <w:abstractNumId w:val="40"/>
  </w:num>
  <w:num w:numId="39">
    <w:abstractNumId w:val="25"/>
  </w:num>
  <w:num w:numId="40">
    <w:abstractNumId w:val="26"/>
  </w:num>
  <w:num w:numId="41">
    <w:abstractNumId w:val="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F"/>
    <w:rsid w:val="0001325D"/>
    <w:rsid w:val="0002182E"/>
    <w:rsid w:val="0003226D"/>
    <w:rsid w:val="0004270C"/>
    <w:rsid w:val="000811C6"/>
    <w:rsid w:val="000A7056"/>
    <w:rsid w:val="000A7A5F"/>
    <w:rsid w:val="000C689D"/>
    <w:rsid w:val="000E20BB"/>
    <w:rsid w:val="000E3767"/>
    <w:rsid w:val="00116157"/>
    <w:rsid w:val="0013264E"/>
    <w:rsid w:val="001451E2"/>
    <w:rsid w:val="00184026"/>
    <w:rsid w:val="001A61F1"/>
    <w:rsid w:val="001C2E06"/>
    <w:rsid w:val="001F183B"/>
    <w:rsid w:val="00221595"/>
    <w:rsid w:val="0023246E"/>
    <w:rsid w:val="00246C70"/>
    <w:rsid w:val="00250B57"/>
    <w:rsid w:val="0025632D"/>
    <w:rsid w:val="00291893"/>
    <w:rsid w:val="002B6B92"/>
    <w:rsid w:val="002C265C"/>
    <w:rsid w:val="002D08B8"/>
    <w:rsid w:val="0030178D"/>
    <w:rsid w:val="00307F64"/>
    <w:rsid w:val="00324CE6"/>
    <w:rsid w:val="00327EBE"/>
    <w:rsid w:val="00334731"/>
    <w:rsid w:val="00345C04"/>
    <w:rsid w:val="0036041C"/>
    <w:rsid w:val="00360F4B"/>
    <w:rsid w:val="00370684"/>
    <w:rsid w:val="0038210E"/>
    <w:rsid w:val="003B0939"/>
    <w:rsid w:val="003F0B69"/>
    <w:rsid w:val="00463813"/>
    <w:rsid w:val="00490FB4"/>
    <w:rsid w:val="00492098"/>
    <w:rsid w:val="004B3E7F"/>
    <w:rsid w:val="004D0F49"/>
    <w:rsid w:val="004F3A57"/>
    <w:rsid w:val="004F4FFD"/>
    <w:rsid w:val="005178CF"/>
    <w:rsid w:val="005652A6"/>
    <w:rsid w:val="00566DB4"/>
    <w:rsid w:val="005820DC"/>
    <w:rsid w:val="00587460"/>
    <w:rsid w:val="005B3144"/>
    <w:rsid w:val="005C3139"/>
    <w:rsid w:val="005D43C4"/>
    <w:rsid w:val="006152B3"/>
    <w:rsid w:val="00627D8F"/>
    <w:rsid w:val="006432EE"/>
    <w:rsid w:val="00646F0F"/>
    <w:rsid w:val="006556C2"/>
    <w:rsid w:val="006D4806"/>
    <w:rsid w:val="00716DA3"/>
    <w:rsid w:val="00843A75"/>
    <w:rsid w:val="00855EB8"/>
    <w:rsid w:val="0087784E"/>
    <w:rsid w:val="00895640"/>
    <w:rsid w:val="008B36D1"/>
    <w:rsid w:val="008E5DC9"/>
    <w:rsid w:val="009130A2"/>
    <w:rsid w:val="009145FD"/>
    <w:rsid w:val="009E5980"/>
    <w:rsid w:val="00A435D9"/>
    <w:rsid w:val="00A4438C"/>
    <w:rsid w:val="00A9525B"/>
    <w:rsid w:val="00AA170A"/>
    <w:rsid w:val="00AA5268"/>
    <w:rsid w:val="00B42EA4"/>
    <w:rsid w:val="00B57025"/>
    <w:rsid w:val="00B8621C"/>
    <w:rsid w:val="00BA44C9"/>
    <w:rsid w:val="00BD702A"/>
    <w:rsid w:val="00C018F8"/>
    <w:rsid w:val="00C54EDB"/>
    <w:rsid w:val="00C74234"/>
    <w:rsid w:val="00CD0461"/>
    <w:rsid w:val="00D23377"/>
    <w:rsid w:val="00D33DB1"/>
    <w:rsid w:val="00D36452"/>
    <w:rsid w:val="00D872EE"/>
    <w:rsid w:val="00DF123C"/>
    <w:rsid w:val="00E0251A"/>
    <w:rsid w:val="00E04659"/>
    <w:rsid w:val="00E2332C"/>
    <w:rsid w:val="00E263CA"/>
    <w:rsid w:val="00E44A0A"/>
    <w:rsid w:val="00E45A99"/>
    <w:rsid w:val="00E818B7"/>
    <w:rsid w:val="00E8377F"/>
    <w:rsid w:val="00E85E45"/>
    <w:rsid w:val="00E860BE"/>
    <w:rsid w:val="00EA32F7"/>
    <w:rsid w:val="00EA5278"/>
    <w:rsid w:val="00EB2FAA"/>
    <w:rsid w:val="00EC4F0B"/>
    <w:rsid w:val="00ED1812"/>
    <w:rsid w:val="00ED1D3F"/>
    <w:rsid w:val="00F4752E"/>
    <w:rsid w:val="00F51F1F"/>
    <w:rsid w:val="00F602FD"/>
    <w:rsid w:val="00F6663B"/>
    <w:rsid w:val="00F87D7B"/>
    <w:rsid w:val="00FE4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79058F-4CB0-4A41-8D6F-D0B276B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1800</Words>
  <Characters>9900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Valeria</cp:lastModifiedBy>
  <cp:revision>5</cp:revision>
  <dcterms:created xsi:type="dcterms:W3CDTF">2017-12-06T22:19:00Z</dcterms:created>
  <dcterms:modified xsi:type="dcterms:W3CDTF">2018-02-14T02:38:00Z</dcterms:modified>
</cp:coreProperties>
</file>