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B0E7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MAYO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256A98">
        <w:rPr>
          <w:rFonts w:ascii="Verdana" w:hAnsi="Verdana" w:cs="Arial"/>
          <w:bCs/>
          <w:w w:val="99"/>
          <w:sz w:val="20"/>
          <w:szCs w:val="20"/>
        </w:rPr>
        <w:t>#01</w:t>
      </w:r>
      <w:r w:rsidR="009B0E76">
        <w:rPr>
          <w:rFonts w:ascii="Verdana" w:hAnsi="Verdana" w:cs="Arial"/>
          <w:bCs/>
          <w:w w:val="99"/>
          <w:sz w:val="20"/>
          <w:szCs w:val="20"/>
        </w:rPr>
        <w:t>5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B0E76">
        <w:rPr>
          <w:rFonts w:ascii="Verdana" w:hAnsi="Verdana" w:cs="Arial"/>
          <w:bCs/>
          <w:w w:val="99"/>
          <w:sz w:val="20"/>
          <w:szCs w:val="20"/>
        </w:rPr>
        <w:t>09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9B0E76">
        <w:rPr>
          <w:rFonts w:ascii="Verdana" w:hAnsi="Verdana" w:cs="Arial"/>
          <w:bCs/>
          <w:w w:val="99"/>
          <w:sz w:val="20"/>
          <w:szCs w:val="20"/>
        </w:rPr>
        <w:t xml:space="preserve">MAYO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B0E76">
        <w:rPr>
          <w:rFonts w:ascii="Verdana" w:hAnsi="Verdana" w:cs="Arial"/>
          <w:bCs/>
          <w:w w:val="99"/>
          <w:sz w:val="20"/>
          <w:szCs w:val="20"/>
        </w:rPr>
        <w:t>APOYO LOGISTICO ACTIVIDAD RECREATIVA DIA DEL NIÑO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B0E76">
        <w:rPr>
          <w:rFonts w:ascii="Verdana" w:hAnsi="Verdana"/>
          <w:b/>
          <w:sz w:val="20"/>
          <w:szCs w:val="20"/>
          <w:u w:val="single"/>
        </w:rPr>
        <w:t>10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9B0E76">
        <w:rPr>
          <w:rFonts w:ascii="Verdana" w:hAnsi="Verdana"/>
          <w:b/>
          <w:sz w:val="20"/>
          <w:szCs w:val="20"/>
          <w:u w:val="single"/>
        </w:rPr>
        <w:t>MAYO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0695E">
        <w:rPr>
          <w:rFonts w:ascii="Verdana" w:hAnsi="Verdana" w:cs="Arial"/>
          <w:b/>
          <w:bCs/>
          <w:w w:val="99"/>
          <w:sz w:val="20"/>
          <w:szCs w:val="20"/>
          <w:u w:val="single"/>
        </w:rPr>
        <w:t>#01</w:t>
      </w:r>
      <w:r w:rsidR="009B0E76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B0E76">
        <w:rPr>
          <w:rFonts w:ascii="Verdana" w:hAnsi="Verdana" w:cs="Arial"/>
          <w:b/>
          <w:bCs/>
          <w:w w:val="99"/>
          <w:sz w:val="20"/>
          <w:szCs w:val="20"/>
          <w:u w:val="single"/>
        </w:rPr>
        <w:t>09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9B0E7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MAYO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B0E76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ANGEL ALFONSO III MOLINA PANTOJA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B0E76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B0E76" w:rsidP="00BC389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02:51P.M.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9B0E76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61" w:rsidRDefault="00B33D61" w:rsidP="003E7FFB">
      <w:pPr>
        <w:spacing w:after="0" w:line="240" w:lineRule="auto"/>
      </w:pPr>
      <w:r>
        <w:separator/>
      </w:r>
    </w:p>
  </w:endnote>
  <w:endnote w:type="continuationSeparator" w:id="0">
    <w:p w:rsidR="00B33D61" w:rsidRDefault="00B33D6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61" w:rsidRDefault="00B33D61" w:rsidP="003E7FFB">
      <w:pPr>
        <w:spacing w:after="0" w:line="240" w:lineRule="auto"/>
      </w:pPr>
      <w:r>
        <w:separator/>
      </w:r>
    </w:p>
  </w:footnote>
  <w:footnote w:type="continuationSeparator" w:id="0">
    <w:p w:rsidR="00B33D61" w:rsidRDefault="00B33D6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B0E76">
      <w:rPr>
        <w:rFonts w:ascii="Verdana" w:hAnsi="Verdana" w:cs="Arial"/>
        <w:b/>
        <w:bCs/>
        <w:w w:val="99"/>
        <w:sz w:val="20"/>
        <w:szCs w:val="20"/>
      </w:rPr>
      <w:t>15 DEL 09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B0E76">
      <w:rPr>
        <w:rFonts w:ascii="Verdana" w:hAnsi="Verdana" w:cs="Arial"/>
        <w:b/>
        <w:bCs/>
        <w:w w:val="99"/>
        <w:sz w:val="20"/>
        <w:szCs w:val="20"/>
      </w:rPr>
      <w:t>MAYO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56A98"/>
    <w:rsid w:val="002B11F7"/>
    <w:rsid w:val="002D1275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E0326"/>
    <w:rsid w:val="0090695E"/>
    <w:rsid w:val="00914A75"/>
    <w:rsid w:val="00915F37"/>
    <w:rsid w:val="00951212"/>
    <w:rsid w:val="0095122C"/>
    <w:rsid w:val="00957436"/>
    <w:rsid w:val="009B0E7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809F6"/>
    <w:rsid w:val="00D9449B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51</cp:revision>
  <cp:lastPrinted>2019-05-14T15:54:00Z</cp:lastPrinted>
  <dcterms:created xsi:type="dcterms:W3CDTF">2016-11-08T16:05:00Z</dcterms:created>
  <dcterms:modified xsi:type="dcterms:W3CDTF">2019-05-14T15:54:00Z</dcterms:modified>
</cp:coreProperties>
</file>