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F474B" w:rsidRPr="006F474B" w:rsidTr="007E190D">
        <w:tc>
          <w:tcPr>
            <w:tcW w:w="2901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</w:rPr>
              <w:t xml:space="preserve">CIENCIAS NATURALES </w:t>
            </w:r>
          </w:p>
        </w:tc>
        <w:tc>
          <w:tcPr>
            <w:tcW w:w="2902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           2</w:t>
            </w:r>
          </w:p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2018</w:t>
            </w:r>
          </w:p>
        </w:tc>
      </w:tr>
    </w:tbl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t>PRIMER PERIODO</w:t>
      </w:r>
    </w:p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:rsidTr="007E190D"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y reconoce las diferentes partes de las plantas y sus  funciones.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Observa y describe las plantas y los cambios que se dan en su desarrollo.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 xml:space="preserve"> LOGRO ACTITUDINAL:</w:t>
            </w:r>
            <w:r w:rsidRPr="006F474B">
              <w:rPr>
                <w:rFonts w:cstheme="minorHAnsi"/>
              </w:rPr>
              <w:t xml:space="preserve"> Asiste a clase puntualmente portando correctamente su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Entorno vivo</w:t>
            </w:r>
          </w:p>
        </w:tc>
        <w:tc>
          <w:tcPr>
            <w:tcW w:w="4351" w:type="dxa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Las plantas y sus características.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Partes de las plantas.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tallo.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hoja.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flor.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fruto.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semilla.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fotosíntesis.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unidad de las plantas.</w:t>
            </w:r>
          </w:p>
        </w:tc>
      </w:tr>
      <w:tr w:rsidR="006F474B" w:rsidRPr="006F474B" w:rsidTr="007E190D">
        <w:trPr>
          <w:trHeight w:val="142"/>
        </w:trPr>
        <w:tc>
          <w:tcPr>
            <w:tcW w:w="4350" w:type="dxa"/>
          </w:tcPr>
          <w:p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94"/>
        </w:trPr>
        <w:tc>
          <w:tcPr>
            <w:tcW w:w="4350" w:type="dxa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t xml:space="preserve">Comprende la relación entre las características físicas de plantas y animales con los ambientes en donde viven, teniendo en cuenta sus necesidades básicas (luz, agua, aire, suelo, nutrientes, desplazamiento y protección). 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:rsidTr="007E190D">
        <w:trPr>
          <w:trHeight w:val="197"/>
        </w:trPr>
        <w:tc>
          <w:tcPr>
            <w:tcW w:w="5800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Fotocopias, fichas de trabajo, material didáctico. </w:t>
            </w:r>
          </w:p>
        </w:tc>
      </w:tr>
      <w:tr w:rsidR="006F474B" w:rsidRPr="006F474B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:rsidTr="007E190D">
        <w:trPr>
          <w:trHeight w:val="197"/>
        </w:trPr>
        <w:tc>
          <w:tcPr>
            <w:tcW w:w="17402" w:type="dxa"/>
            <w:gridSpan w:val="6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Interactivo 2 ciencias naturales editorial Santillana </w:t>
            </w:r>
          </w:p>
        </w:tc>
      </w:tr>
    </w:tbl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SEGUNDO PERIODO</w:t>
      </w:r>
    </w:p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:rsidTr="007E190D"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los animales y los diferentes cambios que se presentan durante su ciclo de vida.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Observa y describe los animales, sus diferentes cambios en su desarrollo. 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vivo </w:t>
            </w:r>
          </w:p>
        </w:tc>
        <w:tc>
          <w:tcPr>
            <w:tcW w:w="4351" w:type="dxa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Características de un animal.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Clasificación de los animales.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Alimentación de los animales.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Clasificación de los animales según su alimento.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Desplazamiento de los animales.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Animales vertebrados.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Animales invertebrados.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Clasificación según su nacimiento.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Animales vivíparos.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Animales ovíparos.</w:t>
            </w:r>
          </w:p>
        </w:tc>
      </w:tr>
      <w:tr w:rsidR="006F474B" w:rsidRPr="006F474B" w:rsidTr="007E190D">
        <w:trPr>
          <w:trHeight w:val="142"/>
        </w:trPr>
        <w:tc>
          <w:tcPr>
            <w:tcW w:w="4350" w:type="dxa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94"/>
        </w:trPr>
        <w:tc>
          <w:tcPr>
            <w:tcW w:w="4350" w:type="dxa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t xml:space="preserve">Explica los procesos de cambios físicos que ocurren en el ciclo de vida de plantas y animales de su entorno, en un período de tiempo determinado. 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:rsidTr="007E190D">
        <w:trPr>
          <w:trHeight w:val="197"/>
        </w:trPr>
        <w:tc>
          <w:tcPr>
            <w:tcW w:w="5800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6F474B" w:rsidRPr="006F474B" w:rsidTr="007E190D">
        <w:trPr>
          <w:trHeight w:val="197"/>
        </w:trPr>
        <w:tc>
          <w:tcPr>
            <w:tcW w:w="17402" w:type="dxa"/>
            <w:gridSpan w:val="6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TERCER PERIODO</w:t>
      </w:r>
    </w:p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:rsidTr="007E190D"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los diferentes sistemas que conforman el cuerpo humano y sus funciones reconociendo la importancia de los órganos de los sentidos y su utilidad.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Expresa los cuidados de los diferentes órganos que intervienen en las funciones vitales.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vivo </w:t>
            </w:r>
          </w:p>
        </w:tc>
        <w:tc>
          <w:tcPr>
            <w:tcW w:w="4351" w:type="dxa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Órganos de los sentidos.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Los sistemas de nuestro cuerpo.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digestivo.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óseo.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respiratorio.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El sistema muscular.</w:t>
            </w:r>
          </w:p>
        </w:tc>
      </w:tr>
      <w:tr w:rsidR="006F474B" w:rsidRPr="006F474B" w:rsidTr="007E190D">
        <w:trPr>
          <w:trHeight w:val="142"/>
        </w:trPr>
        <w:tc>
          <w:tcPr>
            <w:tcW w:w="4350" w:type="dxa"/>
          </w:tcPr>
          <w:p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94"/>
        </w:trPr>
        <w:tc>
          <w:tcPr>
            <w:tcW w:w="4350" w:type="dxa"/>
          </w:tcPr>
          <w:p w:rsidR="0040474C" w:rsidRPr="006F474B" w:rsidRDefault="0040474C" w:rsidP="006F474B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Establecer relaciones entre los sistemas, sus funciones y cuidados.</w:t>
            </w:r>
          </w:p>
          <w:p w:rsidR="0040474C" w:rsidRPr="006F474B" w:rsidRDefault="0040474C" w:rsidP="006F474B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Comprende y establece relaciones entre los niveles e organización interna de tejidos, órganos y sistemas. 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:rsidTr="007E190D">
        <w:trPr>
          <w:trHeight w:val="197"/>
        </w:trPr>
        <w:tc>
          <w:tcPr>
            <w:tcW w:w="5800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:rsidTr="007E190D">
        <w:trPr>
          <w:trHeight w:val="197"/>
        </w:trPr>
        <w:tc>
          <w:tcPr>
            <w:tcW w:w="17402" w:type="dxa"/>
            <w:gridSpan w:val="6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CUARTO PERIODO</w:t>
      </w:r>
    </w:p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:rsidTr="007E190D"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los diferentes estados de objetos y sólidos y describe el sistema solar con todos sus componentes.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Realiza mapas conceptuales referente a los estados de la materia y el sistema solar.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físico </w:t>
            </w:r>
          </w:p>
        </w:tc>
        <w:tc>
          <w:tcPr>
            <w:tcW w:w="4351" w:type="dxa"/>
            <w:vMerge w:val="restart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Los objetos y los sólidos.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Estados de los objetos y los sólidos.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Sistema solar.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tierra.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Movimientos de la tierra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Día y noche 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Estaciones </w:t>
            </w:r>
          </w:p>
        </w:tc>
      </w:tr>
      <w:tr w:rsidR="006F474B" w:rsidRPr="006F474B" w:rsidTr="007E190D">
        <w:trPr>
          <w:trHeight w:val="142"/>
        </w:trPr>
        <w:tc>
          <w:tcPr>
            <w:tcW w:w="4350" w:type="dxa"/>
          </w:tcPr>
          <w:p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94"/>
        </w:trPr>
        <w:tc>
          <w:tcPr>
            <w:tcW w:w="4350" w:type="dxa"/>
          </w:tcPr>
          <w:p w:rsidR="0040474C" w:rsidRPr="006F474B" w:rsidRDefault="0040474C" w:rsidP="006F47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Clasifica materiales de su entorno según su estado sólido, líquido gaseoso, si tienen forman propia o adoptan la del recipiente que los contiene, si fluyen entre otros.</w:t>
            </w:r>
          </w:p>
          <w:p w:rsidR="0040474C" w:rsidRPr="006F474B" w:rsidRDefault="0040474C" w:rsidP="006F47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Compara las características físicas observables fluidez, viscosidad, transparencia de un conjunto de líquidos (agua, aceite miel).</w:t>
            </w:r>
          </w:p>
        </w:tc>
        <w:tc>
          <w:tcPr>
            <w:tcW w:w="4351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:rsidTr="007E190D">
        <w:trPr>
          <w:trHeight w:val="197"/>
        </w:trPr>
        <w:tc>
          <w:tcPr>
            <w:tcW w:w="5800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guías de trabajo, material didáctico.</w:t>
            </w:r>
          </w:p>
        </w:tc>
      </w:tr>
      <w:tr w:rsidR="006F474B" w:rsidRPr="006F474B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:rsidTr="007E190D">
        <w:trPr>
          <w:trHeight w:val="197"/>
        </w:trPr>
        <w:tc>
          <w:tcPr>
            <w:tcW w:w="17402" w:type="dxa"/>
            <w:gridSpan w:val="6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F474B" w:rsidRPr="006F474B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6F474B" w:rsidRDefault="0040474C" w:rsidP="006F474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 PROMOCIONALES</w:t>
            </w:r>
          </w:p>
        </w:tc>
      </w:tr>
      <w:tr w:rsidR="0040474C" w:rsidRPr="006F474B" w:rsidTr="007E190D">
        <w:trPr>
          <w:trHeight w:val="197"/>
        </w:trPr>
        <w:tc>
          <w:tcPr>
            <w:tcW w:w="17402" w:type="dxa"/>
          </w:tcPr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partes y estructuras y características propias de los seres vivos, relacionándolos con particularidades intrínsecas y extrínsecas de su entorno. 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describe adecuadamente las relaciones </w:t>
            </w:r>
            <w:proofErr w:type="spellStart"/>
            <w:r w:rsidRPr="006F474B">
              <w:rPr>
                <w:rFonts w:cstheme="minorHAnsi"/>
              </w:rPr>
              <w:t>intra</w:t>
            </w:r>
            <w:proofErr w:type="spellEnd"/>
            <w:r w:rsidRPr="006F474B">
              <w:rPr>
                <w:rFonts w:cstheme="minorHAnsi"/>
              </w:rPr>
              <w:t xml:space="preserve"> e </w:t>
            </w:r>
            <w:proofErr w:type="spellStart"/>
            <w:r w:rsidRPr="006F474B">
              <w:rPr>
                <w:rFonts w:cstheme="minorHAnsi"/>
              </w:rPr>
              <w:t>interespecíficas</w:t>
            </w:r>
            <w:proofErr w:type="spellEnd"/>
            <w:r w:rsidRPr="006F474B">
              <w:rPr>
                <w:rFonts w:cstheme="minorHAnsi"/>
              </w:rPr>
              <w:t xml:space="preserve"> de los seres vivos en su entorno particular.</w:t>
            </w:r>
          </w:p>
          <w:p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</w:tr>
    </w:tbl>
    <w:p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sectPr w:rsidR="0040474C" w:rsidRPr="006F474B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E2" w:rsidRDefault="00017DE2">
      <w:pPr>
        <w:spacing w:after="0" w:line="240" w:lineRule="auto"/>
      </w:pPr>
      <w:r>
        <w:separator/>
      </w:r>
    </w:p>
  </w:endnote>
  <w:endnote w:type="continuationSeparator" w:id="0">
    <w:p w:rsidR="00017DE2" w:rsidRDefault="0001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E2" w:rsidRDefault="00017DE2">
      <w:pPr>
        <w:spacing w:after="0" w:line="240" w:lineRule="auto"/>
      </w:pPr>
      <w:r>
        <w:separator/>
      </w:r>
    </w:p>
  </w:footnote>
  <w:footnote w:type="continuationSeparator" w:id="0">
    <w:p w:rsidR="00017DE2" w:rsidRDefault="0001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2A89AD9" wp14:editId="3949385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7DE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50406D"/>
    <w:rsid w:val="00516544"/>
    <w:rsid w:val="00516E89"/>
    <w:rsid w:val="00542307"/>
    <w:rsid w:val="005479E6"/>
    <w:rsid w:val="005C2C24"/>
    <w:rsid w:val="005E18DE"/>
    <w:rsid w:val="00624228"/>
    <w:rsid w:val="00654DD6"/>
    <w:rsid w:val="00697F78"/>
    <w:rsid w:val="006A471E"/>
    <w:rsid w:val="006B68DA"/>
    <w:rsid w:val="006C073F"/>
    <w:rsid w:val="006E1141"/>
    <w:rsid w:val="006F474B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61</cp:revision>
  <dcterms:created xsi:type="dcterms:W3CDTF">2017-12-05T18:41:00Z</dcterms:created>
  <dcterms:modified xsi:type="dcterms:W3CDTF">2018-02-12T13:35:00Z</dcterms:modified>
</cp:coreProperties>
</file>