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0C2D4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0C2D43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0C2D43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0C2D4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CF77E57" w:rsidR="00F87D7B" w:rsidRPr="000C2D43" w:rsidRDefault="00FC5D6A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</w:t>
            </w:r>
            <w:r w:rsidR="00291B57" w:rsidRPr="000C2D43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0C2D4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0C2D4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0C2D4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0C2D4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0C2D43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0C2D4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0C2D43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0C2D4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0C2D4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77777777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0C2D43">
              <w:rPr>
                <w:rFonts w:cstheme="minorHAnsi"/>
                <w:sz w:val="24"/>
                <w:szCs w:val="24"/>
                <w:lang w:val="es-US"/>
              </w:rPr>
              <w:t xml:space="preserve">Reconoce y 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0C2D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947D8" w:rsidRPr="000C2D43">
              <w:rPr>
                <w:rFonts w:cstheme="minorHAnsi"/>
                <w:sz w:val="24"/>
                <w:szCs w:val="24"/>
              </w:rPr>
              <w:t>diferencia el concepto entre punto y línea</w:t>
            </w:r>
            <w:r w:rsidR="001947D8" w:rsidRPr="000C2D43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5C4890FE" w14:textId="77777777" w:rsidR="001947D8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Crea expresiones artísticas haciendo uso del punto, la línea </w:t>
            </w:r>
            <w:r w:rsidR="001947D8" w:rsidRPr="000C2D43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1947D8" w:rsidRPr="000C2D43">
              <w:rPr>
                <w:rFonts w:cstheme="minorHAnsi"/>
                <w:sz w:val="24"/>
                <w:szCs w:val="24"/>
              </w:rPr>
              <w:t xml:space="preserve"> la teoría del color</w:t>
            </w:r>
          </w:p>
          <w:p w14:paraId="66EF4413" w14:textId="77777777" w:rsidR="00F87D7B" w:rsidRPr="000C2D43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6518AD1E" w:rsidR="00F87D7B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Punto y línea.</w:t>
            </w:r>
          </w:p>
        </w:tc>
        <w:tc>
          <w:tcPr>
            <w:tcW w:w="4351" w:type="dxa"/>
            <w:vMerge w:val="restart"/>
          </w:tcPr>
          <w:p w14:paraId="4DBB65F7" w14:textId="77777777" w:rsidR="00990664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Concepto de punto.</w:t>
            </w:r>
          </w:p>
          <w:p w14:paraId="294386AB" w14:textId="77777777" w:rsidR="00990664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Concepto de línea.</w:t>
            </w:r>
          </w:p>
          <w:p w14:paraId="1E920652" w14:textId="77777777" w:rsidR="00990664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Clase de línea.</w:t>
            </w:r>
          </w:p>
          <w:p w14:paraId="6309341B" w14:textId="77777777" w:rsidR="00990664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Coloreado.</w:t>
            </w:r>
          </w:p>
          <w:p w14:paraId="69800324" w14:textId="7320D21D" w:rsidR="00F87D7B" w:rsidRPr="000C2D43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Colores intermedios.</w:t>
            </w:r>
          </w:p>
        </w:tc>
      </w:tr>
      <w:tr w:rsidR="00E818B7" w:rsidRPr="000C2D43" w14:paraId="1CAAD47A" w14:textId="77777777" w:rsidTr="001947D8">
        <w:trPr>
          <w:trHeight w:val="1452"/>
        </w:trPr>
        <w:tc>
          <w:tcPr>
            <w:tcW w:w="4350" w:type="dxa"/>
          </w:tcPr>
          <w:p w14:paraId="3DE5A5B4" w14:textId="7ED66068" w:rsidR="00E818B7" w:rsidRPr="00CA4F89" w:rsidRDefault="008572D6" w:rsidP="00CA4F89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CA4F89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0C2D4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0C2D4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0C2D4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0C2D4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0C2D43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C5E5D8C" w:rsidR="00F87D7B" w:rsidRPr="000C2D43" w:rsidRDefault="00CA4F89" w:rsidP="00CA4F8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0C2D4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0C2D4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0C2D43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0C2D43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0C2D43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0C2D43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0C2D43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0C2D43">
              <w:rPr>
                <w:rFonts w:cs="Arial"/>
                <w:sz w:val="24"/>
                <w:szCs w:val="24"/>
              </w:rPr>
              <w:t xml:space="preserve"> y de la reflexión </w:t>
            </w:r>
            <w:r w:rsidRPr="000C2D43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0C2D43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0C2D43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0C2D43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0C2D43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0C2D43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0C2D43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0C2D43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0C2D4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0C2D43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0C2D43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0C2D43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0701DD9B" w:rsidR="006016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 xml:space="preserve">Reconoce </w:t>
            </w:r>
            <w:r w:rsidR="00D02673" w:rsidRPr="000C2D43">
              <w:rPr>
                <w:rFonts w:cstheme="minorHAnsi"/>
                <w:sz w:val="24"/>
                <w:szCs w:val="24"/>
                <w:lang w:val="es-US"/>
              </w:rPr>
              <w:t xml:space="preserve">los colores primarios </w:t>
            </w:r>
            <w:r w:rsidR="0060160E" w:rsidRPr="000C2D43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60160E" w:rsidRPr="000C2D43">
              <w:rPr>
                <w:rFonts w:cstheme="minorHAnsi"/>
                <w:sz w:val="24"/>
                <w:szCs w:val="24"/>
              </w:rPr>
              <w:t xml:space="preserve">Aplica diferentes técnicas </w:t>
            </w:r>
            <w:r w:rsidR="00D02673" w:rsidRPr="000C2D43">
              <w:rPr>
                <w:rFonts w:cstheme="minorHAnsi"/>
                <w:sz w:val="24"/>
                <w:szCs w:val="24"/>
              </w:rPr>
              <w:t xml:space="preserve">de coloreado </w:t>
            </w:r>
            <w:r w:rsidR="0060160E" w:rsidRPr="000C2D43">
              <w:rPr>
                <w:rFonts w:cstheme="minorHAnsi"/>
                <w:sz w:val="24"/>
                <w:szCs w:val="24"/>
              </w:rPr>
              <w:t>en la creación de trabajos artísticos.</w:t>
            </w:r>
          </w:p>
          <w:p w14:paraId="73FA7E90" w14:textId="77777777" w:rsidR="00D02673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D02673" w:rsidRPr="000C2D43">
              <w:rPr>
                <w:sz w:val="24"/>
                <w:szCs w:val="24"/>
              </w:rPr>
              <w:t>Aplica correctamente las técnicas de coloreado, recortado y plegado.</w:t>
            </w:r>
          </w:p>
          <w:p w14:paraId="3DEB5A32" w14:textId="6BD64D1A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0E372EBE" w:rsidR="004B3E7F" w:rsidRPr="000C2D43" w:rsidRDefault="00D02673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Los colores.</w:t>
            </w:r>
          </w:p>
        </w:tc>
        <w:tc>
          <w:tcPr>
            <w:tcW w:w="4351" w:type="dxa"/>
            <w:vMerge w:val="restart"/>
          </w:tcPr>
          <w:p w14:paraId="7F871B6A" w14:textId="77777777" w:rsidR="00D02673" w:rsidRPr="000C2D43" w:rsidRDefault="00D02673" w:rsidP="00D026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Colores primarios.</w:t>
            </w:r>
          </w:p>
          <w:p w14:paraId="7D33B1DB" w14:textId="77777777" w:rsidR="00D02673" w:rsidRPr="000C2D43" w:rsidRDefault="00D02673" w:rsidP="00D026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Plegado.</w:t>
            </w:r>
          </w:p>
          <w:p w14:paraId="433B249B" w14:textId="77777777" w:rsidR="00D02673" w:rsidRPr="000C2D43" w:rsidRDefault="00D02673" w:rsidP="00D026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Recortado.</w:t>
            </w:r>
          </w:p>
          <w:p w14:paraId="4EF82680" w14:textId="77777777" w:rsidR="00D02673" w:rsidRPr="000C2D43" w:rsidRDefault="00D02673" w:rsidP="00D026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Pintura con tempera.</w:t>
            </w:r>
          </w:p>
          <w:p w14:paraId="603B3CC4" w14:textId="20E9CE53" w:rsidR="004B3E7F" w:rsidRPr="000C2D43" w:rsidRDefault="00D02673" w:rsidP="00D026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Coloreado.</w:t>
            </w:r>
          </w:p>
        </w:tc>
      </w:tr>
      <w:tr w:rsidR="004B3E7F" w:rsidRPr="000C2D43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1D5A578C" w:rsidR="004B3E7F" w:rsidRPr="00CA4F89" w:rsidRDefault="000C2D43" w:rsidP="00CA4F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4F89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73E95F90" w:rsidR="004B3E7F" w:rsidRPr="000C2D43" w:rsidRDefault="00CA4F89" w:rsidP="00CA4F8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0C2D43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0C2D43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0C2D43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0C2D43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0C2D43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0C2D43">
              <w:rPr>
                <w:rFonts w:cs="Arial"/>
                <w:sz w:val="24"/>
                <w:szCs w:val="24"/>
              </w:rPr>
              <w:t>sarrollo integral del niño</w:t>
            </w:r>
            <w:r w:rsidRPr="000C2D43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0C2D43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0C2D43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0C2D43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0C2D43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0C2D43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0C2D43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0C2D43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0C2D43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3923E9FA" w:rsidR="00956A86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303C70" w:rsidRPr="000C2D43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>ono</w:t>
            </w:r>
            <w:r w:rsidR="00303C70" w:rsidRPr="000C2D43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86270E" w:rsidRPr="000C2D43">
              <w:rPr>
                <w:rFonts w:cstheme="minorHAnsi"/>
                <w:sz w:val="24"/>
                <w:szCs w:val="24"/>
                <w:lang w:val="es-US"/>
              </w:rPr>
              <w:t>e las tecnicas para coloreado de luz y sombras.</w:t>
            </w:r>
          </w:p>
          <w:p w14:paraId="16555178" w14:textId="77777777" w:rsidR="0086270E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86270E" w:rsidRPr="000C2D43">
              <w:rPr>
                <w:sz w:val="24"/>
                <w:szCs w:val="24"/>
              </w:rPr>
              <w:t xml:space="preserve">Expresa su creatividad mediante las técnicas de aplicación de color y plegado. </w:t>
            </w:r>
          </w:p>
          <w:p w14:paraId="23146051" w14:textId="62233146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097DA9CB" w:rsidR="004B3E7F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La  luz y la sombra.</w:t>
            </w:r>
          </w:p>
        </w:tc>
        <w:tc>
          <w:tcPr>
            <w:tcW w:w="4351" w:type="dxa"/>
            <w:vMerge w:val="restart"/>
          </w:tcPr>
          <w:p w14:paraId="30CCD34B" w14:textId="77777777" w:rsidR="004B3E7F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La  luz y la sombra.</w:t>
            </w:r>
          </w:p>
          <w:p w14:paraId="2FC23732" w14:textId="77777777" w:rsidR="0086270E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Técnicas para proyección de luz y sombras.</w:t>
            </w:r>
          </w:p>
          <w:p w14:paraId="48CC4A03" w14:textId="77777777" w:rsidR="0086270E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Recortado y plegado.</w:t>
            </w:r>
          </w:p>
          <w:p w14:paraId="60402E8D" w14:textId="77777777" w:rsidR="0086270E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Modelado.</w:t>
            </w:r>
          </w:p>
          <w:p w14:paraId="595707E6" w14:textId="1946D2C8" w:rsidR="0086270E" w:rsidRPr="000C2D43" w:rsidRDefault="0086270E" w:rsidP="008627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 .</w:t>
            </w:r>
          </w:p>
        </w:tc>
      </w:tr>
      <w:tr w:rsidR="004B3E7F" w:rsidRPr="000C2D43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74AA0645" w:rsidR="004B3E7F" w:rsidRPr="00CA4F89" w:rsidRDefault="006778FD" w:rsidP="00CA4F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4F89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6FDB4E99" w:rsidR="004B3E7F" w:rsidRPr="000C2D43" w:rsidRDefault="00CA4F89" w:rsidP="00CA4F8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0C2D43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0C2D43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0C2D43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0C2D43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0C2D43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0C2D43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29B02C6" w14:textId="77777777" w:rsidR="00303C70" w:rsidRPr="000C2D43" w:rsidRDefault="00303C70" w:rsidP="00303C70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4FC64B4F" w:rsidR="004B3E7F" w:rsidRPr="000C2D43" w:rsidRDefault="00303C70" w:rsidP="00303C70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0C2D4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2D4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0C2D43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0C2D43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FF16C0B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0C2D43">
              <w:rPr>
                <w:rFonts w:cstheme="minorHAnsi"/>
                <w:sz w:val="24"/>
                <w:szCs w:val="24"/>
                <w:lang w:val="es-US"/>
              </w:rPr>
              <w:t>Conoce técnicas de coloreado, recorte y moldeado.</w:t>
            </w:r>
          </w:p>
          <w:p w14:paraId="1B5A5CE3" w14:textId="6D139BF4" w:rsidR="008560C4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092D95" w:rsidRPr="000C2D43">
              <w:rPr>
                <w:rFonts w:cstheme="minorHAnsi"/>
                <w:sz w:val="24"/>
                <w:szCs w:val="24"/>
              </w:rPr>
              <w:t>Colorea, moldea y recorta correctamente y con estética.</w:t>
            </w:r>
          </w:p>
          <w:p w14:paraId="01B54BB4" w14:textId="596CD7B8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0C2D43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355F0B83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Coloreado, recortado y plegado.</w:t>
            </w:r>
          </w:p>
          <w:p w14:paraId="1A495E7C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 y modelado.</w:t>
            </w:r>
          </w:p>
          <w:p w14:paraId="0BBA6FE0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Cuadricula.</w:t>
            </w:r>
          </w:p>
          <w:p w14:paraId="0A629A07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Collage.</w:t>
            </w:r>
          </w:p>
          <w:p w14:paraId="2325E2F1" w14:textId="03BBB41F" w:rsidR="004B3E7F" w:rsidRPr="000C2D43" w:rsidRDefault="00D04E75" w:rsidP="00D04E75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Características de coloreado, recortado y pegado.</w:t>
            </w:r>
          </w:p>
        </w:tc>
        <w:tc>
          <w:tcPr>
            <w:tcW w:w="4351" w:type="dxa"/>
            <w:vMerge w:val="restart"/>
          </w:tcPr>
          <w:p w14:paraId="52F9B7DE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Coloreado, recortado y plegado.</w:t>
            </w:r>
          </w:p>
          <w:p w14:paraId="510F98BD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Coloreado y modelado.</w:t>
            </w:r>
          </w:p>
          <w:p w14:paraId="5E636360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Cuadricula.</w:t>
            </w:r>
          </w:p>
          <w:p w14:paraId="25E8361D" w14:textId="77777777" w:rsidR="00D04E75" w:rsidRPr="000C2D43" w:rsidRDefault="00D04E75" w:rsidP="00D04E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jc w:val="both"/>
              <w:rPr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Collage.</w:t>
            </w:r>
          </w:p>
          <w:p w14:paraId="7F8008BA" w14:textId="5870C103" w:rsidR="004B3E7F" w:rsidRPr="000C2D43" w:rsidRDefault="00D04E75" w:rsidP="00D04E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sz w:val="24"/>
                <w:szCs w:val="24"/>
              </w:rPr>
              <w:t>Características de coloreado, recortado y pegado.</w:t>
            </w:r>
          </w:p>
        </w:tc>
      </w:tr>
      <w:tr w:rsidR="004B3E7F" w:rsidRPr="000C2D43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03EE54AE" w:rsidR="004B3E7F" w:rsidRPr="00CA4F89" w:rsidRDefault="006778FD" w:rsidP="00CA4F8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4F89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0C2D43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1FEECDFB" w:rsidR="004B3E7F" w:rsidRPr="000C2D43" w:rsidRDefault="00CA4F89" w:rsidP="009119B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0C2D43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0C2D43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0C2D43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0C2D43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0C2D43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0C2D43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0C2D43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0C2D43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0C2D43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0C2D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0C2D43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0C2D43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0C2D43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0C2D43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0543E653" w14:textId="77777777" w:rsidR="00303C70" w:rsidRPr="000C2D43" w:rsidRDefault="00303C70" w:rsidP="00303C70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18E7C2B7" w:rsidR="004B3E7F" w:rsidRPr="000C2D43" w:rsidRDefault="00303C70" w:rsidP="00303C70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0C2D43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0C2D43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0C2D4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0C2D4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0C2D43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0C2D4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0C2D43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0C2D4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0C2D43" w14:paraId="3021C8DA" w14:textId="77777777" w:rsidTr="009119B1">
        <w:trPr>
          <w:trHeight w:val="197"/>
        </w:trPr>
        <w:tc>
          <w:tcPr>
            <w:tcW w:w="17402" w:type="dxa"/>
          </w:tcPr>
          <w:p w14:paraId="1668FB91" w14:textId="683C8063" w:rsidR="00530337" w:rsidRPr="000C2D43" w:rsidRDefault="0004270C" w:rsidP="0053033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  <w:r w:rsidR="00530337" w:rsidRPr="000C2D43">
              <w:rPr>
                <w:rFonts w:cs="Verdana"/>
                <w:sz w:val="18"/>
                <w:szCs w:val="18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 xml:space="preserve">Reconoce y relaciona proporciones, </w:t>
            </w:r>
            <w:proofErr w:type="spellStart"/>
            <w:r w:rsidR="00530337" w:rsidRPr="000C2D43">
              <w:rPr>
                <w:rFonts w:cstheme="minorHAnsi"/>
                <w:sz w:val="24"/>
                <w:szCs w:val="24"/>
              </w:rPr>
              <w:t>tama</w:t>
            </w:r>
            <w:proofErr w:type="spellEnd"/>
            <w:r w:rsidR="00530337" w:rsidRPr="000C2D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30337" w:rsidRPr="000C2D43">
              <w:rPr>
                <w:rFonts w:cstheme="minorHAnsi"/>
                <w:sz w:val="24"/>
                <w:szCs w:val="24"/>
              </w:rPr>
              <w:t>ños</w:t>
            </w:r>
            <w:proofErr w:type="spellEnd"/>
            <w:r w:rsidR="00530337" w:rsidRPr="000C2D43">
              <w:rPr>
                <w:rFonts w:cstheme="minorHAnsi"/>
                <w:sz w:val="24"/>
                <w:szCs w:val="24"/>
              </w:rPr>
              <w:t>, distancias, colores y tiempo en la naturaleza que lo rodea y en los signos que produce.</w:t>
            </w:r>
          </w:p>
          <w:p w14:paraId="128F3EF0" w14:textId="14CCF894" w:rsidR="00530337" w:rsidRPr="000C2D43" w:rsidRDefault="0004270C" w:rsidP="0053033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Coordina y orienta activamente su motricidad hacia la construcción de formas expresivas.</w:t>
            </w:r>
          </w:p>
          <w:p w14:paraId="5D9ECCC0" w14:textId="0087246D" w:rsidR="0004270C" w:rsidRPr="000C2D43" w:rsidRDefault="0004270C" w:rsidP="0053033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0C2D4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2D43">
              <w:rPr>
                <w:rFonts w:cstheme="minorHAnsi"/>
                <w:sz w:val="24"/>
                <w:szCs w:val="24"/>
              </w:rPr>
              <w:t xml:space="preserve"> </w:t>
            </w:r>
            <w:r w:rsidR="00530337" w:rsidRPr="000C2D43">
              <w:rPr>
                <w:rFonts w:cstheme="minorHAnsi"/>
                <w:sz w:val="24"/>
                <w:szCs w:val="24"/>
              </w:rPr>
              <w:t>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0C2D4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0C2D4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E0EA" w14:textId="77777777" w:rsidR="00087728" w:rsidRDefault="00087728">
      <w:pPr>
        <w:spacing w:after="0" w:line="240" w:lineRule="auto"/>
      </w:pPr>
      <w:r>
        <w:separator/>
      </w:r>
    </w:p>
  </w:endnote>
  <w:endnote w:type="continuationSeparator" w:id="0">
    <w:p w14:paraId="512BF822" w14:textId="77777777" w:rsidR="00087728" w:rsidRDefault="0008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3CDAC" w14:textId="77777777" w:rsidR="00087728" w:rsidRDefault="00087728">
      <w:pPr>
        <w:spacing w:after="0" w:line="240" w:lineRule="auto"/>
      </w:pPr>
      <w:r>
        <w:separator/>
      </w:r>
    </w:p>
  </w:footnote>
  <w:footnote w:type="continuationSeparator" w:id="0">
    <w:p w14:paraId="28E4B815" w14:textId="77777777" w:rsidR="00087728" w:rsidRDefault="0008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8572D6" w:rsidRPr="009131FD" w:rsidRDefault="008572D6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8572D6" w:rsidRPr="009131FD" w:rsidRDefault="008572D6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8572D6" w:rsidRPr="00885919" w:rsidRDefault="008572D6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8572D6" w:rsidRPr="003F4B3F" w:rsidRDefault="008572D6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4471C"/>
    <w:multiLevelType w:val="hybridMultilevel"/>
    <w:tmpl w:val="76FAEB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96C475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FE18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5"/>
  </w:num>
  <w:num w:numId="19">
    <w:abstractNumId w:val="18"/>
  </w:num>
  <w:num w:numId="20">
    <w:abstractNumId w:val="12"/>
  </w:num>
  <w:num w:numId="21">
    <w:abstractNumId w:val="6"/>
  </w:num>
  <w:num w:numId="22">
    <w:abstractNumId w:val="44"/>
  </w:num>
  <w:num w:numId="23">
    <w:abstractNumId w:val="30"/>
  </w:num>
  <w:num w:numId="24">
    <w:abstractNumId w:val="17"/>
  </w:num>
  <w:num w:numId="25">
    <w:abstractNumId w:val="13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1"/>
  </w:num>
  <w:num w:numId="31">
    <w:abstractNumId w:val="38"/>
  </w:num>
  <w:num w:numId="32">
    <w:abstractNumId w:val="25"/>
  </w:num>
  <w:num w:numId="33">
    <w:abstractNumId w:val="7"/>
  </w:num>
  <w:num w:numId="34">
    <w:abstractNumId w:val="9"/>
  </w:num>
  <w:num w:numId="35">
    <w:abstractNumId w:val="39"/>
  </w:num>
  <w:num w:numId="36">
    <w:abstractNumId w:val="10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31"/>
  </w:num>
  <w:num w:numId="42">
    <w:abstractNumId w:val="3"/>
  </w:num>
  <w:num w:numId="43">
    <w:abstractNumId w:val="34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7728"/>
    <w:rsid w:val="00092D95"/>
    <w:rsid w:val="000A7056"/>
    <w:rsid w:val="000A7A5F"/>
    <w:rsid w:val="000C2D43"/>
    <w:rsid w:val="000E3767"/>
    <w:rsid w:val="000F1C35"/>
    <w:rsid w:val="0013264E"/>
    <w:rsid w:val="001936CD"/>
    <w:rsid w:val="001947D8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3C70"/>
    <w:rsid w:val="00307F64"/>
    <w:rsid w:val="00324CE6"/>
    <w:rsid w:val="00327EBE"/>
    <w:rsid w:val="00370684"/>
    <w:rsid w:val="003B0939"/>
    <w:rsid w:val="003F0B69"/>
    <w:rsid w:val="004278E9"/>
    <w:rsid w:val="00492098"/>
    <w:rsid w:val="004B3E7F"/>
    <w:rsid w:val="004D0F49"/>
    <w:rsid w:val="004E30A1"/>
    <w:rsid w:val="004F4FFD"/>
    <w:rsid w:val="005178CF"/>
    <w:rsid w:val="00530337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778FD"/>
    <w:rsid w:val="006D4806"/>
    <w:rsid w:val="00716DA3"/>
    <w:rsid w:val="007226A4"/>
    <w:rsid w:val="007919CD"/>
    <w:rsid w:val="00794AFB"/>
    <w:rsid w:val="008560C4"/>
    <w:rsid w:val="008572D6"/>
    <w:rsid w:val="0086270E"/>
    <w:rsid w:val="00895640"/>
    <w:rsid w:val="008A3AB7"/>
    <w:rsid w:val="008B36D1"/>
    <w:rsid w:val="009119B1"/>
    <w:rsid w:val="009145FD"/>
    <w:rsid w:val="00956A86"/>
    <w:rsid w:val="00990664"/>
    <w:rsid w:val="00A4438C"/>
    <w:rsid w:val="00AA170A"/>
    <w:rsid w:val="00B42EA4"/>
    <w:rsid w:val="00B435D5"/>
    <w:rsid w:val="00B57025"/>
    <w:rsid w:val="00BA44C9"/>
    <w:rsid w:val="00BD702A"/>
    <w:rsid w:val="00C22FC5"/>
    <w:rsid w:val="00C54EDB"/>
    <w:rsid w:val="00C660E4"/>
    <w:rsid w:val="00CA4F89"/>
    <w:rsid w:val="00CD0461"/>
    <w:rsid w:val="00D02673"/>
    <w:rsid w:val="00D04E75"/>
    <w:rsid w:val="00D33DB1"/>
    <w:rsid w:val="00D36452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46F04D47-B437-411B-97FF-ADF1095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2018-08-20T11:54:00Z</dcterms:created>
  <dcterms:modified xsi:type="dcterms:W3CDTF">2018-08-20T11:54:00Z</dcterms:modified>
</cp:coreProperties>
</file>