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D453F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0F0571">
              <w:rPr>
                <w:rFonts w:ascii="Arial" w:hAnsi="Arial" w:cs="Arial"/>
                <w:bCs/>
                <w:color w:val="auto"/>
                <w:sz w:val="20"/>
                <w:szCs w:val="20"/>
                <w:lang w:eastAsia="en-US"/>
              </w:rPr>
              <w:t xml:space="preserve"> de noviembre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181126" w:rsidP="002844BF">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MANTENI</w:t>
            </w:r>
            <w:bookmarkStart w:id="0" w:name="_GoBack"/>
            <w:bookmarkEnd w:id="0"/>
            <w:r>
              <w:rPr>
                <w:rFonts w:ascii="Arial" w:hAnsi="Arial" w:cs="Arial"/>
                <w:bCs/>
                <w:color w:val="auto"/>
                <w:sz w:val="20"/>
                <w:szCs w:val="20"/>
                <w:lang w:eastAsia="en-US"/>
              </w:rPr>
              <w:t>MIENTOS GENERALES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181126" w:rsidP="000F0571">
            <w:pPr>
              <w:pStyle w:val="Default"/>
              <w:rPr>
                <w:rFonts w:ascii="Arial" w:hAnsi="Arial" w:cs="Arial"/>
                <w:bCs/>
                <w:color w:val="auto"/>
                <w:sz w:val="20"/>
                <w:szCs w:val="20"/>
                <w:lang w:eastAsia="en-US"/>
              </w:rPr>
            </w:pPr>
            <w:r>
              <w:rPr>
                <w:rFonts w:ascii="Arial" w:hAnsi="Arial" w:cs="Arial"/>
                <w:bCs/>
                <w:color w:val="auto"/>
                <w:sz w:val="20"/>
                <w:szCs w:val="20"/>
                <w:lang w:eastAsia="en-US"/>
              </w:rPr>
              <w:t>3.469.467=</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181126"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D453F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14</w:t>
            </w:r>
            <w:r w:rsidR="000F0571">
              <w:rPr>
                <w:rFonts w:ascii="Arial" w:hAnsi="Arial" w:cs="Arial"/>
                <w:bCs/>
                <w:color w:val="auto"/>
                <w:sz w:val="20"/>
                <w:szCs w:val="20"/>
                <w:lang w:eastAsia="en-US"/>
              </w:rPr>
              <w:t xml:space="preserve"> de noviembre</w:t>
            </w:r>
            <w:r w:rsidR="006E26E1">
              <w:rPr>
                <w:rFonts w:ascii="Arial" w:hAnsi="Arial" w:cs="Arial"/>
                <w:bCs/>
                <w:color w:val="auto"/>
                <w:sz w:val="20"/>
                <w:szCs w:val="20"/>
                <w:lang w:eastAsia="en-US"/>
              </w:rPr>
              <w:t xml:space="preserv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4269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 xml:space="preserve">una vez se haya entregado el </w:t>
            </w:r>
            <w:r w:rsidR="00181126">
              <w:rPr>
                <w:rFonts w:ascii="Arial" w:hAnsi="Arial" w:cs="Arial"/>
                <w:bCs/>
                <w:color w:val="auto"/>
                <w:sz w:val="20"/>
                <w:szCs w:val="20"/>
                <w:lang w:eastAsia="en-US"/>
              </w:rPr>
              <w:t>servicio</w:t>
            </w:r>
            <w:r w:rsidR="004E359B">
              <w:rPr>
                <w:rFonts w:ascii="Arial" w:hAnsi="Arial" w:cs="Arial"/>
                <w:bCs/>
                <w:color w:val="auto"/>
                <w:sz w:val="20"/>
                <w:szCs w:val="20"/>
                <w:lang w:eastAsia="en-US"/>
              </w:rPr>
              <w:t xml:space="preserve">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w:t>
            </w:r>
            <w:r w:rsidR="00742695">
              <w:rPr>
                <w:rFonts w:ascii="Arial" w:hAnsi="Arial" w:cs="Arial"/>
                <w:bCs/>
                <w:color w:val="auto"/>
                <w:sz w:val="20"/>
                <w:szCs w:val="20"/>
                <w:lang w:eastAsia="en-US"/>
              </w:rPr>
              <w:t>ica</w:t>
            </w:r>
            <w:r w:rsidR="00D453F1">
              <w:rPr>
                <w:rFonts w:ascii="Arial" w:hAnsi="Arial" w:cs="Arial"/>
                <w:bCs/>
                <w:color w:val="auto"/>
                <w:sz w:val="20"/>
                <w:szCs w:val="20"/>
                <w:lang w:eastAsia="en-US"/>
              </w:rPr>
              <w:t>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181126" w:rsidP="00525DE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servicio debe entregarse en máximo 15</w:t>
            </w:r>
            <w:r w:rsidR="00D453F1">
              <w:rPr>
                <w:rFonts w:ascii="Arial" w:hAnsi="Arial" w:cs="Arial"/>
                <w:bCs/>
                <w:color w:val="auto"/>
                <w:sz w:val="20"/>
                <w:szCs w:val="20"/>
                <w:lang w:eastAsia="en-US"/>
              </w:rPr>
              <w:t xml:space="preserve"> dias contados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VALOR TOTAL</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LIMPIEZA DE TECHOS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$232,558.00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$232,558.00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lastRenderedPageBreak/>
              <w:t>LIMPIEZA DE ALBERCA DE SEDE PRINCIPAL Y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PINTURA FACHADA SEDE PRINCIPAL Y ROBERTO MENDOZA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$476,744.00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$476,744.00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DIBUJO DE MISIÓN, VISION Y LOGO EN FACHADA DE SEDE PRINCIPAL Y ROBERTO MENDOZA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$232,553.00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$232,553.00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RESANE CON ESTUCO DETALLES DE MODULOS 1, 2 Y 3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$186,047.00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$186,047.00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DEMOLICION DE ESTRUCTURA ANTIGUA DE TANQUE ELEVADO DE OFICINAS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SERVICIO DE 1 VOLQUEO PARA RETIRO DE ESCOMBROS DE LA INSTITUCION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$139,535.00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$139,535.00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PINTURA DE BAÑOS DE LA SEDE PRINCIPAL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ARREGLO Y PINTURA DE BASES METALICAS DE CANECAS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$34,884.00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$418,608.00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CONSTRUCCIÓN DE PATA DAÑADA DE SILLA TIPO PARQUE EN HIERRO COLADO E INSTALACION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$116,279.00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MANTENIMIENTO Y PINTURA DE SILLA TIPO PARQUE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$29,070.00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$319,770.00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INSTALACION DE CERRADURAS PARA PUERTA (INCLUYE CERRADURA NUEVA)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$58,140.00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$116,280.00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CERRAMIENTO DE HUECO DE PARED QUE LIMITA LA ESCUELA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$104,650.00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$104,650.00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REVISIÓN Y MANTENIMIENTO DE DESAGUES DE BAÑOS DE LA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$196,211.00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$196,211.00</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DESMONTE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$581,395.00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$581,395.00</w:t>
            </w:r>
          </w:p>
        </w:tc>
      </w:tr>
    </w:tbl>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dias.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dias.</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181126" w:rsidRPr="00E16839" w:rsidRDefault="00181126"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ARL.</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lastRenderedPageBreak/>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45C29" w:rsidRPr="00645C29">
              <w:rPr>
                <w:rFonts w:ascii="Arial" w:hAnsi="Arial" w:cs="Arial"/>
                <w:bCs/>
                <w:color w:val="auto"/>
                <w:sz w:val="20"/>
                <w:szCs w:val="20"/>
                <w:lang w:eastAsia="en-US"/>
              </w:rPr>
              <w:t>octubre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525DE3" w:rsidRPr="00D453F1" w:rsidRDefault="004E359B" w:rsidP="00D453F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67"/>
        <w:gridCol w:w="3413"/>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6E26E1">
              <w:rPr>
                <w:rFonts w:ascii="Arial" w:hAnsi="Arial" w:cs="Arial"/>
                <w:sz w:val="20"/>
                <w:szCs w:val="20"/>
                <w:lang w:val="es-CO"/>
              </w:rPr>
              <w:t xml:space="preserve"> de </w:t>
            </w:r>
            <w:r w:rsidR="00645C29">
              <w:rPr>
                <w:rFonts w:ascii="Arial" w:hAnsi="Arial" w:cs="Arial"/>
                <w:sz w:val="20"/>
                <w:szCs w:val="20"/>
                <w:lang w:val="es-CO"/>
              </w:rPr>
              <w:t>noviembre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sidR="00645C29">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sidR="007C55A8">
              <w:rPr>
                <w:rFonts w:ascii="Arial" w:hAnsi="Arial" w:cs="Arial"/>
                <w:sz w:val="20"/>
                <w:szCs w:val="20"/>
                <w:lang w:val="es-CO"/>
              </w:rPr>
              <w:t>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6E26E1">
              <w:rPr>
                <w:rFonts w:ascii="Arial" w:hAnsi="Arial" w:cs="Arial"/>
                <w:sz w:val="20"/>
                <w:szCs w:val="20"/>
                <w:lang w:val="es-CO"/>
              </w:rPr>
              <w:t xml:space="preserve"> de </w:t>
            </w:r>
            <w:r w:rsidR="00645C29">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6E26E1">
              <w:rPr>
                <w:rFonts w:ascii="Arial" w:hAnsi="Arial" w:cs="Arial"/>
                <w:sz w:val="20"/>
                <w:szCs w:val="20"/>
                <w:lang w:val="es-CO"/>
              </w:rPr>
              <w:t xml:space="preserve"> de </w:t>
            </w:r>
            <w:r w:rsidR="00645C29">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E82146"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sidR="005E1426">
              <w:rPr>
                <w:rFonts w:ascii="Arial" w:hAnsi="Arial" w:cs="Arial"/>
                <w:sz w:val="20"/>
                <w:szCs w:val="20"/>
                <w:lang w:val="es-CO"/>
              </w:rPr>
              <w:t>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2463CA" w:rsidP="00645C29">
      <w:pPr>
        <w:spacing w:after="0" w:line="240" w:lineRule="auto"/>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E82146">
        <w:rPr>
          <w:rFonts w:ascii="Arial" w:hAnsi="Arial" w:cs="Arial"/>
          <w:sz w:val="20"/>
          <w:szCs w:val="20"/>
          <w:lang w:val="es-CO"/>
        </w:rPr>
        <w:t>14</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Pr>
          <w:rFonts w:ascii="Arial" w:hAnsi="Arial" w:cs="Arial"/>
          <w:sz w:val="20"/>
          <w:szCs w:val="20"/>
          <w:lang w:val="es-CO"/>
        </w:rPr>
        <w:t>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181126">
        <w:rPr>
          <w:rFonts w:ascii="Arial" w:hAnsi="Arial" w:cs="Arial"/>
          <w:b/>
          <w:bCs/>
          <w:sz w:val="20"/>
          <w:szCs w:val="20"/>
          <w:lang w:val="es-CO"/>
        </w:rPr>
        <w:t xml:space="preserve"> No. 035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181126">
        <w:rPr>
          <w:rFonts w:ascii="Arial" w:hAnsi="Arial" w:cs="Arial"/>
          <w:b/>
          <w:bCs/>
          <w:sz w:val="20"/>
          <w:szCs w:val="20"/>
          <w:u w:val="single"/>
        </w:rPr>
        <w:t>SERVICIO DE MANTENIMIENTOS GENERALES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181126" w:rsidRPr="007A05E7" w:rsidRDefault="00181126" w:rsidP="00BF64BC">
            <w:pPr>
              <w:rPr>
                <w:rFonts w:ascii="Arial" w:hAnsi="Arial" w:cs="Arial"/>
                <w:b/>
                <w:bCs/>
                <w:sz w:val="18"/>
                <w:szCs w:val="18"/>
              </w:rPr>
            </w:pPr>
            <w:r w:rsidRPr="007A05E7">
              <w:rPr>
                <w:rFonts w:ascii="Arial" w:hAnsi="Arial" w:cs="Arial"/>
                <w:b/>
                <w:bCs/>
                <w:sz w:val="18"/>
                <w:szCs w:val="18"/>
              </w:rPr>
              <w:t>VALOR TOTAL</w:t>
            </w: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LIMPIEZA DE TECHOS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LIMPIEZA DE ALBERCA DE SEDE PRINCIPAL Y ROBERTO MENDOZA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PINTURA FACHADA SEDE PRINCIPAL Y ROBERTO MENDOZA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DIBUJO DE MISIÓN, VISION Y LOGO EN FACHADA DE SEDE PRINCIPAL Y ROBERTO MENDOZA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RESANE CON ESTUCO DETALLES DE MODULOS 1, 2 Y 3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DEMOLICION DE ESTRUCTURA ANTIGUA DE TANQUE ELEVADO DE OFICINAS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SERVICIO DE 1 VOLQUEO PARA RETIRO DE ESCOMBROS DE LA INSTITUCION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PINTURA DE BAÑOS DE LA SEDE PRINCIPAL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ARREGLO Y PINTURA DE BASES METALICAS DE CANECAS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CONSTRUCCIÓN DE PATA DAÑADA DE SILLA TIPO PARQUE EN HIERRO COLADO E INSTALACION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MANTENIMIENTO Y PINTURA DE SILLA TIPO PARQUE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INSTALACION DE CERRADURAS PARA PUERTA (INCLUYE CERRADURA NUEVA)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CERRAMIENTO DE HUECO DE PARED QUE LIMITA LA ESCUELA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REVISIÓN Y MANTENIMIENTO DE DESAGUES DE BAÑOS DE LA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r w:rsidR="00181126" w:rsidRPr="007A05E7" w:rsidTr="00BF64B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1126" w:rsidRPr="007A05E7" w:rsidRDefault="00181126" w:rsidP="00BF64BC">
            <w:pPr>
              <w:rPr>
                <w:rFonts w:ascii="Arial" w:hAnsi="Arial" w:cs="Arial"/>
                <w:b/>
                <w:bCs/>
                <w:sz w:val="18"/>
                <w:szCs w:val="18"/>
              </w:rPr>
            </w:pPr>
            <w:r>
              <w:rPr>
                <w:rFonts w:ascii="Verdana" w:hAnsi="Verdana" w:cs="Arial"/>
                <w:noProof/>
                <w:sz w:val="18"/>
                <w:szCs w:val="18"/>
              </w:rPr>
              <w:t>DESMONTE SEDE PRINCIPAL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181126" w:rsidRPr="007A05E7" w:rsidRDefault="00181126" w:rsidP="00BF64BC">
            <w:pPr>
              <w:jc w:val="right"/>
              <w:rPr>
                <w:rFonts w:ascii="Arial" w:hAnsi="Arial" w:cs="Arial"/>
                <w:b/>
                <w:bCs/>
                <w:sz w:val="18"/>
                <w:szCs w:val="18"/>
              </w:rPr>
            </w:pPr>
          </w:p>
        </w:tc>
      </w:tr>
    </w:tbl>
    <w:p w:rsidR="006E26E1" w:rsidRPr="00181126" w:rsidRDefault="006E26E1" w:rsidP="0036162E">
      <w:pPr>
        <w:autoSpaceDE w:val="0"/>
        <w:autoSpaceDN w:val="0"/>
        <w:adjustRightInd w:val="0"/>
        <w:spacing w:after="0" w:line="240" w:lineRule="auto"/>
        <w:ind w:left="360"/>
        <w:jc w:val="center"/>
        <w:rPr>
          <w:rFonts w:ascii="Arial" w:hAnsi="Arial" w:cs="Arial"/>
          <w:bCs/>
          <w:sz w:val="20"/>
          <w:szCs w:val="20"/>
        </w:rPr>
      </w:pPr>
    </w:p>
    <w:p w:rsidR="00181126" w:rsidRDefault="00181126"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35" w:rsidRDefault="009B6335" w:rsidP="005D1EF7">
      <w:pPr>
        <w:spacing w:after="0" w:line="240" w:lineRule="auto"/>
      </w:pPr>
      <w:r>
        <w:separator/>
      </w:r>
    </w:p>
  </w:endnote>
  <w:endnote w:type="continuationSeparator" w:id="0">
    <w:p w:rsidR="009B6335" w:rsidRDefault="009B633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35" w:rsidRDefault="009B6335" w:rsidP="005D1EF7">
      <w:pPr>
        <w:spacing w:after="0" w:line="240" w:lineRule="auto"/>
      </w:pPr>
      <w:r>
        <w:separator/>
      </w:r>
    </w:p>
  </w:footnote>
  <w:footnote w:type="continuationSeparator" w:id="0">
    <w:p w:rsidR="009B6335" w:rsidRDefault="009B6335"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0F0571"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w:t>
    </w:r>
    <w:r w:rsidR="00181126">
      <w:rPr>
        <w:rFonts w:ascii="Verdana" w:hAnsi="Verdana" w:cs="Arial"/>
        <w:b/>
        <w:bCs/>
        <w:w w:val="99"/>
        <w:sz w:val="20"/>
        <w:szCs w:val="20"/>
        <w:lang w:val="es-CO"/>
      </w:rPr>
      <w:t>5</w:t>
    </w:r>
    <w:r w:rsidR="005E42B7" w:rsidRPr="00E16839">
      <w:rPr>
        <w:rFonts w:ascii="Verdana" w:hAnsi="Verdana" w:cs="Arial"/>
        <w:b/>
        <w:bCs/>
        <w:w w:val="99"/>
        <w:sz w:val="20"/>
        <w:szCs w:val="20"/>
        <w:lang w:val="es-CO"/>
      </w:rPr>
      <w:t xml:space="preserve"> DEL </w:t>
    </w:r>
    <w:r w:rsidR="00D453F1">
      <w:rPr>
        <w:rFonts w:ascii="Verdana" w:hAnsi="Verdana" w:cs="Arial"/>
        <w:b/>
        <w:bCs/>
        <w:w w:val="99"/>
        <w:sz w:val="20"/>
        <w:szCs w:val="20"/>
        <w:lang w:val="es-CO"/>
      </w:rPr>
      <w:t>13</w:t>
    </w:r>
    <w:r w:rsidR="005E42B7" w:rsidRPr="00E16839">
      <w:rPr>
        <w:rFonts w:ascii="Verdana" w:hAnsi="Verdana" w:cs="Arial"/>
        <w:b/>
        <w:bCs/>
        <w:w w:val="99"/>
        <w:sz w:val="20"/>
        <w:szCs w:val="20"/>
        <w:lang w:val="es-CO"/>
      </w:rPr>
      <w:t xml:space="preserve"> DE </w:t>
    </w:r>
    <w:r>
      <w:rPr>
        <w:rFonts w:ascii="Verdana" w:hAnsi="Verdana" w:cs="Arial"/>
        <w:b/>
        <w:bCs/>
        <w:w w:val="99"/>
        <w:sz w:val="20"/>
        <w:szCs w:val="20"/>
        <w:lang w:val="es-CO"/>
      </w:rPr>
      <w:t>NOVIEMBRE</w:t>
    </w:r>
    <w:r w:rsidR="005E42B7" w:rsidRPr="00E16839">
      <w:rPr>
        <w:rFonts w:ascii="Verdana" w:hAnsi="Verdana" w:cs="Arial"/>
        <w:b/>
        <w:bCs/>
        <w:w w:val="99"/>
        <w:sz w:val="20"/>
        <w:szCs w:val="20"/>
        <w:lang w:val="es-CO"/>
      </w:rPr>
      <w:t xml:space="preserve"> DE 2018</w:t>
    </w:r>
    <w:r w:rsidR="005E42B7">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E7E09"/>
    <w:rsid w:val="000F0571"/>
    <w:rsid w:val="000F662E"/>
    <w:rsid w:val="001012AB"/>
    <w:rsid w:val="0010228A"/>
    <w:rsid w:val="00103D22"/>
    <w:rsid w:val="00104E42"/>
    <w:rsid w:val="00125FE6"/>
    <w:rsid w:val="00132CBB"/>
    <w:rsid w:val="00147B5A"/>
    <w:rsid w:val="00153769"/>
    <w:rsid w:val="001634D8"/>
    <w:rsid w:val="00177F16"/>
    <w:rsid w:val="0018112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844BF"/>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3F2E13"/>
    <w:rsid w:val="00402F6F"/>
    <w:rsid w:val="00404E2D"/>
    <w:rsid w:val="004114F8"/>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25DE3"/>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5C29"/>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173BB"/>
    <w:rsid w:val="00721360"/>
    <w:rsid w:val="00727BE0"/>
    <w:rsid w:val="0073361A"/>
    <w:rsid w:val="00742695"/>
    <w:rsid w:val="00746CF1"/>
    <w:rsid w:val="00755017"/>
    <w:rsid w:val="00756FD4"/>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B6335"/>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0FD"/>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2153"/>
    <w:rsid w:val="00C63A9F"/>
    <w:rsid w:val="00C67994"/>
    <w:rsid w:val="00C770EB"/>
    <w:rsid w:val="00C93306"/>
    <w:rsid w:val="00C97A32"/>
    <w:rsid w:val="00C97C35"/>
    <w:rsid w:val="00CA723A"/>
    <w:rsid w:val="00CB16FD"/>
    <w:rsid w:val="00CC08B0"/>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453F1"/>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82146"/>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8A68-C0BB-47C1-AE05-30838F9B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93</cp:revision>
  <cp:lastPrinted>2018-10-24T15:25:00Z</cp:lastPrinted>
  <dcterms:created xsi:type="dcterms:W3CDTF">2018-05-30T19:52:00Z</dcterms:created>
  <dcterms:modified xsi:type="dcterms:W3CDTF">2018-11-13T16:43:00Z</dcterms:modified>
</cp:coreProperties>
</file>