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6A" w:rsidRPr="00716DA3" w:rsidRDefault="006D6D6A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870362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INGLES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870362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1°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0"/>
        <w:gridCol w:w="1120"/>
        <w:gridCol w:w="3450"/>
        <w:gridCol w:w="2210"/>
        <w:gridCol w:w="1302"/>
        <w:gridCol w:w="4396"/>
      </w:tblGrid>
      <w:tr w:rsidR="00F87D7B" w:rsidRPr="00716DA3" w:rsidTr="006B716B">
        <w:tc>
          <w:tcPr>
            <w:tcW w:w="4815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536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697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224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F10F38" w:rsidTr="006B716B">
        <w:trPr>
          <w:trHeight w:val="176"/>
        </w:trPr>
        <w:tc>
          <w:tcPr>
            <w:tcW w:w="4815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536" w:type="dxa"/>
            <w:gridSpan w:val="2"/>
            <w:vMerge w:val="restart"/>
          </w:tcPr>
          <w:p w:rsidR="00F87D7B" w:rsidRDefault="00F87D7B" w:rsidP="009442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42A7" w:rsidRPr="009442A7">
              <w:rPr>
                <w:rFonts w:cstheme="minorHAnsi"/>
                <w:sz w:val="24"/>
                <w:szCs w:val="24"/>
              </w:rPr>
              <w:t>Identifica vocabulario en inglés relaci</w:t>
            </w:r>
            <w:r w:rsidR="009442A7">
              <w:rPr>
                <w:rFonts w:cstheme="minorHAnsi"/>
                <w:sz w:val="24"/>
                <w:szCs w:val="24"/>
              </w:rPr>
              <w:t>onado con las partes del cuerpo,</w:t>
            </w:r>
            <w:r w:rsidR="009442A7" w:rsidRPr="009442A7">
              <w:rPr>
                <w:rFonts w:cstheme="minorHAnsi"/>
                <w:sz w:val="24"/>
                <w:szCs w:val="24"/>
              </w:rPr>
              <w:t xml:space="preserve"> rutinas de higiene y cuidado corporal.</w:t>
            </w:r>
          </w:p>
          <w:p w:rsidR="00F87D7B" w:rsidRDefault="00F87D7B" w:rsidP="009442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42A7" w:rsidRPr="009442A7">
              <w:rPr>
                <w:rFonts w:cstheme="minorHAnsi"/>
                <w:sz w:val="24"/>
                <w:szCs w:val="24"/>
              </w:rPr>
              <w:t>Organiza imágenes que representan una secuencia en la rutina diaria y la recuenta  en inglés.</w:t>
            </w:r>
          </w:p>
          <w:p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112B4" w:rsidRPr="003C530A">
              <w:rPr>
                <w:sz w:val="24"/>
                <w:szCs w:val="24"/>
              </w:rPr>
              <w:t>Asiste a clases     puntualmente portando correctamente el uniforme que le corresponde cada día, llevando su cuaderno en orden y manteniendo una actitud de respeto y colaboración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97" w:type="dxa"/>
            <w:gridSpan w:val="2"/>
            <w:vMerge w:val="restart"/>
          </w:tcPr>
          <w:p w:rsidR="00F87D7B" w:rsidRPr="00716DA3" w:rsidRDefault="00EA4BE3" w:rsidP="00EA4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4BE3">
              <w:rPr>
                <w:rFonts w:cstheme="minorHAnsi"/>
                <w:sz w:val="24"/>
                <w:szCs w:val="24"/>
              </w:rPr>
              <w:t>SALUD Y VIDA: Cuido Mi Cuerpo</w:t>
            </w:r>
          </w:p>
        </w:tc>
        <w:tc>
          <w:tcPr>
            <w:tcW w:w="4224" w:type="dxa"/>
            <w:vMerge w:val="restart"/>
          </w:tcPr>
          <w:p w:rsidR="00F87D7B" w:rsidRPr="007879DB" w:rsidRDefault="008D3746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  <w:lang w:val="en-US"/>
              </w:rPr>
            </w:pPr>
            <w:r w:rsidRPr="007879DB">
              <w:rPr>
                <w:rFonts w:cstheme="minorHAnsi"/>
                <w:sz w:val="24"/>
                <w:szCs w:val="24"/>
                <w:lang w:val="en-US"/>
              </w:rPr>
              <w:t>Review: body parts, fam</w:t>
            </w:r>
            <w:r w:rsidR="002D17EA" w:rsidRPr="007879DB">
              <w:rPr>
                <w:rFonts w:cstheme="minorHAnsi"/>
                <w:sz w:val="24"/>
                <w:szCs w:val="24"/>
                <w:lang w:val="en-US"/>
              </w:rPr>
              <w:t>ily members, numbers 1-10.</w:t>
            </w:r>
          </w:p>
          <w:p w:rsidR="002D17EA" w:rsidRDefault="002D17EA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Name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from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years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  <w:p w:rsidR="002D17EA" w:rsidRDefault="002D17EA" w:rsidP="002D17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Numbers</w:t>
            </w:r>
            <w:proofErr w:type="spellEnd"/>
            <w:r>
              <w:rPr>
                <w:rFonts w:cstheme="minorHAnsi"/>
                <w:sz w:val="24"/>
                <w:szCs w:val="24"/>
              </w:rPr>
              <w:t>: 1-20.</w:t>
            </w:r>
          </w:p>
          <w:p w:rsidR="002D17EA" w:rsidRPr="007879DB" w:rsidRDefault="002D17EA" w:rsidP="002D17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879DB">
              <w:rPr>
                <w:rFonts w:cstheme="minorHAnsi"/>
                <w:sz w:val="24"/>
                <w:szCs w:val="24"/>
                <w:lang w:val="en-US"/>
              </w:rPr>
              <w:t>Daily expression: Take a shower, brush teeth, have breakfast, get dressed.</w:t>
            </w:r>
          </w:p>
          <w:p w:rsidR="002D17EA" w:rsidRPr="007879DB" w:rsidRDefault="002D17EA" w:rsidP="002D17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879DB">
              <w:rPr>
                <w:rFonts w:cstheme="minorHAnsi"/>
                <w:sz w:val="24"/>
                <w:szCs w:val="24"/>
                <w:lang w:val="en-US"/>
              </w:rPr>
              <w:t>Personal pronouns: I, you, he, she, it, they</w:t>
            </w:r>
          </w:p>
          <w:p w:rsidR="002D17EA" w:rsidRPr="007879DB" w:rsidRDefault="002D17EA" w:rsidP="002D17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879DB">
              <w:rPr>
                <w:rFonts w:cstheme="minorHAnsi"/>
                <w:sz w:val="24"/>
                <w:szCs w:val="24"/>
                <w:lang w:val="en-US"/>
              </w:rPr>
              <w:t>Question words: what/how old/ who</w:t>
            </w:r>
          </w:p>
          <w:p w:rsidR="00EA4BE3" w:rsidRPr="007879DB" w:rsidRDefault="00EA4BE3" w:rsidP="003A2D87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818B7" w:rsidRPr="00716DA3" w:rsidTr="006B716B">
        <w:trPr>
          <w:trHeight w:val="142"/>
        </w:trPr>
        <w:tc>
          <w:tcPr>
            <w:tcW w:w="4815" w:type="dxa"/>
          </w:tcPr>
          <w:p w:rsidR="003A2D87" w:rsidRDefault="003A2D87" w:rsidP="003A2D8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2D87">
              <w:rPr>
                <w:rFonts w:cstheme="minorHAnsi"/>
                <w:sz w:val="24"/>
                <w:szCs w:val="24"/>
              </w:rPr>
              <w:t>Reconozco cuando me hablan en inglés y reacciono de manera verbal y no verbal.</w:t>
            </w:r>
          </w:p>
          <w:p w:rsidR="003A2D87" w:rsidRDefault="003A2D87" w:rsidP="003A2D8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Identifico palabras </w:t>
            </w:r>
            <w:r w:rsidRPr="003A2D87">
              <w:rPr>
                <w:rFonts w:cstheme="minorHAnsi"/>
                <w:sz w:val="24"/>
                <w:szCs w:val="24"/>
              </w:rPr>
              <w:t>relacionadas entre sí sobre temas que me son familiares.</w:t>
            </w:r>
          </w:p>
          <w:p w:rsidR="003A2D87" w:rsidRDefault="003A2D87" w:rsidP="003A2D8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2D87">
              <w:rPr>
                <w:rFonts w:cstheme="minorHAnsi"/>
                <w:sz w:val="24"/>
                <w:szCs w:val="24"/>
              </w:rPr>
              <w:t>Respondo brevemente a las preguntas “qué, qu</w:t>
            </w:r>
            <w:r>
              <w:rPr>
                <w:rFonts w:cstheme="minorHAnsi"/>
                <w:sz w:val="24"/>
                <w:szCs w:val="24"/>
              </w:rPr>
              <w:t>ién, cuándo y dónde”, si se reﬁ</w:t>
            </w:r>
            <w:r w:rsidRPr="003A2D87">
              <w:rPr>
                <w:rFonts w:cstheme="minorHAnsi"/>
                <w:sz w:val="24"/>
                <w:szCs w:val="24"/>
              </w:rPr>
              <w:t>eren a mi familia, mis amigos o mi colegio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3A2D87" w:rsidRPr="003A2D87" w:rsidRDefault="003A2D87" w:rsidP="003A2D8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2D87">
              <w:rPr>
                <w:rFonts w:cstheme="minorHAnsi"/>
                <w:sz w:val="24"/>
                <w:szCs w:val="24"/>
              </w:rPr>
              <w:t xml:space="preserve">Utilizo el lenguaje no verbal cuando  no puedo responder verbalmente a preguntas sobre mis preferencias. Por ejemplo, asintiendo o negando con la cabeza.  </w:t>
            </w:r>
          </w:p>
        </w:tc>
        <w:tc>
          <w:tcPr>
            <w:tcW w:w="4536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24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6B716B">
        <w:trPr>
          <w:trHeight w:val="70"/>
        </w:trPr>
        <w:tc>
          <w:tcPr>
            <w:tcW w:w="4815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536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24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6B716B">
        <w:trPr>
          <w:trHeight w:val="94"/>
        </w:trPr>
        <w:tc>
          <w:tcPr>
            <w:tcW w:w="4815" w:type="dxa"/>
          </w:tcPr>
          <w:p w:rsidR="00F87D7B" w:rsidRDefault="003D3A48" w:rsidP="003D3A4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3A48">
              <w:rPr>
                <w:rFonts w:cstheme="minorHAnsi"/>
                <w:sz w:val="24"/>
                <w:szCs w:val="24"/>
              </w:rPr>
              <w:t>Comprende y responde a instrucciones sobre tareas escolares básicas, de manera verbal y no verbal</w:t>
            </w:r>
          </w:p>
          <w:p w:rsidR="003D3A48" w:rsidRPr="00F87D7B" w:rsidRDefault="003D3A48" w:rsidP="003D3A4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3A48">
              <w:rPr>
                <w:rFonts w:cstheme="minorHAnsi"/>
                <w:sz w:val="24"/>
                <w:szCs w:val="24"/>
              </w:rPr>
              <w:t>Comprende y realiza declaraciones sencillas, usando expresiones ensayadas, sobre su entorno inmediato (casa y escuela).</w:t>
            </w:r>
          </w:p>
        </w:tc>
        <w:tc>
          <w:tcPr>
            <w:tcW w:w="4536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24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6B71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3201FC" w:rsidRDefault="003201FC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:rsidR="000A7A5F" w:rsidRPr="00EA32F7" w:rsidRDefault="000A7A5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98" w:type="dxa"/>
            <w:gridSpan w:val="2"/>
            <w:shd w:val="clear" w:color="auto" w:fill="E7E6E6" w:themeFill="background2"/>
          </w:tcPr>
          <w:p w:rsidR="003201FC" w:rsidRDefault="003201FC" w:rsidP="000C328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0A7A5F" w:rsidRPr="00EA32F7" w:rsidRDefault="000A7A5F" w:rsidP="000C328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EVALUACIÓN</w:t>
            </w:r>
          </w:p>
        </w:tc>
        <w:tc>
          <w:tcPr>
            <w:tcW w:w="5674" w:type="dxa"/>
            <w:gridSpan w:val="2"/>
            <w:shd w:val="clear" w:color="auto" w:fill="E7E6E6" w:themeFill="background2"/>
          </w:tcPr>
          <w:p w:rsidR="003201FC" w:rsidRDefault="003201FC" w:rsidP="000C328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:rsidR="000A7A5F" w:rsidRPr="00EA32F7" w:rsidRDefault="000A7A5F" w:rsidP="000C328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RECURSOS</w:t>
            </w:r>
          </w:p>
        </w:tc>
      </w:tr>
      <w:tr w:rsidR="000A7A5F" w:rsidRPr="00EA32F7" w:rsidTr="006B716B">
        <w:trPr>
          <w:trHeight w:val="197"/>
        </w:trPr>
        <w:tc>
          <w:tcPr>
            <w:tcW w:w="5800" w:type="dxa"/>
            <w:gridSpan w:val="2"/>
          </w:tcPr>
          <w:p w:rsidR="000A7A5F" w:rsidRPr="00EA32F7" w:rsidRDefault="00B635F9" w:rsidP="00B635F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635F9">
              <w:rPr>
                <w:rFonts w:cstheme="minorHAnsi"/>
                <w:sz w:val="24"/>
                <w:szCs w:val="24"/>
              </w:rPr>
              <w:lastRenderedPageBreak/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</w:t>
            </w:r>
          </w:p>
        </w:tc>
        <w:tc>
          <w:tcPr>
            <w:tcW w:w="5798" w:type="dxa"/>
            <w:gridSpan w:val="2"/>
          </w:tcPr>
          <w:p w:rsidR="00B635F9" w:rsidRPr="00B635F9" w:rsidRDefault="00B635F9" w:rsidP="00B635F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635F9">
              <w:rPr>
                <w:rFonts w:cstheme="minorHAnsi"/>
                <w:sz w:val="24"/>
                <w:szCs w:val="24"/>
              </w:rPr>
              <w:t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</w:t>
            </w:r>
            <w:r>
              <w:rPr>
                <w:rFonts w:cstheme="minorHAnsi"/>
                <w:sz w:val="24"/>
                <w:szCs w:val="24"/>
              </w:rPr>
              <w:t>leres se ampliara la evaluación.</w:t>
            </w:r>
            <w:r w:rsidRPr="00B635F9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A7A5F" w:rsidRPr="00EA32F7" w:rsidRDefault="00B635F9" w:rsidP="00B635F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635F9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674" w:type="dxa"/>
            <w:gridSpan w:val="2"/>
          </w:tcPr>
          <w:p w:rsidR="003112B4" w:rsidRPr="003C530A" w:rsidRDefault="003112B4" w:rsidP="003112B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C530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C530A">
              <w:rPr>
                <w:rFonts w:cstheme="minorHAnsi"/>
                <w:sz w:val="24"/>
                <w:szCs w:val="24"/>
              </w:rPr>
              <w:t>.</w:t>
            </w:r>
          </w:p>
          <w:p w:rsidR="003112B4" w:rsidRPr="003C530A" w:rsidRDefault="003112B4" w:rsidP="003112B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>Diccionarios.</w:t>
            </w:r>
          </w:p>
          <w:p w:rsidR="003112B4" w:rsidRPr="003C530A" w:rsidRDefault="003112B4" w:rsidP="003112B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3C530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3C530A">
              <w:rPr>
                <w:rFonts w:cstheme="minorHAnsi"/>
                <w:sz w:val="24"/>
                <w:szCs w:val="24"/>
              </w:rPr>
              <w:t>.</w:t>
            </w:r>
          </w:p>
          <w:p w:rsidR="003112B4" w:rsidRPr="003C530A" w:rsidRDefault="003112B4" w:rsidP="003112B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>Grabadora.</w:t>
            </w:r>
          </w:p>
          <w:p w:rsidR="000A7A5F" w:rsidRPr="003112B4" w:rsidRDefault="003112B4" w:rsidP="003112B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>Colores.</w:t>
            </w:r>
          </w:p>
        </w:tc>
      </w:tr>
      <w:tr w:rsidR="000A7A5F" w:rsidRPr="00EA32F7" w:rsidTr="006B716B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6B716B">
        <w:trPr>
          <w:trHeight w:val="197"/>
        </w:trPr>
        <w:tc>
          <w:tcPr>
            <w:tcW w:w="17272" w:type="dxa"/>
            <w:gridSpan w:val="6"/>
          </w:tcPr>
          <w:p w:rsidR="003112B4" w:rsidRPr="003C530A" w:rsidRDefault="00ED4638" w:rsidP="003112B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8" w:history="1">
              <w:r w:rsidR="003112B4" w:rsidRPr="003C530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3112B4" w:rsidRPr="003C530A" w:rsidRDefault="00ED4638" w:rsidP="003112B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="003112B4" w:rsidRPr="003C530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3112B4" w:rsidRPr="003C530A" w:rsidRDefault="00ED4638" w:rsidP="003112B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0" w:history="1">
              <w:r w:rsidR="003112B4" w:rsidRPr="003C530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0A7A5F" w:rsidRPr="000A7A5F" w:rsidRDefault="000A7A5F" w:rsidP="003112B4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0C3283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0C328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8A2E7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A2E76" w:rsidRPr="008A2E76">
              <w:rPr>
                <w:rFonts w:cstheme="minorHAnsi"/>
                <w:sz w:val="24"/>
                <w:szCs w:val="24"/>
              </w:rPr>
              <w:t xml:space="preserve">Reconoce los posesivos </w:t>
            </w:r>
            <w:proofErr w:type="spellStart"/>
            <w:r w:rsidR="008A2E76" w:rsidRPr="008A2E76">
              <w:rPr>
                <w:rFonts w:cstheme="minorHAnsi"/>
                <w:sz w:val="24"/>
                <w:szCs w:val="24"/>
              </w:rPr>
              <w:t>my</w:t>
            </w:r>
            <w:proofErr w:type="spellEnd"/>
            <w:r w:rsidR="008A2E76" w:rsidRPr="008A2E7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8A2E76" w:rsidRPr="008A2E76">
              <w:rPr>
                <w:rFonts w:cstheme="minorHAnsi"/>
                <w:sz w:val="24"/>
                <w:szCs w:val="24"/>
              </w:rPr>
              <w:t>your</w:t>
            </w:r>
            <w:proofErr w:type="spellEnd"/>
            <w:r w:rsidR="008A2E76" w:rsidRPr="008A2E7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8A2E76" w:rsidRPr="008A2E76">
              <w:rPr>
                <w:rFonts w:cstheme="minorHAnsi"/>
                <w:sz w:val="24"/>
                <w:szCs w:val="24"/>
              </w:rPr>
              <w:t>his</w:t>
            </w:r>
            <w:proofErr w:type="spellEnd"/>
            <w:r w:rsidR="008A2E76" w:rsidRPr="008A2E7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8A2E76" w:rsidRPr="008A2E76">
              <w:rPr>
                <w:rFonts w:cstheme="minorHAnsi"/>
                <w:sz w:val="24"/>
                <w:szCs w:val="24"/>
              </w:rPr>
              <w:t>her</w:t>
            </w:r>
            <w:proofErr w:type="spellEnd"/>
            <w:r w:rsidR="008A2E76"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4B3E7F" w:rsidP="008A2E7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A2E76" w:rsidRPr="008A2E76">
              <w:rPr>
                <w:rFonts w:cstheme="minorHAnsi"/>
                <w:sz w:val="24"/>
                <w:szCs w:val="24"/>
              </w:rPr>
              <w:t xml:space="preserve">Presenta, con vocabulario aprendido en inglés a sus compañeros y compañeras a través de los posesivos </w:t>
            </w:r>
            <w:proofErr w:type="spellStart"/>
            <w:r w:rsidR="008A2E76" w:rsidRPr="008A2E76">
              <w:rPr>
                <w:rFonts w:cstheme="minorHAnsi"/>
                <w:sz w:val="24"/>
                <w:szCs w:val="24"/>
              </w:rPr>
              <w:t>his</w:t>
            </w:r>
            <w:proofErr w:type="spellEnd"/>
            <w:r w:rsidR="008A2E76" w:rsidRPr="008A2E76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8A2E76" w:rsidRPr="008A2E76">
              <w:rPr>
                <w:rFonts w:cstheme="minorHAnsi"/>
                <w:sz w:val="24"/>
                <w:szCs w:val="24"/>
              </w:rPr>
              <w:t>her</w:t>
            </w:r>
            <w:proofErr w:type="spellEnd"/>
            <w:r w:rsidR="008A2E76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716DA3" w:rsidRDefault="004B3E7F" w:rsidP="000C3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E792D" w:rsidRPr="003C530A">
              <w:rPr>
                <w:sz w:val="24"/>
                <w:szCs w:val="24"/>
              </w:rPr>
              <w:t>Asiste a clases     puntualmente portando correctamente el uniforme que le corresponde cada día, llevando su cuaderno en orden y manteniendo una actitud de respeto y colaboración</w:t>
            </w:r>
            <w:r w:rsidR="002E792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EA4BE3" w:rsidP="00EA4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4BE3">
              <w:rPr>
                <w:rFonts w:cstheme="minorHAnsi"/>
                <w:sz w:val="24"/>
                <w:szCs w:val="24"/>
              </w:rPr>
              <w:t>CONVIVENCIA Y PAZ: Valoro nuestras diferencia</w:t>
            </w:r>
            <w:r w:rsidR="008A2E7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4B3E7F" w:rsidRDefault="00EA4BE3" w:rsidP="000C328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theme="minorHAnsi"/>
                <w:sz w:val="24"/>
                <w:szCs w:val="24"/>
              </w:rPr>
              <w:t>feelings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body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parts</w:t>
            </w:r>
            <w:proofErr w:type="spellEnd"/>
          </w:p>
          <w:p w:rsidR="00EA4BE3" w:rsidRPr="007879DB" w:rsidRDefault="00EA4BE3" w:rsidP="00EA4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879DB">
              <w:rPr>
                <w:rFonts w:cstheme="minorHAnsi"/>
                <w:sz w:val="24"/>
                <w:szCs w:val="24"/>
                <w:lang w:val="en-US"/>
              </w:rPr>
              <w:t>Adjectives: boy, girl, blonde, red hair, black, tall, short, thin, fat</w:t>
            </w:r>
          </w:p>
          <w:p w:rsidR="00EA4BE3" w:rsidRDefault="00EA4BE3" w:rsidP="00EA4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Numbers</w:t>
            </w:r>
            <w:proofErr w:type="spellEnd"/>
            <w:r>
              <w:rPr>
                <w:rFonts w:cstheme="minorHAnsi"/>
                <w:sz w:val="24"/>
                <w:szCs w:val="24"/>
              </w:rPr>
              <w:t>: 20-30</w:t>
            </w:r>
          </w:p>
          <w:p w:rsidR="00EA4BE3" w:rsidRDefault="00EA4BE3" w:rsidP="00EA4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Possessive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adjectives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;: </w:t>
            </w:r>
            <w:proofErr w:type="spellStart"/>
            <w:r>
              <w:rPr>
                <w:rFonts w:cstheme="minorHAnsi"/>
                <w:sz w:val="24"/>
                <w:szCs w:val="24"/>
              </w:rPr>
              <w:t>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your</w:t>
            </w:r>
            <w:proofErr w:type="spellEnd"/>
          </w:p>
          <w:p w:rsidR="00EA4BE3" w:rsidRPr="00716DA3" w:rsidRDefault="007031CA" w:rsidP="00EA4B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am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you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are</w:t>
            </w:r>
          </w:p>
        </w:tc>
      </w:tr>
      <w:tr w:rsidR="004B3E7F" w:rsidRPr="00716DA3" w:rsidTr="000C3283">
        <w:trPr>
          <w:trHeight w:val="142"/>
        </w:trPr>
        <w:tc>
          <w:tcPr>
            <w:tcW w:w="4350" w:type="dxa"/>
          </w:tcPr>
          <w:p w:rsidR="004B3E7F" w:rsidRDefault="00A657BB" w:rsidP="00A657B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57BB">
              <w:rPr>
                <w:rFonts w:cstheme="minorHAnsi"/>
                <w:sz w:val="24"/>
                <w:szCs w:val="24"/>
              </w:rPr>
              <w:t>Demuestro conocimiento de las estructuras básicas del inglés.</w:t>
            </w:r>
          </w:p>
          <w:p w:rsidR="00A657BB" w:rsidRDefault="00A657BB" w:rsidP="00A657B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657BB">
              <w:rPr>
                <w:rFonts w:cstheme="minorHAnsi"/>
                <w:sz w:val="24"/>
                <w:szCs w:val="24"/>
              </w:rPr>
              <w:t>Comprendo descripciones cortas y sencillas de objetos y lugares conocidos.</w:t>
            </w:r>
          </w:p>
          <w:p w:rsidR="00A657BB" w:rsidRPr="00E818B7" w:rsidRDefault="00A657BB" w:rsidP="00A657B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Identifico palabras </w:t>
            </w:r>
            <w:r w:rsidRPr="003A2D87">
              <w:rPr>
                <w:rFonts w:cstheme="minorHAnsi"/>
                <w:sz w:val="24"/>
                <w:szCs w:val="24"/>
              </w:rPr>
              <w:t>relacionadas entre sí sobre temas que me son familiares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0C3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0C328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0C328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0C328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0C3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0C328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0C328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0C3283">
        <w:trPr>
          <w:trHeight w:val="94"/>
        </w:trPr>
        <w:tc>
          <w:tcPr>
            <w:tcW w:w="4350" w:type="dxa"/>
          </w:tcPr>
          <w:p w:rsidR="004B3E7F" w:rsidRPr="00F87D7B" w:rsidRDefault="003D3A48" w:rsidP="003D3A4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3A48">
              <w:rPr>
                <w:rFonts w:cstheme="minorHAnsi"/>
                <w:sz w:val="24"/>
                <w:szCs w:val="24"/>
              </w:rPr>
              <w:t>Organiza la secuencia de eventos principales en una historia corta y sencilla, sobre temas familiares, después de haberla leído o escuchado, usando ilustraciones.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0C3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0C328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0C328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0C328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0C328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0C3283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B635F9" w:rsidP="00B635F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635F9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</w:t>
            </w:r>
          </w:p>
        </w:tc>
        <w:tc>
          <w:tcPr>
            <w:tcW w:w="5801" w:type="dxa"/>
            <w:gridSpan w:val="2"/>
          </w:tcPr>
          <w:p w:rsidR="00B635F9" w:rsidRPr="00B635F9" w:rsidRDefault="00B635F9" w:rsidP="00B635F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635F9">
              <w:rPr>
                <w:rFonts w:cstheme="minorHAnsi"/>
                <w:sz w:val="24"/>
                <w:szCs w:val="24"/>
              </w:rPr>
              <w:t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</w:t>
            </w:r>
            <w:r>
              <w:rPr>
                <w:rFonts w:cstheme="minorHAnsi"/>
                <w:sz w:val="24"/>
                <w:szCs w:val="24"/>
              </w:rPr>
              <w:t>leres se ampliara la evaluación.</w:t>
            </w:r>
          </w:p>
          <w:p w:rsidR="004B3E7F" w:rsidRPr="00EA32F7" w:rsidRDefault="00B635F9" w:rsidP="00B635F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635F9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B2251F" w:rsidRPr="003C530A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C530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C530A">
              <w:rPr>
                <w:rFonts w:cstheme="minorHAnsi"/>
                <w:sz w:val="24"/>
                <w:szCs w:val="24"/>
              </w:rPr>
              <w:t>.</w:t>
            </w:r>
          </w:p>
          <w:p w:rsidR="00B2251F" w:rsidRPr="003C530A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>Diccionarios.</w:t>
            </w:r>
          </w:p>
          <w:p w:rsidR="00B2251F" w:rsidRPr="003C530A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3C530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3C530A">
              <w:rPr>
                <w:rFonts w:cstheme="minorHAnsi"/>
                <w:sz w:val="24"/>
                <w:szCs w:val="24"/>
              </w:rPr>
              <w:t>.</w:t>
            </w:r>
          </w:p>
          <w:p w:rsidR="00B2251F" w:rsidRPr="003C530A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>Grabadora.</w:t>
            </w:r>
          </w:p>
          <w:p w:rsidR="004B3E7F" w:rsidRPr="00EA32F7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>Colores.</w:t>
            </w:r>
          </w:p>
        </w:tc>
      </w:tr>
      <w:tr w:rsidR="004B3E7F" w:rsidRPr="00EA32F7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3201FC" w:rsidRDefault="003201FC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B3E7F" w:rsidRPr="000A7A5F" w:rsidRDefault="004B3E7F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0C3283">
        <w:trPr>
          <w:trHeight w:val="197"/>
        </w:trPr>
        <w:tc>
          <w:tcPr>
            <w:tcW w:w="17402" w:type="dxa"/>
            <w:gridSpan w:val="6"/>
          </w:tcPr>
          <w:p w:rsidR="003112B4" w:rsidRPr="003C530A" w:rsidRDefault="00ED4638" w:rsidP="003112B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1" w:history="1">
              <w:r w:rsidR="003112B4" w:rsidRPr="003C530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3112B4" w:rsidRPr="003C530A" w:rsidRDefault="00ED4638" w:rsidP="003112B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2" w:history="1">
              <w:r w:rsidR="003112B4" w:rsidRPr="003C530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3112B4" w:rsidRPr="003C530A" w:rsidRDefault="00ED4638" w:rsidP="003112B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="003112B4" w:rsidRPr="003C530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4B3E7F" w:rsidRPr="000A7A5F" w:rsidRDefault="004B3E7F" w:rsidP="003112B4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0C3283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0C328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AC171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1710" w:rsidRPr="00AC1710">
              <w:rPr>
                <w:rFonts w:cstheme="minorHAnsi"/>
                <w:sz w:val="24"/>
                <w:szCs w:val="24"/>
              </w:rPr>
              <w:t xml:space="preserve">Reconoce las expresiones </w:t>
            </w:r>
            <w:proofErr w:type="spellStart"/>
            <w:r w:rsidR="00AC1710" w:rsidRPr="00AC1710">
              <w:rPr>
                <w:rFonts w:cstheme="minorHAnsi"/>
                <w:sz w:val="24"/>
                <w:szCs w:val="24"/>
              </w:rPr>
              <w:t>There</w:t>
            </w:r>
            <w:proofErr w:type="spellEnd"/>
            <w:r w:rsidR="00AC1710" w:rsidRPr="00AC171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C1710" w:rsidRPr="00AC1710">
              <w:rPr>
                <w:rFonts w:cstheme="minorHAnsi"/>
                <w:sz w:val="24"/>
                <w:szCs w:val="24"/>
              </w:rPr>
              <w:t>is</w:t>
            </w:r>
            <w:proofErr w:type="spellEnd"/>
            <w:r w:rsidR="00AC1710" w:rsidRPr="00AC1710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AC1710" w:rsidRPr="00AC1710">
              <w:rPr>
                <w:rFonts w:cstheme="minorHAnsi"/>
                <w:sz w:val="24"/>
                <w:szCs w:val="24"/>
              </w:rPr>
              <w:t>There</w:t>
            </w:r>
            <w:proofErr w:type="spellEnd"/>
            <w:r w:rsidR="00AC1710" w:rsidRPr="00AC1710">
              <w:rPr>
                <w:rFonts w:cstheme="minorHAnsi"/>
                <w:sz w:val="24"/>
                <w:szCs w:val="24"/>
              </w:rPr>
              <w:t xml:space="preserve"> are para describir en inglés los objetos que encuentra en un lugar determinado.</w:t>
            </w:r>
          </w:p>
          <w:p w:rsidR="004B3E7F" w:rsidRDefault="004B3E7F" w:rsidP="00FB525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B525F">
              <w:rPr>
                <w:rFonts w:cstheme="minorHAnsi"/>
                <w:sz w:val="24"/>
                <w:szCs w:val="24"/>
              </w:rPr>
              <w:t xml:space="preserve"> Realiza descripciones </w:t>
            </w:r>
            <w:r w:rsidR="00FB525F" w:rsidRPr="00FB525F">
              <w:rPr>
                <w:rFonts w:cstheme="minorHAnsi"/>
                <w:sz w:val="24"/>
                <w:szCs w:val="24"/>
              </w:rPr>
              <w:t xml:space="preserve">sencillas en inglés acerca de su salón de clase a través del uso de las expresiones </w:t>
            </w:r>
            <w:proofErr w:type="spellStart"/>
            <w:r w:rsidR="00FB525F" w:rsidRPr="00FB525F">
              <w:rPr>
                <w:rFonts w:cstheme="minorHAnsi"/>
                <w:sz w:val="24"/>
                <w:szCs w:val="24"/>
              </w:rPr>
              <w:t>There</w:t>
            </w:r>
            <w:proofErr w:type="spellEnd"/>
            <w:r w:rsidR="00FB525F" w:rsidRPr="00FB52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B525F" w:rsidRPr="00FB525F">
              <w:rPr>
                <w:rFonts w:cstheme="minorHAnsi"/>
                <w:sz w:val="24"/>
                <w:szCs w:val="24"/>
              </w:rPr>
              <w:t>is</w:t>
            </w:r>
            <w:proofErr w:type="spellEnd"/>
            <w:r w:rsidR="00FB525F" w:rsidRPr="00FB525F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FB525F" w:rsidRPr="00FB525F">
              <w:rPr>
                <w:rFonts w:cstheme="minorHAnsi"/>
                <w:sz w:val="24"/>
                <w:szCs w:val="24"/>
              </w:rPr>
              <w:t>there</w:t>
            </w:r>
            <w:proofErr w:type="spellEnd"/>
            <w:r w:rsidR="00FB525F" w:rsidRPr="00FB525F">
              <w:rPr>
                <w:rFonts w:cstheme="minorHAnsi"/>
                <w:sz w:val="24"/>
                <w:szCs w:val="24"/>
              </w:rPr>
              <w:t xml:space="preserve"> are.</w:t>
            </w:r>
          </w:p>
          <w:p w:rsidR="004B3E7F" w:rsidRPr="00716DA3" w:rsidRDefault="004B3E7F" w:rsidP="000C3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E792D" w:rsidRPr="003C530A">
              <w:rPr>
                <w:sz w:val="24"/>
                <w:szCs w:val="24"/>
              </w:rPr>
              <w:t>Asiste a clases     puntualmente portando correctamente el uniforme que le corresponde cada día, llevando su cuaderno en orden y manteniendo una actitud de respeto y colaboración</w:t>
            </w:r>
            <w:r w:rsidR="002E792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7031CA" w:rsidP="007031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031CA">
              <w:rPr>
                <w:rFonts w:cstheme="minorHAnsi"/>
                <w:sz w:val="24"/>
                <w:szCs w:val="24"/>
              </w:rPr>
              <w:t>MEDIOAMBIENTE Y SOCIEDAD: Cuido mi escuel</w:t>
            </w: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351" w:type="dxa"/>
            <w:vMerge w:val="restart"/>
          </w:tcPr>
          <w:p w:rsidR="004B3E7F" w:rsidRPr="007879DB" w:rsidRDefault="007031CA" w:rsidP="007031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879DB">
              <w:rPr>
                <w:rFonts w:cstheme="minorHAnsi"/>
                <w:sz w:val="24"/>
                <w:szCs w:val="24"/>
                <w:lang w:val="en-US"/>
              </w:rPr>
              <w:t>School objects: desk, chair, table, board, etc. classroom, office, library, patio, hall, etc. notebook, book, pencil, color pencil, paint, pencil case, pen, etc</w:t>
            </w:r>
          </w:p>
          <w:p w:rsidR="007031CA" w:rsidRPr="007879DB" w:rsidRDefault="007031CA" w:rsidP="007031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879DB">
              <w:rPr>
                <w:rFonts w:cstheme="minorHAnsi"/>
                <w:sz w:val="24"/>
                <w:szCs w:val="24"/>
                <w:lang w:val="en-US"/>
              </w:rPr>
              <w:t>Environment: garbage, garbage can, litter, throw, paper, pick up Reduce, Reuse, Recycle.</w:t>
            </w:r>
          </w:p>
          <w:p w:rsidR="007031CA" w:rsidRDefault="007031CA" w:rsidP="007031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are.</w:t>
            </w:r>
          </w:p>
          <w:p w:rsidR="007031CA" w:rsidRDefault="007031CA" w:rsidP="007031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Prepositions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at, in, </w:t>
            </w:r>
            <w:proofErr w:type="spellStart"/>
            <w:r>
              <w:rPr>
                <w:rFonts w:cstheme="minorHAnsi"/>
                <w:sz w:val="24"/>
                <w:szCs w:val="24"/>
              </w:rPr>
              <w:t>on</w:t>
            </w:r>
            <w:proofErr w:type="spellEnd"/>
          </w:p>
          <w:p w:rsidR="007031CA" w:rsidRPr="00716DA3" w:rsidRDefault="007031CA" w:rsidP="007031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Numbers</w:t>
            </w:r>
            <w:proofErr w:type="spellEnd"/>
            <w:r>
              <w:rPr>
                <w:rFonts w:cstheme="minorHAnsi"/>
                <w:sz w:val="24"/>
                <w:szCs w:val="24"/>
              </w:rPr>
              <w:t>: 30- 50.</w:t>
            </w:r>
          </w:p>
        </w:tc>
      </w:tr>
      <w:tr w:rsidR="004B3E7F" w:rsidRPr="00716DA3" w:rsidTr="000C3283">
        <w:trPr>
          <w:trHeight w:val="142"/>
        </w:trPr>
        <w:tc>
          <w:tcPr>
            <w:tcW w:w="4350" w:type="dxa"/>
          </w:tcPr>
          <w:p w:rsidR="004B3E7F" w:rsidRDefault="00833D34" w:rsidP="00833D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3D34">
              <w:rPr>
                <w:rFonts w:cstheme="minorHAnsi"/>
                <w:sz w:val="24"/>
                <w:szCs w:val="24"/>
              </w:rPr>
              <w:t>Reconozco que hay otras personas como yo que se comunican en inglés.</w:t>
            </w:r>
          </w:p>
          <w:p w:rsidR="00833D34" w:rsidRDefault="00833D34" w:rsidP="00833D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3D34">
              <w:rPr>
                <w:rFonts w:cstheme="minorHAnsi"/>
                <w:sz w:val="24"/>
                <w:szCs w:val="24"/>
              </w:rPr>
              <w:t>Respondo a preguntas sobre personas, objetos y lugares de mi entorno.</w:t>
            </w:r>
          </w:p>
          <w:p w:rsidR="00833D34" w:rsidRPr="00E818B7" w:rsidRDefault="00833D34" w:rsidP="00833D3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3D34">
              <w:rPr>
                <w:rFonts w:cstheme="minorHAnsi"/>
                <w:sz w:val="24"/>
                <w:szCs w:val="24"/>
              </w:rPr>
              <w:t>Escribo el nombre de lugares y elementos que reconozco en una ilustración.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0C3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0C328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0C328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0C328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0C3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0C328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0C328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0C3283">
        <w:trPr>
          <w:trHeight w:val="94"/>
        </w:trPr>
        <w:tc>
          <w:tcPr>
            <w:tcW w:w="4350" w:type="dxa"/>
          </w:tcPr>
          <w:p w:rsidR="004B3E7F" w:rsidRPr="00F87D7B" w:rsidRDefault="003D3A48" w:rsidP="003D3A4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3A48">
              <w:rPr>
                <w:rFonts w:cstheme="minorHAnsi"/>
                <w:sz w:val="24"/>
                <w:szCs w:val="24"/>
              </w:rPr>
              <w:t>Responde preguntas sencillas sobre información personal básica, como su nombre, edad, familia y compañeros de clase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0C3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0C328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0C328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0C328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0C328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0C3283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B635F9" w:rsidP="00B635F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635F9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B635F9" w:rsidRPr="00B635F9" w:rsidRDefault="00B635F9" w:rsidP="00B63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635F9">
              <w:rPr>
                <w:rFonts w:cstheme="minorHAnsi"/>
                <w:sz w:val="24"/>
                <w:szCs w:val="24"/>
              </w:rPr>
              <w:t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</w:t>
            </w:r>
          </w:p>
          <w:p w:rsidR="004B3E7F" w:rsidRPr="00EA32F7" w:rsidRDefault="00B635F9" w:rsidP="00B63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635F9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B2251F" w:rsidRPr="003C530A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C530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C530A">
              <w:rPr>
                <w:rFonts w:cstheme="minorHAnsi"/>
                <w:sz w:val="24"/>
                <w:szCs w:val="24"/>
              </w:rPr>
              <w:t>.</w:t>
            </w:r>
          </w:p>
          <w:p w:rsidR="00B2251F" w:rsidRPr="003C530A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>Diccionarios.</w:t>
            </w:r>
          </w:p>
          <w:p w:rsidR="00B2251F" w:rsidRPr="003C530A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3C530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3C530A">
              <w:rPr>
                <w:rFonts w:cstheme="minorHAnsi"/>
                <w:sz w:val="24"/>
                <w:szCs w:val="24"/>
              </w:rPr>
              <w:t>.</w:t>
            </w:r>
          </w:p>
          <w:p w:rsidR="00B2251F" w:rsidRPr="003C530A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>Grabadora.</w:t>
            </w:r>
          </w:p>
          <w:p w:rsidR="004B3E7F" w:rsidRPr="00EA32F7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>Colores.</w:t>
            </w:r>
          </w:p>
        </w:tc>
      </w:tr>
      <w:tr w:rsidR="004B3E7F" w:rsidRPr="00EA32F7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3201FC" w:rsidRDefault="003201FC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B3E7F" w:rsidRPr="000A7A5F" w:rsidRDefault="004B3E7F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0C3283">
        <w:trPr>
          <w:trHeight w:val="197"/>
        </w:trPr>
        <w:tc>
          <w:tcPr>
            <w:tcW w:w="17402" w:type="dxa"/>
            <w:gridSpan w:val="6"/>
          </w:tcPr>
          <w:p w:rsidR="003112B4" w:rsidRPr="003C530A" w:rsidRDefault="00ED4638" w:rsidP="003112B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4" w:history="1">
              <w:r w:rsidR="003112B4" w:rsidRPr="003C530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3112B4" w:rsidRPr="003C530A" w:rsidRDefault="00ED4638" w:rsidP="003112B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5" w:history="1">
              <w:r w:rsidR="003112B4" w:rsidRPr="003C530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3112B4" w:rsidRPr="003C530A" w:rsidRDefault="00ED4638" w:rsidP="003112B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="003112B4" w:rsidRPr="003C530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4B3E7F" w:rsidRPr="000A7A5F" w:rsidRDefault="004B3E7F" w:rsidP="003112B4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0C3283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F10F38" w:rsidTr="000C328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0C328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EA588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588F" w:rsidRPr="00EA588F">
              <w:rPr>
                <w:rFonts w:cstheme="minorHAnsi"/>
                <w:sz w:val="24"/>
                <w:szCs w:val="24"/>
              </w:rPr>
              <w:t>Reconoce acciones que pueden favorecer hábitos de colaboración en casa y las enuncia en inglés.</w:t>
            </w:r>
          </w:p>
          <w:p w:rsidR="004B3E7F" w:rsidRDefault="004B3E7F" w:rsidP="00EA588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588F">
              <w:rPr>
                <w:rFonts w:cstheme="minorHAnsi"/>
                <w:sz w:val="24"/>
                <w:szCs w:val="24"/>
              </w:rPr>
              <w:t xml:space="preserve">Describe con palabras en inglés y expresiones </w:t>
            </w:r>
            <w:r w:rsidR="00EA588F" w:rsidRPr="00EA588F">
              <w:rPr>
                <w:rFonts w:cstheme="minorHAnsi"/>
                <w:sz w:val="24"/>
                <w:szCs w:val="24"/>
              </w:rPr>
              <w:t>sencillas los objetos  que se encuentran en su casa</w:t>
            </w:r>
            <w:r w:rsidR="00EA588F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716DA3" w:rsidRDefault="004B3E7F" w:rsidP="000C3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E792D" w:rsidRPr="003C530A">
              <w:rPr>
                <w:sz w:val="24"/>
                <w:szCs w:val="24"/>
              </w:rPr>
              <w:t>Asiste a clases     puntualmente portando correctamente el uniforme que le corresponde cada día, llevando su cuaderno en orden y manteniendo una actitud de respeto y colaboración</w:t>
            </w:r>
            <w:proofErr w:type="gramStart"/>
            <w:r w:rsidR="002E792D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EA588F" w:rsidP="000C328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Una aldea global: colaboro en mi casa.</w:t>
            </w:r>
          </w:p>
        </w:tc>
        <w:tc>
          <w:tcPr>
            <w:tcW w:w="4351" w:type="dxa"/>
            <w:vMerge w:val="restart"/>
          </w:tcPr>
          <w:p w:rsidR="004B3E7F" w:rsidRDefault="007031CA" w:rsidP="000C328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parts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house</w:t>
            </w:r>
            <w:proofErr w:type="spellEnd"/>
          </w:p>
          <w:p w:rsidR="007031CA" w:rsidRDefault="007031CA" w:rsidP="007031C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879DB">
              <w:rPr>
                <w:rFonts w:cstheme="minorHAnsi"/>
                <w:sz w:val="24"/>
                <w:szCs w:val="24"/>
                <w:lang w:val="en-US"/>
              </w:rPr>
              <w:t xml:space="preserve">Objects of the house: lights, tap, TV, radio, fridge, fan, iron, lamp. </w:t>
            </w:r>
            <w:proofErr w:type="spellStart"/>
            <w:r w:rsidRPr="007031CA">
              <w:rPr>
                <w:rFonts w:cstheme="minorHAnsi"/>
                <w:sz w:val="24"/>
                <w:szCs w:val="24"/>
              </w:rPr>
              <w:t>Bed</w:t>
            </w:r>
            <w:proofErr w:type="spellEnd"/>
            <w:r w:rsidRPr="007031C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031CA">
              <w:rPr>
                <w:rFonts w:cstheme="minorHAnsi"/>
                <w:sz w:val="24"/>
                <w:szCs w:val="24"/>
              </w:rPr>
              <w:t>table</w:t>
            </w:r>
            <w:proofErr w:type="spellEnd"/>
            <w:r w:rsidRPr="007031C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031CA">
              <w:rPr>
                <w:rFonts w:cstheme="minorHAnsi"/>
                <w:sz w:val="24"/>
                <w:szCs w:val="24"/>
              </w:rPr>
              <w:t>shower</w:t>
            </w:r>
            <w:proofErr w:type="spellEnd"/>
            <w:r w:rsidRPr="007031C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031CA">
              <w:rPr>
                <w:rFonts w:cstheme="minorHAnsi"/>
                <w:sz w:val="24"/>
                <w:szCs w:val="24"/>
              </w:rPr>
              <w:t>night</w:t>
            </w:r>
            <w:proofErr w:type="spellEnd"/>
            <w:r w:rsidRPr="007031C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031CA">
              <w:rPr>
                <w:rFonts w:cstheme="minorHAnsi"/>
                <w:sz w:val="24"/>
                <w:szCs w:val="24"/>
              </w:rPr>
              <w:t>table</w:t>
            </w:r>
            <w:proofErr w:type="spellEnd"/>
            <w:r w:rsidRPr="007031C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031CA">
              <w:rPr>
                <w:rFonts w:cstheme="minorHAnsi"/>
                <w:sz w:val="24"/>
                <w:szCs w:val="24"/>
              </w:rPr>
              <w:t>chair</w:t>
            </w:r>
            <w:proofErr w:type="spellEnd"/>
            <w:r w:rsidRPr="007031C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031CA">
              <w:rPr>
                <w:rFonts w:cstheme="minorHAnsi"/>
                <w:sz w:val="24"/>
                <w:szCs w:val="24"/>
              </w:rPr>
              <w:t>sofa</w:t>
            </w:r>
            <w:proofErr w:type="spellEnd"/>
            <w:r w:rsidRPr="007031C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031CA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  <w:p w:rsidR="00EA588F" w:rsidRPr="007879DB" w:rsidRDefault="00EA588F" w:rsidP="00EA58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879DB">
              <w:rPr>
                <w:rFonts w:cstheme="minorHAnsi"/>
                <w:sz w:val="24"/>
                <w:szCs w:val="24"/>
                <w:lang w:val="en-US"/>
              </w:rPr>
              <w:t>Verbs: switch, plug / unplug, connect / disconnect, sabe, wast.</w:t>
            </w:r>
          </w:p>
          <w:p w:rsidR="00EA588F" w:rsidRDefault="00EA588F" w:rsidP="00EA58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Numbers</w:t>
            </w:r>
            <w:proofErr w:type="spellEnd"/>
            <w:r>
              <w:rPr>
                <w:rFonts w:cstheme="minorHAnsi"/>
                <w:sz w:val="24"/>
                <w:szCs w:val="24"/>
              </w:rPr>
              <w:t>: 1-70.</w:t>
            </w:r>
          </w:p>
          <w:p w:rsidR="00EA588F" w:rsidRDefault="00EA588F" w:rsidP="00EA58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There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are.</w:t>
            </w:r>
          </w:p>
          <w:p w:rsidR="00EA588F" w:rsidRPr="007879DB" w:rsidRDefault="00EA588F" w:rsidP="00EA58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879DB">
              <w:rPr>
                <w:rFonts w:cstheme="minorHAnsi"/>
                <w:sz w:val="24"/>
                <w:szCs w:val="24"/>
                <w:lang w:val="en-US"/>
              </w:rPr>
              <w:t>Expresiones Turn on /off Disconnect the… Close the tap… Don’t leave the...on It is on / It is off Save water / save energy</w:t>
            </w:r>
          </w:p>
        </w:tc>
      </w:tr>
      <w:tr w:rsidR="004B3E7F" w:rsidRPr="00716DA3" w:rsidTr="000C3283">
        <w:trPr>
          <w:trHeight w:val="142"/>
        </w:trPr>
        <w:tc>
          <w:tcPr>
            <w:tcW w:w="4350" w:type="dxa"/>
          </w:tcPr>
          <w:p w:rsidR="004B3E7F" w:rsidRDefault="00017C96" w:rsidP="00017C9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7C96">
              <w:rPr>
                <w:rFonts w:cstheme="minorHAnsi"/>
                <w:sz w:val="24"/>
                <w:szCs w:val="24"/>
              </w:rPr>
              <w:t>Escribo el nombre de lugares y elementos que reconozco en una ilustración.</w:t>
            </w:r>
          </w:p>
          <w:p w:rsidR="00017C96" w:rsidRDefault="00017C96" w:rsidP="00017C9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7C96">
              <w:rPr>
                <w:rFonts w:cstheme="minorHAnsi"/>
                <w:sz w:val="24"/>
                <w:szCs w:val="24"/>
              </w:rPr>
              <w:t xml:space="preserve">Demuestro comprensión de preguntas sencillas sobre mí, mi familia y mi entorno.  </w:t>
            </w:r>
          </w:p>
          <w:p w:rsidR="00017C96" w:rsidRPr="00E818B7" w:rsidRDefault="00017C96" w:rsidP="00017C9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7C96">
              <w:rPr>
                <w:rFonts w:cstheme="minorHAnsi"/>
                <w:sz w:val="24"/>
                <w:szCs w:val="24"/>
              </w:rPr>
              <w:t>Comprendo descripciones cortas y sencillas de objetos y lugares conocidos.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0C3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0C328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0C328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0C328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0C328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0C3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0C328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0C328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0C3283">
        <w:trPr>
          <w:trHeight w:val="94"/>
        </w:trPr>
        <w:tc>
          <w:tcPr>
            <w:tcW w:w="4350" w:type="dxa"/>
          </w:tcPr>
          <w:p w:rsidR="004B3E7F" w:rsidRPr="00F87D7B" w:rsidRDefault="003D3A48" w:rsidP="003D3A48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D3A48">
              <w:rPr>
                <w:rFonts w:cstheme="minorHAnsi"/>
                <w:sz w:val="24"/>
                <w:szCs w:val="24"/>
              </w:rPr>
              <w:t>Menciona algunas cualidades físicas propias y de las personas que le rodean a través de palabras y frases previamente estudiadas.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0C3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0C328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0C328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0C328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0C328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0C328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0C328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0C3283">
        <w:trPr>
          <w:trHeight w:val="197"/>
        </w:trPr>
        <w:tc>
          <w:tcPr>
            <w:tcW w:w="5800" w:type="dxa"/>
            <w:gridSpan w:val="2"/>
          </w:tcPr>
          <w:p w:rsidR="004B3E7F" w:rsidRPr="00EA32F7" w:rsidRDefault="00B635F9" w:rsidP="00B635F9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635F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635F9">
              <w:rPr>
                <w:rFonts w:cstheme="minorHAnsi"/>
                <w:sz w:val="24"/>
                <w:szCs w:val="24"/>
              </w:rPr>
              <w:t>Se expondrá la clase en tres momentos. El antes intentando motivar al estudiante e introducirlo al tema. El durante procurando ejercitar con la temática en forma didáctica. El después dejando que el estudiante demuestre con la práctica o teoría todo lo que asimiló. Sería deseable disponer de gramáticas didácticas dirigidas específicamente a estudiantes de L2: estas gramáticas pondrían un mayor énfasis en aspectos relacionados con tipología comparada o contrastiva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B635F9" w:rsidRPr="00B635F9" w:rsidRDefault="00B635F9" w:rsidP="00B63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635F9">
              <w:rPr>
                <w:rFonts w:cstheme="minorHAnsi"/>
                <w:sz w:val="24"/>
                <w:szCs w:val="24"/>
              </w:rPr>
              <w:t>El proceso de evaluación se plantea como formativo y estructurado durante todas las clases. Con esto, se busca valorar las intervenciones de los estudiantes durante los diversos momentos de las clases. También, se realizará la retroalimentación, acompañamiento e implementación por parte del docente. Con pruebas orales y escritas y la realización de talleres se ampliara la evaluación.</w:t>
            </w:r>
          </w:p>
          <w:p w:rsidR="004B3E7F" w:rsidRPr="00EA32F7" w:rsidRDefault="00B635F9" w:rsidP="00B63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635F9">
              <w:rPr>
                <w:rFonts w:cstheme="minorHAnsi"/>
                <w:sz w:val="24"/>
                <w:szCs w:val="24"/>
              </w:rPr>
              <w:t>Se realizarán refuerzos individuales y se implementarán actividades complementarias.</w:t>
            </w:r>
          </w:p>
        </w:tc>
        <w:tc>
          <w:tcPr>
            <w:tcW w:w="5801" w:type="dxa"/>
            <w:gridSpan w:val="2"/>
          </w:tcPr>
          <w:p w:rsidR="00B2251F" w:rsidRPr="003C530A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C530A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C530A">
              <w:rPr>
                <w:rFonts w:cstheme="minorHAnsi"/>
                <w:sz w:val="24"/>
                <w:szCs w:val="24"/>
              </w:rPr>
              <w:t>.</w:t>
            </w:r>
          </w:p>
          <w:p w:rsidR="00B2251F" w:rsidRPr="003C530A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>Diccionarios.</w:t>
            </w:r>
          </w:p>
          <w:p w:rsidR="00B2251F" w:rsidRPr="003C530A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 xml:space="preserve">Flash </w:t>
            </w:r>
            <w:proofErr w:type="spellStart"/>
            <w:r w:rsidRPr="003C530A">
              <w:rPr>
                <w:rFonts w:cstheme="minorHAnsi"/>
                <w:sz w:val="24"/>
                <w:szCs w:val="24"/>
              </w:rPr>
              <w:t>cards</w:t>
            </w:r>
            <w:proofErr w:type="spellEnd"/>
            <w:r w:rsidRPr="003C530A">
              <w:rPr>
                <w:rFonts w:cstheme="minorHAnsi"/>
                <w:sz w:val="24"/>
                <w:szCs w:val="24"/>
              </w:rPr>
              <w:t>.</w:t>
            </w:r>
          </w:p>
          <w:p w:rsidR="00B2251F" w:rsidRPr="003C530A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>Grabadora.</w:t>
            </w:r>
          </w:p>
          <w:p w:rsidR="004B3E7F" w:rsidRPr="00EA32F7" w:rsidRDefault="00B2251F" w:rsidP="00B225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C530A">
              <w:rPr>
                <w:rFonts w:cstheme="minorHAnsi"/>
                <w:sz w:val="24"/>
                <w:szCs w:val="24"/>
              </w:rPr>
              <w:t>Colores.</w:t>
            </w:r>
          </w:p>
        </w:tc>
      </w:tr>
      <w:tr w:rsidR="004B3E7F" w:rsidRPr="00EA32F7" w:rsidTr="000C328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3201FC" w:rsidRDefault="003201FC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B3E7F" w:rsidRPr="000A7A5F" w:rsidRDefault="004B3E7F" w:rsidP="000C328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0C3283">
        <w:trPr>
          <w:trHeight w:val="197"/>
        </w:trPr>
        <w:tc>
          <w:tcPr>
            <w:tcW w:w="17402" w:type="dxa"/>
            <w:gridSpan w:val="6"/>
          </w:tcPr>
          <w:p w:rsidR="003112B4" w:rsidRPr="003C530A" w:rsidRDefault="00ED4638" w:rsidP="003112B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="003112B4" w:rsidRPr="003C530A">
                <w:rPr>
                  <w:rStyle w:val="Hipervnculo"/>
                  <w:rFonts w:cstheme="minorHAnsi"/>
                  <w:sz w:val="24"/>
                  <w:szCs w:val="24"/>
                </w:rPr>
                <w:t>http://www.colombiaaprende.edu.co/html/mediateca/1607/articles-115375_archivo.pdf</w:t>
              </w:r>
            </w:hyperlink>
          </w:p>
          <w:p w:rsidR="003112B4" w:rsidRPr="003C530A" w:rsidRDefault="00ED4638" w:rsidP="003112B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8" w:history="1">
              <w:r w:rsidR="003112B4" w:rsidRPr="003C530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http://aprende.colombiaaprende.edu.co/sites/default/files/naspublic/colombiabilingue/dbacurriculo/cartilla_dba/Derechos%20Baicos%20de%20Aprendizaje-%20Tr%20y%20Primaria.pdf</w:t>
              </w:r>
            </w:hyperlink>
          </w:p>
          <w:p w:rsidR="003112B4" w:rsidRPr="003C530A" w:rsidRDefault="00ED4638" w:rsidP="003112B4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hyperlink r:id="rId19" w:history="1">
              <w:r w:rsidR="003112B4" w:rsidRPr="003C530A">
                <w:rPr>
                  <w:rStyle w:val="Hipervnculo"/>
                  <w:rFonts w:cstheme="minorHAnsi"/>
                  <w:sz w:val="24"/>
                  <w:szCs w:val="24"/>
                </w:rPr>
                <w:t>http://aprende.colombiaaprende.edu.co/sites/default/files/naspublic/colombiabilingue/dbacurriculo/cartillas_mallas_aprendizaje/Mallas%20de%20Aprendizaje.pdf</w:t>
              </w:r>
            </w:hyperlink>
          </w:p>
          <w:p w:rsidR="004B3E7F" w:rsidRPr="000A7A5F" w:rsidRDefault="004B3E7F" w:rsidP="003112B4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F10F38" w:rsidRDefault="00F10F38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10F38" w:rsidRDefault="00F10F38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0C328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0C3283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F6457">
              <w:rPr>
                <w:rFonts w:cstheme="minorHAnsi"/>
                <w:sz w:val="24"/>
                <w:szCs w:val="24"/>
              </w:rPr>
              <w:t>Identifica vocabulario relacionado con la escuela y su comunidad.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F6457">
              <w:rPr>
                <w:rFonts w:cstheme="minorHAnsi"/>
                <w:sz w:val="24"/>
                <w:szCs w:val="24"/>
              </w:rPr>
              <w:t xml:space="preserve">Utiliza el idioma ingles para referirse a objetos y elementos de su escuela y comunidad. </w:t>
            </w:r>
          </w:p>
          <w:p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E792D" w:rsidRPr="003C530A">
              <w:rPr>
                <w:sz w:val="24"/>
                <w:szCs w:val="24"/>
              </w:rPr>
              <w:t>Asiste a clases     puntualmente portando correctamente el uniforme que le corresponde cada día, llevando su cuaderno en orden y manteniendo una actitud de respeto y colaboración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6D6D6A" w:rsidRDefault="006D6D6A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D6D6A" w:rsidRDefault="006D6D6A" w:rsidP="003201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201FC" w:rsidRDefault="003201FC" w:rsidP="003201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D6D6A" w:rsidRPr="006D6D6A" w:rsidRDefault="006D6D6A" w:rsidP="006D6D6A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6D6D6A" w:rsidRPr="006D6D6A" w:rsidSect="00E860BE">
      <w:headerReference w:type="default" r:id="rId20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38" w:rsidRDefault="00ED4638">
      <w:pPr>
        <w:spacing w:after="0" w:line="240" w:lineRule="auto"/>
      </w:pPr>
      <w:r>
        <w:separator/>
      </w:r>
    </w:p>
  </w:endnote>
  <w:endnote w:type="continuationSeparator" w:id="0">
    <w:p w:rsidR="00ED4638" w:rsidRDefault="00ED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38" w:rsidRDefault="00ED4638">
      <w:pPr>
        <w:spacing w:after="0" w:line="240" w:lineRule="auto"/>
      </w:pPr>
      <w:r>
        <w:separator/>
      </w:r>
    </w:p>
  </w:footnote>
  <w:footnote w:type="continuationSeparator" w:id="0">
    <w:p w:rsidR="00ED4638" w:rsidRDefault="00ED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201FC" w:rsidRPr="009131FD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201FC" w:rsidRPr="00885919" w:rsidRDefault="003201F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3201FC" w:rsidRPr="003F4B3F" w:rsidRDefault="003201F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F570C1"/>
    <w:multiLevelType w:val="hybridMultilevel"/>
    <w:tmpl w:val="FBA6B6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A3961"/>
    <w:multiLevelType w:val="hybridMultilevel"/>
    <w:tmpl w:val="AB429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CB5C0">
      <w:numFmt w:val="bullet"/>
      <w:lvlText w:val="•"/>
      <w:lvlJc w:val="left"/>
      <w:pPr>
        <w:ind w:left="1740" w:hanging="660"/>
      </w:pPr>
      <w:rPr>
        <w:rFonts w:ascii="Calibri" w:eastAsiaTheme="minorHAnsi" w:hAnsi="Calibri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5604B"/>
    <w:multiLevelType w:val="hybridMultilevel"/>
    <w:tmpl w:val="D46A9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64376"/>
    <w:multiLevelType w:val="hybridMultilevel"/>
    <w:tmpl w:val="6A92C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60496"/>
    <w:multiLevelType w:val="hybridMultilevel"/>
    <w:tmpl w:val="4600D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8"/>
  </w:num>
  <w:num w:numId="4">
    <w:abstractNumId w:val="34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41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2"/>
  </w:num>
  <w:num w:numId="19">
    <w:abstractNumId w:val="16"/>
  </w:num>
  <w:num w:numId="20">
    <w:abstractNumId w:val="10"/>
  </w:num>
  <w:num w:numId="21">
    <w:abstractNumId w:val="4"/>
  </w:num>
  <w:num w:numId="22">
    <w:abstractNumId w:val="43"/>
  </w:num>
  <w:num w:numId="23">
    <w:abstractNumId w:val="27"/>
  </w:num>
  <w:num w:numId="24">
    <w:abstractNumId w:val="15"/>
  </w:num>
  <w:num w:numId="25">
    <w:abstractNumId w:val="11"/>
  </w:num>
  <w:num w:numId="26">
    <w:abstractNumId w:val="39"/>
  </w:num>
  <w:num w:numId="27">
    <w:abstractNumId w:val="21"/>
  </w:num>
  <w:num w:numId="28">
    <w:abstractNumId w:val="26"/>
  </w:num>
  <w:num w:numId="29">
    <w:abstractNumId w:val="40"/>
  </w:num>
  <w:num w:numId="30">
    <w:abstractNumId w:val="9"/>
  </w:num>
  <w:num w:numId="31">
    <w:abstractNumId w:val="37"/>
  </w:num>
  <w:num w:numId="32">
    <w:abstractNumId w:val="22"/>
  </w:num>
  <w:num w:numId="33">
    <w:abstractNumId w:val="5"/>
  </w:num>
  <w:num w:numId="34">
    <w:abstractNumId w:val="7"/>
  </w:num>
  <w:num w:numId="35">
    <w:abstractNumId w:val="38"/>
  </w:num>
  <w:num w:numId="36">
    <w:abstractNumId w:val="8"/>
  </w:num>
  <w:num w:numId="37">
    <w:abstractNumId w:val="17"/>
  </w:num>
  <w:num w:numId="38">
    <w:abstractNumId w:val="42"/>
  </w:num>
  <w:num w:numId="39">
    <w:abstractNumId w:val="23"/>
  </w:num>
  <w:num w:numId="40">
    <w:abstractNumId w:val="24"/>
  </w:num>
  <w:num w:numId="41">
    <w:abstractNumId w:val="44"/>
  </w:num>
  <w:num w:numId="42">
    <w:abstractNumId w:val="30"/>
  </w:num>
  <w:num w:numId="43">
    <w:abstractNumId w:val="36"/>
  </w:num>
  <w:num w:numId="44">
    <w:abstractNumId w:val="3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17100"/>
    <w:rsid w:val="00017C96"/>
    <w:rsid w:val="0002182E"/>
    <w:rsid w:val="00021E27"/>
    <w:rsid w:val="0003226D"/>
    <w:rsid w:val="0004270C"/>
    <w:rsid w:val="000A7056"/>
    <w:rsid w:val="000A7A5F"/>
    <w:rsid w:val="000C3283"/>
    <w:rsid w:val="000E3767"/>
    <w:rsid w:val="0013264E"/>
    <w:rsid w:val="00183925"/>
    <w:rsid w:val="001855A3"/>
    <w:rsid w:val="002060DE"/>
    <w:rsid w:val="00221595"/>
    <w:rsid w:val="0023246E"/>
    <w:rsid w:val="00246C70"/>
    <w:rsid w:val="00250B57"/>
    <w:rsid w:val="0025632D"/>
    <w:rsid w:val="00291893"/>
    <w:rsid w:val="002D08B8"/>
    <w:rsid w:val="002D17EA"/>
    <w:rsid w:val="002E792D"/>
    <w:rsid w:val="002F3421"/>
    <w:rsid w:val="00307F64"/>
    <w:rsid w:val="003112B4"/>
    <w:rsid w:val="003201FC"/>
    <w:rsid w:val="00324CE6"/>
    <w:rsid w:val="00327EBE"/>
    <w:rsid w:val="00353AF6"/>
    <w:rsid w:val="00370684"/>
    <w:rsid w:val="0038796A"/>
    <w:rsid w:val="003A2D87"/>
    <w:rsid w:val="003B0939"/>
    <w:rsid w:val="003C54C1"/>
    <w:rsid w:val="003D3A48"/>
    <w:rsid w:val="003F0B69"/>
    <w:rsid w:val="00492098"/>
    <w:rsid w:val="004B3E7F"/>
    <w:rsid w:val="004D0F49"/>
    <w:rsid w:val="004F4FFD"/>
    <w:rsid w:val="005178CF"/>
    <w:rsid w:val="00533544"/>
    <w:rsid w:val="005778D3"/>
    <w:rsid w:val="005A2F57"/>
    <w:rsid w:val="005B2E6E"/>
    <w:rsid w:val="005B3144"/>
    <w:rsid w:val="005C3139"/>
    <w:rsid w:val="005D43C4"/>
    <w:rsid w:val="006152B3"/>
    <w:rsid w:val="00627D8F"/>
    <w:rsid w:val="006432EE"/>
    <w:rsid w:val="00646F0F"/>
    <w:rsid w:val="006B716B"/>
    <w:rsid w:val="006D4806"/>
    <w:rsid w:val="006D6D6A"/>
    <w:rsid w:val="007031CA"/>
    <w:rsid w:val="00716DA3"/>
    <w:rsid w:val="007879DB"/>
    <w:rsid w:val="007C78A3"/>
    <w:rsid w:val="007C79D8"/>
    <w:rsid w:val="00833D34"/>
    <w:rsid w:val="00870362"/>
    <w:rsid w:val="00894622"/>
    <w:rsid w:val="00895640"/>
    <w:rsid w:val="008A2E76"/>
    <w:rsid w:val="008B36D1"/>
    <w:rsid w:val="008D3746"/>
    <w:rsid w:val="008F6457"/>
    <w:rsid w:val="009145FD"/>
    <w:rsid w:val="009442A7"/>
    <w:rsid w:val="00A4438C"/>
    <w:rsid w:val="00A657BB"/>
    <w:rsid w:val="00AA170A"/>
    <w:rsid w:val="00AC1710"/>
    <w:rsid w:val="00B2251F"/>
    <w:rsid w:val="00B42EA4"/>
    <w:rsid w:val="00B57025"/>
    <w:rsid w:val="00B635F9"/>
    <w:rsid w:val="00BA44C9"/>
    <w:rsid w:val="00BD702A"/>
    <w:rsid w:val="00C54EDB"/>
    <w:rsid w:val="00C73340"/>
    <w:rsid w:val="00C978E3"/>
    <w:rsid w:val="00CD0461"/>
    <w:rsid w:val="00D01D06"/>
    <w:rsid w:val="00D03695"/>
    <w:rsid w:val="00D04FEC"/>
    <w:rsid w:val="00D33DB1"/>
    <w:rsid w:val="00D36452"/>
    <w:rsid w:val="00E0251A"/>
    <w:rsid w:val="00E04659"/>
    <w:rsid w:val="00E45A99"/>
    <w:rsid w:val="00E551D4"/>
    <w:rsid w:val="00E818B7"/>
    <w:rsid w:val="00E85E45"/>
    <w:rsid w:val="00E860BE"/>
    <w:rsid w:val="00EA32F7"/>
    <w:rsid w:val="00EA4BE3"/>
    <w:rsid w:val="00EA588F"/>
    <w:rsid w:val="00EC4F0B"/>
    <w:rsid w:val="00ED1812"/>
    <w:rsid w:val="00ED1D3F"/>
    <w:rsid w:val="00ED40A1"/>
    <w:rsid w:val="00ED4638"/>
    <w:rsid w:val="00F10F38"/>
    <w:rsid w:val="00F51F1F"/>
    <w:rsid w:val="00F602FD"/>
    <w:rsid w:val="00F6663B"/>
    <w:rsid w:val="00F87D7B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6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11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aprende.edu.co/html/mediateca/1607/articles-115375_archivo.pdf" TargetMode="External"/><Relationship Id="rId13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18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7" Type="http://schemas.openxmlformats.org/officeDocument/2006/relationships/hyperlink" Target="http://www.colombiaaprende.edu.co/html/mediateca/1607/articles-115375_archiv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lombiaaprende.edu.co/html/mediateca/1607/articles-115375_archiv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0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19" Type="http://schemas.openxmlformats.org/officeDocument/2006/relationships/hyperlink" Target="http://aprende.colombiaaprende.edu.co/sites/default/files/naspublic/colombiabilingue/dbacurriculo/cartillas_mallas_aprendizaje/Mallas%20de%20Aprendiza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rende.colombiaaprende.edu.co/sites/default/files/naspublic/colombiabilingue/dbacurriculo/cartilla_dba/Derechos%20Baicos%20de%20Aprendizaje-%20Tr%20y%20Primaria.pdf" TargetMode="External"/><Relationship Id="rId14" Type="http://schemas.openxmlformats.org/officeDocument/2006/relationships/hyperlink" Target="http://www.colombiaaprende.edu.co/html/mediateca/1607/articles-115375_archivo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2091</Words>
  <Characters>11506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9</cp:revision>
  <dcterms:created xsi:type="dcterms:W3CDTF">2018-02-07T02:47:00Z</dcterms:created>
  <dcterms:modified xsi:type="dcterms:W3CDTF">2018-02-12T12:03:00Z</dcterms:modified>
</cp:coreProperties>
</file>