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D879E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D879E3" w:rsidTr="00F87D7B">
        <w:tc>
          <w:tcPr>
            <w:tcW w:w="2901" w:type="dxa"/>
            <w:shd w:val="clear" w:color="auto" w:fill="E7E6E6" w:themeFill="background2"/>
          </w:tcPr>
          <w:p w:rsidR="0002182E" w:rsidRPr="00D879E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D879E3" w:rsidRDefault="00D879E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>EDUCACION FISICA</w:t>
            </w:r>
          </w:p>
          <w:p w:rsidR="00307F64" w:rsidRPr="00D879E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879E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D879E3" w:rsidRDefault="00D879E3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>1</w:t>
            </w:r>
          </w:p>
          <w:p w:rsidR="0002182E" w:rsidRPr="00D879E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879E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D879E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D879E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D879E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879E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D879E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D879E3" w:rsidTr="00F87D7B">
        <w:tc>
          <w:tcPr>
            <w:tcW w:w="4350" w:type="dxa"/>
            <w:shd w:val="clear" w:color="auto" w:fill="E7E6E6" w:themeFill="background2"/>
          </w:tcPr>
          <w:p w:rsidR="00F87D7B" w:rsidRPr="00D879E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D879E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D879E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D879E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D879E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D879E3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D879E3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D879E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44401"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D44401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Identificara segmentos corporales en su cuerpo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D879E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473B33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diferenciara y experimentara situaciones de tensión y relajación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D879E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73B33"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C66C7F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  <w:proofErr w:type="gramStart"/>
            <w:r w:rsidR="00C66C7F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5951CA" w:rsidRPr="00D879E3" w:rsidRDefault="005951CA" w:rsidP="005951C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divId w:val="1397434499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Conocimiento corporal</w:t>
            </w:r>
          </w:p>
          <w:p w:rsidR="005951CA" w:rsidRPr="00D879E3" w:rsidRDefault="005951CA">
            <w:pPr>
              <w:pStyle w:val="NormalWeb"/>
              <w:spacing w:before="0" w:beforeAutospacing="0" w:after="0" w:afterAutospacing="0"/>
              <w:divId w:val="1397434499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●     Tensión y relajación global y segmentario</w:t>
            </w:r>
          </w:p>
          <w:p w:rsidR="00F87D7B" w:rsidRPr="00D879E3" w:rsidRDefault="00F87D7B" w:rsidP="005951C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014ADE" w:rsidRPr="00D879E3" w:rsidRDefault="00014ADE" w:rsidP="00092B8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divId w:val="2029525055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 xml:space="preserve">Segmentos corporales </w:t>
            </w:r>
          </w:p>
          <w:p w:rsidR="00014ADE" w:rsidRPr="00D879E3" w:rsidRDefault="00092B82">
            <w:pPr>
              <w:pStyle w:val="NormalWeb"/>
              <w:spacing w:before="0" w:beforeAutospacing="0" w:after="0" w:afterAutospacing="0"/>
              <w:divId w:val="2029525055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014ADE" w:rsidRPr="00D879E3">
              <w:rPr>
                <w:rFonts w:asciiTheme="minorHAnsi" w:hAnsiTheme="minorHAnsi" w:cstheme="minorHAnsi"/>
                <w:color w:val="000000"/>
              </w:rPr>
              <w:t>● Posibilidades de movimiento</w:t>
            </w:r>
          </w:p>
          <w:p w:rsidR="00F87D7B" w:rsidRPr="00D879E3" w:rsidRDefault="00092B82" w:rsidP="00092B8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</w:t>
            </w:r>
            <w:r w:rsidR="00014ADE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● Tensión - Relajación</w:t>
            </w:r>
          </w:p>
        </w:tc>
      </w:tr>
      <w:tr w:rsidR="00E818B7" w:rsidRPr="00D879E3" w:rsidTr="00E818B7">
        <w:trPr>
          <w:trHeight w:val="142"/>
        </w:trPr>
        <w:tc>
          <w:tcPr>
            <w:tcW w:w="4350" w:type="dxa"/>
          </w:tcPr>
          <w:p w:rsidR="00E818B7" w:rsidRPr="00D879E3" w:rsidRDefault="00DA52C2" w:rsidP="00935E2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Explorará posibilidades de movimiento en su cuerpo a nivel global y segmentario</w:t>
            </w:r>
            <w:r w:rsidR="00E818B7"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Pr="00D879E3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D879E3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D879E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879E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D879E3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D879E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879E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879E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879E3" w:rsidTr="00E818B7">
        <w:trPr>
          <w:trHeight w:val="94"/>
        </w:trPr>
        <w:tc>
          <w:tcPr>
            <w:tcW w:w="4350" w:type="dxa"/>
          </w:tcPr>
          <w:p w:rsidR="00F87D7B" w:rsidRPr="00D879E3" w:rsidRDefault="00F25C8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F87D7B" w:rsidRPr="00D879E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879E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879E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D879E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D879E3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879E3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879E3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D879E3" w:rsidTr="005E5316">
        <w:trPr>
          <w:trHeight w:val="197"/>
        </w:trPr>
        <w:tc>
          <w:tcPr>
            <w:tcW w:w="5800" w:type="dxa"/>
            <w:gridSpan w:val="2"/>
          </w:tcPr>
          <w:p w:rsidR="004A630C" w:rsidRPr="00D879E3" w:rsidRDefault="00F95DC8" w:rsidP="004A63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 xml:space="preserve">Enfrentar al niño </w:t>
            </w:r>
            <w:r w:rsidR="002F3022" w:rsidRPr="00D879E3">
              <w:rPr>
                <w:rFonts w:cstheme="minorHAnsi"/>
                <w:sz w:val="24"/>
                <w:szCs w:val="24"/>
              </w:rPr>
              <w:t xml:space="preserve">a tareas sobre posibilidades de movimientos utilizando elementos pequeños donde se </w:t>
            </w:r>
            <w:r w:rsidR="004A630C" w:rsidRPr="00D879E3">
              <w:rPr>
                <w:rFonts w:cstheme="minorHAnsi"/>
                <w:sz w:val="24"/>
                <w:szCs w:val="24"/>
              </w:rPr>
              <w:t>convienen</w:t>
            </w:r>
            <w:r w:rsidR="002F3022" w:rsidRPr="00D879E3">
              <w:rPr>
                <w:rFonts w:cstheme="minorHAnsi"/>
                <w:sz w:val="24"/>
                <w:szCs w:val="24"/>
              </w:rPr>
              <w:t xml:space="preserve"> la </w:t>
            </w:r>
            <w:r w:rsidR="004A630C" w:rsidRPr="00D879E3">
              <w:rPr>
                <w:rFonts w:cstheme="minorHAnsi"/>
                <w:sz w:val="24"/>
                <w:szCs w:val="24"/>
              </w:rPr>
              <w:t>rapidez</w:t>
            </w:r>
            <w:r w:rsidR="002F3022" w:rsidRPr="00D879E3">
              <w:rPr>
                <w:rFonts w:cstheme="minorHAnsi"/>
                <w:sz w:val="24"/>
                <w:szCs w:val="24"/>
              </w:rPr>
              <w:t xml:space="preserve"> y la </w:t>
            </w:r>
            <w:r w:rsidR="004A630C" w:rsidRPr="00D879E3">
              <w:rPr>
                <w:rFonts w:cstheme="minorHAnsi"/>
                <w:sz w:val="24"/>
                <w:szCs w:val="24"/>
              </w:rPr>
              <w:t>precisión</w:t>
            </w:r>
            <w:r w:rsidR="000A7A5F" w:rsidRPr="00D879E3">
              <w:rPr>
                <w:rFonts w:cstheme="minorHAnsi"/>
                <w:sz w:val="24"/>
                <w:szCs w:val="24"/>
              </w:rPr>
              <w:t>.</w:t>
            </w:r>
          </w:p>
          <w:p w:rsidR="000A7A5F" w:rsidRPr="00D879E3" w:rsidRDefault="004A630C" w:rsidP="004A63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 xml:space="preserve">Se </w:t>
            </w:r>
            <w:r w:rsidR="00B842AE" w:rsidRPr="00D879E3">
              <w:rPr>
                <w:rFonts w:cstheme="minorHAnsi"/>
                <w:sz w:val="24"/>
                <w:szCs w:val="24"/>
              </w:rPr>
              <w:t>prestara</w:t>
            </w:r>
            <w:r w:rsidRPr="00D879E3">
              <w:rPr>
                <w:rFonts w:cstheme="minorHAnsi"/>
                <w:sz w:val="24"/>
                <w:szCs w:val="24"/>
              </w:rPr>
              <w:t xml:space="preserve"> especial atención</w:t>
            </w:r>
            <w:r w:rsidR="00B842AE" w:rsidRPr="00D879E3">
              <w:rPr>
                <w:rFonts w:cstheme="minorHAnsi"/>
                <w:sz w:val="24"/>
                <w:szCs w:val="24"/>
              </w:rPr>
              <w:t xml:space="preserve"> en la seguridad </w:t>
            </w:r>
            <w:r w:rsidR="00364755" w:rsidRPr="00D879E3">
              <w:rPr>
                <w:rFonts w:cstheme="minorHAnsi"/>
                <w:sz w:val="24"/>
                <w:szCs w:val="24"/>
              </w:rPr>
              <w:t>dela realización de movimientos.</w:t>
            </w:r>
          </w:p>
        </w:tc>
        <w:tc>
          <w:tcPr>
            <w:tcW w:w="5801" w:type="dxa"/>
            <w:gridSpan w:val="2"/>
          </w:tcPr>
          <w:p w:rsidR="000A7A5F" w:rsidRPr="00D879E3" w:rsidRDefault="007E194D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Se evaluara a través de un test sicomotor, a través de la observación incluyendo elementos de auto y coevaluación</w:t>
            </w:r>
            <w:proofErr w:type="gram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0A7A5F" w:rsidRPr="00D879E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801" w:type="dxa"/>
            <w:gridSpan w:val="2"/>
          </w:tcPr>
          <w:p w:rsidR="000A7A5F" w:rsidRPr="00D879E3" w:rsidRDefault="00F25C8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Plastilina, papel periódico, sogas o lazos, bastones, aros, pelotas, recursos naturales de la escuela.</w:t>
            </w:r>
          </w:p>
        </w:tc>
      </w:tr>
      <w:tr w:rsidR="000A7A5F" w:rsidRPr="00D879E3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D879E3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D879E3" w:rsidTr="00FA663B">
        <w:trPr>
          <w:trHeight w:val="197"/>
        </w:trPr>
        <w:tc>
          <w:tcPr>
            <w:tcW w:w="17402" w:type="dxa"/>
            <w:gridSpan w:val="6"/>
          </w:tcPr>
          <w:p w:rsidR="000A7A5F" w:rsidRPr="00D879E3" w:rsidRDefault="00301358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kinesis</w:t>
            </w:r>
            <w:proofErr w:type="spellEnd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D879E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879E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879E3">
        <w:rPr>
          <w:rFonts w:cstheme="minorHAnsi"/>
          <w:sz w:val="24"/>
          <w:szCs w:val="24"/>
        </w:rPr>
        <w:br w:type="page"/>
      </w:r>
    </w:p>
    <w:p w:rsidR="0004270C" w:rsidRPr="00D879E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879E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D879E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879E3" w:rsidTr="005E5316"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879E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C4189"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DC4189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Reconocerá e identificara formas de mantener el equilibrio en posiciones básicas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</w:p>
          <w:p w:rsidR="0094384B" w:rsidRPr="00D879E3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8342F5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Participara activamente en múltiples juegos desarrollados colectivamente.</w:t>
            </w:r>
          </w:p>
          <w:p w:rsidR="004B3E7F" w:rsidRPr="00D879E3" w:rsidRDefault="004B3E7F" w:rsidP="009438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342F5"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E41E69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A02E2" w:rsidRPr="00D879E3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 xml:space="preserve">● Equilibrio en posiciones básicas </w:t>
            </w:r>
          </w:p>
          <w:p w:rsidR="004A02E2" w:rsidRPr="00D879E3" w:rsidRDefault="004A02E2">
            <w:pPr>
              <w:pStyle w:val="NormalWeb"/>
              <w:spacing w:before="0" w:beforeAutospacing="0" w:after="0" w:afterAutospacing="0"/>
              <w:divId w:val="487212585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● Coordinación dinámica general</w:t>
            </w:r>
          </w:p>
          <w:p w:rsidR="004B3E7F" w:rsidRPr="00D879E3" w:rsidRDefault="004A02E2" w:rsidP="0047048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sz w:val="24"/>
                <w:szCs w:val="24"/>
              </w:rPr>
              <w:br/>
            </w:r>
            <w:r w:rsidRPr="00D879E3">
              <w:rPr>
                <w:rFonts w:eastAsia="Times New Roman" w:cstheme="minorHAnsi"/>
                <w:sz w:val="24"/>
                <w:szCs w:val="24"/>
              </w:rPr>
              <w:br/>
            </w:r>
            <w:r w:rsidRPr="00D879E3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351" w:type="dxa"/>
            <w:vMerge w:val="restart"/>
          </w:tcPr>
          <w:p w:rsidR="00C576B0" w:rsidRPr="00D879E3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 xml:space="preserve">●Posiciones básicas. </w:t>
            </w:r>
          </w:p>
          <w:p w:rsidR="00C576B0" w:rsidRPr="00D879E3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● Locomoción.</w:t>
            </w:r>
          </w:p>
          <w:p w:rsidR="00C576B0" w:rsidRPr="00D879E3" w:rsidRDefault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 xml:space="preserve">● </w:t>
            </w:r>
            <w:proofErr w:type="gramStart"/>
            <w:r w:rsidRPr="00D879E3">
              <w:rPr>
                <w:rFonts w:asciiTheme="minorHAnsi" w:hAnsiTheme="minorHAnsi" w:cstheme="minorHAnsi"/>
                <w:color w:val="000000"/>
              </w:rPr>
              <w:t>coordinación</w:t>
            </w:r>
            <w:proofErr w:type="gramEnd"/>
            <w:r w:rsidRPr="00D879E3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B3E7F" w:rsidRPr="00D879E3" w:rsidRDefault="00C576B0" w:rsidP="00C576B0">
            <w:pPr>
              <w:pStyle w:val="NormalWeb"/>
              <w:spacing w:before="0" w:beforeAutospacing="0" w:after="0" w:afterAutospacing="0"/>
              <w:divId w:val="755904356"/>
              <w:rPr>
                <w:rFonts w:asciiTheme="minorHAnsi" w:hAnsiTheme="minorHAnsi" w:cstheme="minorHAnsi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 xml:space="preserve">● </w:t>
            </w:r>
            <w:proofErr w:type="gramStart"/>
            <w:r w:rsidRPr="00D879E3">
              <w:rPr>
                <w:rFonts w:asciiTheme="minorHAnsi" w:hAnsiTheme="minorHAnsi" w:cstheme="minorHAnsi"/>
                <w:color w:val="000000"/>
              </w:rPr>
              <w:t>dirección</w:t>
            </w:r>
            <w:proofErr w:type="gramEnd"/>
            <w:r w:rsidRPr="00D879E3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B3E7F" w:rsidRPr="00D879E3" w:rsidTr="005E5316">
        <w:trPr>
          <w:trHeight w:val="142"/>
        </w:trPr>
        <w:tc>
          <w:tcPr>
            <w:tcW w:w="4350" w:type="dxa"/>
          </w:tcPr>
          <w:p w:rsidR="004B3E7F" w:rsidRPr="00D879E3" w:rsidRDefault="006D3F8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Explora formas básicas de movimientos combinaciones con elementos y sin ellos</w:t>
            </w:r>
            <w:proofErr w:type="gram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94"/>
        </w:trPr>
        <w:tc>
          <w:tcPr>
            <w:tcW w:w="4350" w:type="dxa"/>
          </w:tcPr>
          <w:p w:rsidR="004B3E7F" w:rsidRPr="00D879E3" w:rsidRDefault="0064459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>No aplica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879E3" w:rsidTr="005E5316">
        <w:trPr>
          <w:trHeight w:val="197"/>
        </w:trPr>
        <w:tc>
          <w:tcPr>
            <w:tcW w:w="5800" w:type="dxa"/>
            <w:gridSpan w:val="2"/>
          </w:tcPr>
          <w:p w:rsidR="004B3E7F" w:rsidRPr="00D879E3" w:rsidRDefault="00E505E3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Se debe hacer énfasis en la adaptación de los movimientos a referencia de tiempo y espacio.</w:t>
            </w:r>
          </w:p>
        </w:tc>
        <w:tc>
          <w:tcPr>
            <w:tcW w:w="5801" w:type="dxa"/>
            <w:gridSpan w:val="2"/>
          </w:tcPr>
          <w:p w:rsidR="004B3E7F" w:rsidRPr="00D879E3" w:rsidRDefault="00F4703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Se evaluara a través de un test sicomotor, a través de la observación incluyendo elementos de auto y coevaluación.</w:t>
            </w:r>
          </w:p>
        </w:tc>
        <w:tc>
          <w:tcPr>
            <w:tcW w:w="5801" w:type="dxa"/>
            <w:gridSpan w:val="2"/>
          </w:tcPr>
          <w:p w:rsidR="004B3E7F" w:rsidRPr="00D879E3" w:rsidRDefault="00F22E4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Panderetas, tambores, sogas o lazos, bastones, aros, pelotas, recursos naturales de la escuela.</w:t>
            </w:r>
          </w:p>
        </w:tc>
      </w:tr>
      <w:tr w:rsidR="004B3E7F" w:rsidRPr="00D879E3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879E3" w:rsidTr="005E5316">
        <w:trPr>
          <w:trHeight w:val="197"/>
        </w:trPr>
        <w:tc>
          <w:tcPr>
            <w:tcW w:w="17402" w:type="dxa"/>
            <w:gridSpan w:val="6"/>
          </w:tcPr>
          <w:p w:rsidR="004B3E7F" w:rsidRPr="00D879E3" w:rsidRDefault="0039614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kinesis</w:t>
            </w:r>
            <w:proofErr w:type="spellEnd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D879E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879E3">
        <w:rPr>
          <w:rFonts w:cstheme="minorHAnsi"/>
          <w:sz w:val="24"/>
          <w:szCs w:val="24"/>
        </w:rPr>
        <w:br w:type="page"/>
      </w:r>
    </w:p>
    <w:p w:rsidR="0004270C" w:rsidRPr="00D879E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879E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D879E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879E3" w:rsidTr="005E5316"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879E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C4C98"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DE67B5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Identificará los conceptos de lento, rápido, sucesivo, intervalo, derecha, izquierda mediante juego de grupos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5B6FD7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explorara diversidad de actividades físicas que estén de acuerdos con mis  posibilidades.</w:t>
            </w:r>
          </w:p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3313BC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proofErr w:type="gramStart"/>
            <w:r w:rsidR="003313BC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4B3E7F" w:rsidRPr="00D879E3" w:rsidRDefault="00317FA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Percepción temporal lateralidad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C4C98" w:rsidRPr="00D879E3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Duración</w:t>
            </w:r>
          </w:p>
          <w:p w:rsidR="007C4C98" w:rsidRPr="00D879E3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Orden</w:t>
            </w:r>
          </w:p>
          <w:p w:rsidR="007C4C98" w:rsidRPr="00D879E3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Lento – Rápido</w:t>
            </w:r>
          </w:p>
          <w:p w:rsidR="007C4C98" w:rsidRPr="00D879E3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Sucesivo – Intervalo</w:t>
            </w:r>
          </w:p>
          <w:p w:rsidR="004B3E7F" w:rsidRPr="00D879E3" w:rsidRDefault="007C4C98" w:rsidP="007C4C9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1057632859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eastAsia="Times New Roman" w:hAnsiTheme="minorHAnsi" w:cstheme="minorHAnsi"/>
                <w:color w:val="000000"/>
              </w:rPr>
              <w:t>Segmentos laterales               </w:t>
            </w:r>
          </w:p>
        </w:tc>
      </w:tr>
      <w:tr w:rsidR="00DB7911" w:rsidRPr="00D879E3" w:rsidTr="005E5316">
        <w:trPr>
          <w:trHeight w:val="142"/>
        </w:trPr>
        <w:tc>
          <w:tcPr>
            <w:tcW w:w="4350" w:type="dxa"/>
          </w:tcPr>
          <w:p w:rsidR="00DB7911" w:rsidRPr="00D879E3" w:rsidRDefault="00DB7911" w:rsidP="00D879E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El estudiante explorara manifestaciones expresivas para comunicar emociones en situaciones de juego y actividades físicas</w:t>
            </w:r>
          </w:p>
        </w:tc>
        <w:tc>
          <w:tcPr>
            <w:tcW w:w="4351" w:type="dxa"/>
            <w:gridSpan w:val="2"/>
            <w:vMerge/>
          </w:tcPr>
          <w:p w:rsidR="00DB7911" w:rsidRPr="00D879E3" w:rsidRDefault="00DB7911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B7911" w:rsidRPr="00D879E3" w:rsidRDefault="00DB7911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B7911" w:rsidRPr="00D879E3" w:rsidRDefault="00DB791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94"/>
        </w:trPr>
        <w:tc>
          <w:tcPr>
            <w:tcW w:w="4350" w:type="dxa"/>
          </w:tcPr>
          <w:p w:rsidR="004B3E7F" w:rsidRPr="00D879E3" w:rsidRDefault="006737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>No aplica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879E3" w:rsidTr="005E5316">
        <w:trPr>
          <w:trHeight w:val="197"/>
        </w:trPr>
        <w:tc>
          <w:tcPr>
            <w:tcW w:w="5800" w:type="dxa"/>
            <w:gridSpan w:val="2"/>
          </w:tcPr>
          <w:p w:rsidR="004B3E7F" w:rsidRPr="00D879E3" w:rsidRDefault="0022606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Insistir en el mejoramiento y definición de conductas sicomotoras con la coordinación, el equilibrio, el ritmo y asociar estás al logro de habili</w:t>
            </w:r>
            <w:r w:rsidR="004A35FB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dades</w:t>
            </w: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D879E3" w:rsidRDefault="000C041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Se evaluara a través de un test sicomotor, a través de la observación incluyendo elementos de auto y coevaluación</w:t>
            </w:r>
            <w:proofErr w:type="gram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801" w:type="dxa"/>
            <w:gridSpan w:val="2"/>
          </w:tcPr>
          <w:p w:rsidR="004B3E7F" w:rsidRPr="00D879E3" w:rsidRDefault="00FD4610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Objetos pesados, grabadora con rondas, panderetas, tambores, sogas o lazos, bastones, aros, pelotas, recursos naturales de la escuela.</w:t>
            </w:r>
          </w:p>
        </w:tc>
      </w:tr>
      <w:tr w:rsidR="004B3E7F" w:rsidRPr="00D879E3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879E3" w:rsidTr="005E5316">
        <w:trPr>
          <w:trHeight w:val="197"/>
        </w:trPr>
        <w:tc>
          <w:tcPr>
            <w:tcW w:w="17402" w:type="dxa"/>
            <w:gridSpan w:val="6"/>
          </w:tcPr>
          <w:p w:rsidR="004B3E7F" w:rsidRPr="00D879E3" w:rsidRDefault="003E3DE4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kinesis</w:t>
            </w:r>
            <w:proofErr w:type="spellEnd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D879E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879E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879E3">
        <w:rPr>
          <w:rFonts w:cstheme="minorHAnsi"/>
          <w:sz w:val="24"/>
          <w:szCs w:val="24"/>
        </w:rPr>
        <w:br w:type="page"/>
      </w:r>
    </w:p>
    <w:p w:rsidR="0004270C" w:rsidRPr="00D879E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879E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D879E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D879E3" w:rsidTr="005E5316"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879E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632CE" w:rsidRPr="00D879E3" w:rsidRDefault="004B3E7F" w:rsidP="00BB07F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97D08" w:rsidRPr="00D879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7D08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Atiendo las orientaciones sobre mi cuerpo para jugar y realizar la actividad física</w:t>
            </w:r>
            <w:r w:rsidR="0085450C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5450C" w:rsidRPr="00D879E3" w:rsidRDefault="004B3E7F" w:rsidP="008545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947711" w:rsidRPr="00D879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47711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Respetara las normas establecidos en los juegos.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D879E3" w:rsidRDefault="004B3E7F" w:rsidP="0085450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176C2"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56330E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5042D2" w:rsidRPr="00D879E3" w:rsidRDefault="005042D2" w:rsidP="005042D2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14785408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 xml:space="preserve">Coordinación óculo manual Coordinación óculo pedica </w:t>
            </w:r>
          </w:p>
          <w:p w:rsidR="004B3E7F" w:rsidRPr="00D879E3" w:rsidRDefault="005042D2" w:rsidP="005042D2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1478540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Ajustes postural, control, corporal, y equilibrio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B94735" w:rsidRPr="00D879E3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Pases</w:t>
            </w:r>
          </w:p>
          <w:p w:rsidR="00B94735" w:rsidRPr="00D879E3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Lanzamiento</w:t>
            </w:r>
          </w:p>
          <w:p w:rsidR="00B94735" w:rsidRPr="00D879E3" w:rsidRDefault="00B94735" w:rsidP="00B9473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434252523"/>
              <w:rPr>
                <w:rFonts w:asciiTheme="minorHAnsi" w:hAnsiTheme="minorHAnsi" w:cstheme="minorHAnsi"/>
                <w:color w:val="000000"/>
              </w:rPr>
            </w:pPr>
            <w:r w:rsidRPr="00D879E3">
              <w:rPr>
                <w:rFonts w:asciiTheme="minorHAnsi" w:hAnsiTheme="minorHAnsi" w:cstheme="minorHAnsi"/>
                <w:color w:val="000000"/>
              </w:rPr>
              <w:t>Recepciones</w:t>
            </w:r>
          </w:p>
          <w:p w:rsidR="004B3E7F" w:rsidRPr="00D879E3" w:rsidRDefault="00B94735" w:rsidP="00B632C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43425252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Control y equilibrio</w:t>
            </w:r>
            <w:r w:rsidR="00B632CE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4B3E7F" w:rsidRPr="00D879E3" w:rsidTr="005E5316">
        <w:trPr>
          <w:trHeight w:val="142"/>
        </w:trPr>
        <w:tc>
          <w:tcPr>
            <w:tcW w:w="4350" w:type="dxa"/>
          </w:tcPr>
          <w:p w:rsidR="004B3E7F" w:rsidRPr="00D879E3" w:rsidRDefault="001E04C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Aplico reglas sencillas en diferentes practicas deportivas individuales y de grupo</w:t>
            </w:r>
            <w:proofErr w:type="gram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879E3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94"/>
        </w:trPr>
        <w:tc>
          <w:tcPr>
            <w:tcW w:w="4350" w:type="dxa"/>
          </w:tcPr>
          <w:p w:rsidR="004B3E7F" w:rsidRPr="00D879E3" w:rsidRDefault="00C30CA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>No aplica</w:t>
            </w:r>
            <w:r w:rsidR="004B3E7F" w:rsidRPr="00D879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879E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879E3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879E3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879E3" w:rsidTr="005E5316">
        <w:trPr>
          <w:trHeight w:val="197"/>
        </w:trPr>
        <w:tc>
          <w:tcPr>
            <w:tcW w:w="5800" w:type="dxa"/>
            <w:gridSpan w:val="2"/>
          </w:tcPr>
          <w:p w:rsidR="004B3E7F" w:rsidRPr="00D879E3" w:rsidRDefault="00C30CA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sz w:val="24"/>
                <w:szCs w:val="24"/>
              </w:rPr>
              <w:t xml:space="preserve">Insistir en el mejoramiento y definición de conductas sicomotoras especiales </w:t>
            </w:r>
            <w:r w:rsidR="00AF7658" w:rsidRPr="00D879E3">
              <w:rPr>
                <w:rFonts w:cstheme="minorHAnsi"/>
                <w:sz w:val="24"/>
                <w:szCs w:val="24"/>
              </w:rPr>
              <w:t>tales como: equilibrio, ritmo etc.</w:t>
            </w:r>
            <w:r w:rsidR="00F50F25" w:rsidRPr="00D879E3">
              <w:rPr>
                <w:rFonts w:cstheme="minorHAnsi"/>
                <w:sz w:val="24"/>
                <w:szCs w:val="24"/>
              </w:rPr>
              <w:t xml:space="preserve"> Y la forma de realz</w:t>
            </w:r>
            <w:r w:rsidR="00196CF9" w:rsidRPr="00D879E3">
              <w:rPr>
                <w:rFonts w:cstheme="minorHAnsi"/>
                <w:sz w:val="24"/>
                <w:szCs w:val="24"/>
              </w:rPr>
              <w:t>ar pase lanzamientos y recepción</w:t>
            </w:r>
          </w:p>
        </w:tc>
        <w:tc>
          <w:tcPr>
            <w:tcW w:w="5801" w:type="dxa"/>
            <w:gridSpan w:val="2"/>
          </w:tcPr>
          <w:p w:rsidR="00C000B9" w:rsidRPr="00D879E3" w:rsidRDefault="00602C09">
            <w:pPr>
              <w:divId w:val="1249652461"/>
              <w:rPr>
                <w:rFonts w:eastAsia="Times New Roman"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sz w:val="24"/>
                <w:szCs w:val="24"/>
              </w:rPr>
              <w:t xml:space="preserve">Se tendrá en cuenta la realización de las actividades programadas y la seguridad para ejercer control y equilibrio en la actividades grupales   </w:t>
            </w:r>
          </w:p>
          <w:p w:rsidR="004B3E7F" w:rsidRPr="00D879E3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D879E3" w:rsidRDefault="00C30CA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Damas, cancha y foso de arena.</w:t>
            </w:r>
          </w:p>
        </w:tc>
      </w:tr>
      <w:tr w:rsidR="004B3E7F" w:rsidRPr="00D879E3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879E3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879E3" w:rsidTr="005E5316">
        <w:trPr>
          <w:trHeight w:val="197"/>
        </w:trPr>
        <w:tc>
          <w:tcPr>
            <w:tcW w:w="17402" w:type="dxa"/>
            <w:gridSpan w:val="6"/>
          </w:tcPr>
          <w:p w:rsidR="004B3E7F" w:rsidRPr="00D879E3" w:rsidRDefault="008251B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kinesis</w:t>
            </w:r>
            <w:proofErr w:type="spellEnd"/>
            <w:r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04270C" w:rsidRPr="00D879E3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879E3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879E3">
        <w:rPr>
          <w:rFonts w:cstheme="minorHAnsi"/>
          <w:sz w:val="24"/>
          <w:szCs w:val="24"/>
        </w:rPr>
        <w:br w:type="page"/>
      </w:r>
    </w:p>
    <w:p w:rsidR="0004270C" w:rsidRPr="00D879E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D879E3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D879E3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D879E3" w:rsidTr="005E71D7">
        <w:trPr>
          <w:trHeight w:val="197"/>
        </w:trPr>
        <w:tc>
          <w:tcPr>
            <w:tcW w:w="17402" w:type="dxa"/>
          </w:tcPr>
          <w:p w:rsidR="0004270C" w:rsidRPr="00D879E3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5B7E7E" w:rsidRPr="00D879E3">
              <w:rPr>
                <w:rFonts w:cstheme="minorHAnsi"/>
                <w:sz w:val="24"/>
                <w:szCs w:val="24"/>
              </w:rPr>
              <w:t xml:space="preserve">Demostró </w:t>
            </w:r>
            <w:r w:rsidR="00FE2AB5" w:rsidRPr="00D879E3">
              <w:rPr>
                <w:rFonts w:cstheme="minorHAnsi"/>
                <w:sz w:val="24"/>
                <w:szCs w:val="24"/>
              </w:rPr>
              <w:t>interés</w:t>
            </w:r>
            <w:r w:rsidR="005B7E7E" w:rsidRPr="00D879E3">
              <w:rPr>
                <w:rFonts w:cstheme="minorHAnsi"/>
                <w:sz w:val="24"/>
                <w:szCs w:val="24"/>
              </w:rPr>
              <w:t xml:space="preserve"> en la realización </w:t>
            </w:r>
            <w:r w:rsidR="00FE2AB5" w:rsidRPr="00D879E3">
              <w:rPr>
                <w:rFonts w:cstheme="minorHAnsi"/>
                <w:sz w:val="24"/>
                <w:szCs w:val="24"/>
              </w:rPr>
              <w:t>de las actividades programadas</w:t>
            </w:r>
            <w:r w:rsidR="008F038A" w:rsidRPr="00D879E3">
              <w:rPr>
                <w:rFonts w:cstheme="minorHAnsi"/>
                <w:sz w:val="24"/>
                <w:szCs w:val="24"/>
              </w:rPr>
              <w:t xml:space="preserve"> y esto permitió</w:t>
            </w:r>
            <w:r w:rsidR="002D65E3" w:rsidRPr="00D879E3">
              <w:rPr>
                <w:rFonts w:cstheme="minorHAnsi"/>
                <w:sz w:val="24"/>
                <w:szCs w:val="24"/>
              </w:rPr>
              <w:t xml:space="preserve"> el éxito del </w:t>
            </w:r>
            <w:proofErr w:type="gramStart"/>
            <w:r w:rsidR="002D65E3" w:rsidRPr="00D879E3">
              <w:rPr>
                <w:rFonts w:cstheme="minorHAnsi"/>
                <w:sz w:val="24"/>
                <w:szCs w:val="24"/>
              </w:rPr>
              <w:t>área</w:t>
            </w:r>
            <w:r w:rsidR="008F038A"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  <w:p w:rsidR="0004270C" w:rsidRPr="00D879E3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474B5F" w:rsidRPr="00D879E3">
              <w:rPr>
                <w:rFonts w:cstheme="minorHAnsi"/>
                <w:sz w:val="24"/>
                <w:szCs w:val="24"/>
              </w:rPr>
              <w:t>Desarrollo todas las actividades asignadas con responsabilidad y respeto</w:t>
            </w:r>
            <w:r w:rsidRPr="00D879E3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D879E3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79E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879E3">
              <w:rPr>
                <w:rFonts w:cstheme="minorHAnsi"/>
                <w:sz w:val="24"/>
                <w:szCs w:val="24"/>
              </w:rPr>
              <w:t xml:space="preserve"> </w:t>
            </w:r>
            <w:r w:rsidR="00A04343" w:rsidRPr="00D879E3">
              <w:rPr>
                <w:rFonts w:eastAsia="Times New Roman" w:cstheme="minorHAnsi"/>
                <w:color w:val="000000"/>
                <w:sz w:val="24"/>
                <w:szCs w:val="24"/>
              </w:rPr>
              <w:t>Asistió a clases puntualmente portando correctamente el uniforme que le corresponde cada día y llevando su cuaderno en orden en todas las clases manteniendo una actitud de respeto y colaboración en el aula</w:t>
            </w:r>
            <w:r w:rsidR="00A04343" w:rsidRPr="00D879E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D879E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D879E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37" w:rsidRDefault="00AD5F37">
      <w:pPr>
        <w:spacing w:after="0" w:line="240" w:lineRule="auto"/>
      </w:pPr>
      <w:r>
        <w:separator/>
      </w:r>
    </w:p>
  </w:endnote>
  <w:endnote w:type="continuationSeparator" w:id="0">
    <w:p w:rsidR="00AD5F37" w:rsidRDefault="00AD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37" w:rsidRDefault="00AD5F37">
      <w:pPr>
        <w:spacing w:after="0" w:line="240" w:lineRule="auto"/>
      </w:pPr>
      <w:r>
        <w:separator/>
      </w:r>
    </w:p>
  </w:footnote>
  <w:footnote w:type="continuationSeparator" w:id="0">
    <w:p w:rsidR="00AD5F37" w:rsidRDefault="00AD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9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61679"/>
    <w:multiLevelType w:val="hybridMultilevel"/>
    <w:tmpl w:val="B302C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E401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D16B0"/>
    <w:multiLevelType w:val="hybridMultilevel"/>
    <w:tmpl w:val="3C1091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5548E8"/>
    <w:multiLevelType w:val="hybridMultilevel"/>
    <w:tmpl w:val="967694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823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1"/>
  </w:num>
  <w:num w:numId="4">
    <w:abstractNumId w:val="35"/>
  </w:num>
  <w:num w:numId="5">
    <w:abstractNumId w:val="15"/>
  </w:num>
  <w:num w:numId="6">
    <w:abstractNumId w:val="20"/>
  </w:num>
  <w:num w:numId="7">
    <w:abstractNumId w:val="23"/>
  </w:num>
  <w:num w:numId="8">
    <w:abstractNumId w:val="4"/>
  </w:num>
  <w:num w:numId="9">
    <w:abstractNumId w:val="7"/>
  </w:num>
  <w:num w:numId="10">
    <w:abstractNumId w:val="16"/>
  </w:num>
  <w:num w:numId="11">
    <w:abstractNumId w:val="42"/>
  </w:num>
  <w:num w:numId="12">
    <w:abstractNumId w:val="28"/>
  </w:num>
  <w:num w:numId="13">
    <w:abstractNumId w:val="22"/>
  </w:num>
  <w:num w:numId="14">
    <w:abstractNumId w:val="0"/>
  </w:num>
  <w:num w:numId="15">
    <w:abstractNumId w:val="2"/>
  </w:num>
  <w:num w:numId="16">
    <w:abstractNumId w:val="13"/>
  </w:num>
  <w:num w:numId="17">
    <w:abstractNumId w:val="3"/>
  </w:num>
  <w:num w:numId="18">
    <w:abstractNumId w:val="34"/>
  </w:num>
  <w:num w:numId="19">
    <w:abstractNumId w:val="18"/>
  </w:num>
  <w:num w:numId="20">
    <w:abstractNumId w:val="11"/>
  </w:num>
  <w:num w:numId="21">
    <w:abstractNumId w:val="5"/>
  </w:num>
  <w:num w:numId="22">
    <w:abstractNumId w:val="44"/>
  </w:num>
  <w:num w:numId="23">
    <w:abstractNumId w:val="30"/>
  </w:num>
  <w:num w:numId="24">
    <w:abstractNumId w:val="17"/>
  </w:num>
  <w:num w:numId="25">
    <w:abstractNumId w:val="12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10"/>
  </w:num>
  <w:num w:numId="31">
    <w:abstractNumId w:val="38"/>
  </w:num>
  <w:num w:numId="32">
    <w:abstractNumId w:val="25"/>
  </w:num>
  <w:num w:numId="33">
    <w:abstractNumId w:val="6"/>
  </w:num>
  <w:num w:numId="34">
    <w:abstractNumId w:val="8"/>
  </w:num>
  <w:num w:numId="35">
    <w:abstractNumId w:val="39"/>
  </w:num>
  <w:num w:numId="36">
    <w:abstractNumId w:val="9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14"/>
  </w:num>
  <w:num w:numId="42">
    <w:abstractNumId w:val="1"/>
  </w:num>
  <w:num w:numId="43">
    <w:abstractNumId w:val="37"/>
  </w:num>
  <w:num w:numId="44">
    <w:abstractNumId w:val="2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4ADE"/>
    <w:rsid w:val="0002182E"/>
    <w:rsid w:val="00025503"/>
    <w:rsid w:val="0003226D"/>
    <w:rsid w:val="000419B7"/>
    <w:rsid w:val="0004270C"/>
    <w:rsid w:val="00092B82"/>
    <w:rsid w:val="000A070E"/>
    <w:rsid w:val="000A7056"/>
    <w:rsid w:val="000A7A5F"/>
    <w:rsid w:val="000C0411"/>
    <w:rsid w:val="000E3767"/>
    <w:rsid w:val="0013264E"/>
    <w:rsid w:val="001746D1"/>
    <w:rsid w:val="00196CF9"/>
    <w:rsid w:val="001A1788"/>
    <w:rsid w:val="001E04C3"/>
    <w:rsid w:val="00221595"/>
    <w:rsid w:val="0022606C"/>
    <w:rsid w:val="0023246E"/>
    <w:rsid w:val="00246C70"/>
    <w:rsid w:val="00250B57"/>
    <w:rsid w:val="0025632D"/>
    <w:rsid w:val="00291893"/>
    <w:rsid w:val="002D08B8"/>
    <w:rsid w:val="002D65E3"/>
    <w:rsid w:val="002F3022"/>
    <w:rsid w:val="002F47E4"/>
    <w:rsid w:val="00301358"/>
    <w:rsid w:val="00307F64"/>
    <w:rsid w:val="00317FA8"/>
    <w:rsid w:val="00324CE6"/>
    <w:rsid w:val="00327EBE"/>
    <w:rsid w:val="003313BC"/>
    <w:rsid w:val="00364755"/>
    <w:rsid w:val="00370684"/>
    <w:rsid w:val="00396146"/>
    <w:rsid w:val="003B0939"/>
    <w:rsid w:val="003E3DE4"/>
    <w:rsid w:val="003F0B69"/>
    <w:rsid w:val="0047048C"/>
    <w:rsid w:val="00473B33"/>
    <w:rsid w:val="00474B5F"/>
    <w:rsid w:val="00492098"/>
    <w:rsid w:val="004A02E2"/>
    <w:rsid w:val="004A35FB"/>
    <w:rsid w:val="004A630C"/>
    <w:rsid w:val="004B3E7F"/>
    <w:rsid w:val="004D0F49"/>
    <w:rsid w:val="004F4FFD"/>
    <w:rsid w:val="005042D2"/>
    <w:rsid w:val="005178CF"/>
    <w:rsid w:val="0056330E"/>
    <w:rsid w:val="005951CA"/>
    <w:rsid w:val="005B3144"/>
    <w:rsid w:val="005B5D02"/>
    <w:rsid w:val="005B6FD7"/>
    <w:rsid w:val="005B7E7E"/>
    <w:rsid w:val="005C3139"/>
    <w:rsid w:val="005D43C4"/>
    <w:rsid w:val="00602C09"/>
    <w:rsid w:val="006152B3"/>
    <w:rsid w:val="00627D8F"/>
    <w:rsid w:val="006432EE"/>
    <w:rsid w:val="00644594"/>
    <w:rsid w:val="00646F0F"/>
    <w:rsid w:val="006563E4"/>
    <w:rsid w:val="006737B2"/>
    <w:rsid w:val="006B33D4"/>
    <w:rsid w:val="006D3F81"/>
    <w:rsid w:val="006D4806"/>
    <w:rsid w:val="00716DA3"/>
    <w:rsid w:val="00786FB6"/>
    <w:rsid w:val="00797D08"/>
    <w:rsid w:val="007C4C98"/>
    <w:rsid w:val="007E194D"/>
    <w:rsid w:val="007E7B6C"/>
    <w:rsid w:val="008251B1"/>
    <w:rsid w:val="008342F5"/>
    <w:rsid w:val="0085450C"/>
    <w:rsid w:val="00895640"/>
    <w:rsid w:val="008B36D1"/>
    <w:rsid w:val="008F038A"/>
    <w:rsid w:val="009145FD"/>
    <w:rsid w:val="009240C5"/>
    <w:rsid w:val="00935E25"/>
    <w:rsid w:val="0094384B"/>
    <w:rsid w:val="00947711"/>
    <w:rsid w:val="00A04343"/>
    <w:rsid w:val="00A237D4"/>
    <w:rsid w:val="00A4438C"/>
    <w:rsid w:val="00AA170A"/>
    <w:rsid w:val="00AD5F37"/>
    <w:rsid w:val="00AF7658"/>
    <w:rsid w:val="00B42EA4"/>
    <w:rsid w:val="00B57025"/>
    <w:rsid w:val="00B632CE"/>
    <w:rsid w:val="00B842AE"/>
    <w:rsid w:val="00B94735"/>
    <w:rsid w:val="00BA44C9"/>
    <w:rsid w:val="00BC3CFF"/>
    <w:rsid w:val="00BD702A"/>
    <w:rsid w:val="00C000B9"/>
    <w:rsid w:val="00C30CA9"/>
    <w:rsid w:val="00C54EDB"/>
    <w:rsid w:val="00C576B0"/>
    <w:rsid w:val="00C66C7F"/>
    <w:rsid w:val="00C71091"/>
    <w:rsid w:val="00CD0461"/>
    <w:rsid w:val="00D176C2"/>
    <w:rsid w:val="00D33DB1"/>
    <w:rsid w:val="00D36452"/>
    <w:rsid w:val="00D44401"/>
    <w:rsid w:val="00D879E3"/>
    <w:rsid w:val="00DA52C2"/>
    <w:rsid w:val="00DB7911"/>
    <w:rsid w:val="00DC4189"/>
    <w:rsid w:val="00DE67B5"/>
    <w:rsid w:val="00E0251A"/>
    <w:rsid w:val="00E04659"/>
    <w:rsid w:val="00E41E69"/>
    <w:rsid w:val="00E45A99"/>
    <w:rsid w:val="00E505E3"/>
    <w:rsid w:val="00E74C67"/>
    <w:rsid w:val="00E818B7"/>
    <w:rsid w:val="00E85E45"/>
    <w:rsid w:val="00E860BE"/>
    <w:rsid w:val="00E94232"/>
    <w:rsid w:val="00EA32F7"/>
    <w:rsid w:val="00EC4F0B"/>
    <w:rsid w:val="00ED1812"/>
    <w:rsid w:val="00ED1D3F"/>
    <w:rsid w:val="00F22E47"/>
    <w:rsid w:val="00F25C88"/>
    <w:rsid w:val="00F47037"/>
    <w:rsid w:val="00F50F25"/>
    <w:rsid w:val="00F51F1F"/>
    <w:rsid w:val="00F602FD"/>
    <w:rsid w:val="00F6663B"/>
    <w:rsid w:val="00F87D7B"/>
    <w:rsid w:val="00F95DC8"/>
    <w:rsid w:val="00FD2B84"/>
    <w:rsid w:val="00FD4610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595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2018-08-20T14:51:00Z</dcterms:created>
  <dcterms:modified xsi:type="dcterms:W3CDTF">2018-08-20T14:51:00Z</dcterms:modified>
</cp:coreProperties>
</file>