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01" w:rsidRPr="00050C87" w:rsidRDefault="00363201" w:rsidP="00363201">
      <w:pPr>
        <w:spacing w:line="240" w:lineRule="auto"/>
        <w:contextualSpacing/>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888"/>
        <w:gridCol w:w="2878"/>
        <w:gridCol w:w="2872"/>
        <w:gridCol w:w="2875"/>
        <w:gridCol w:w="2874"/>
      </w:tblGrid>
      <w:tr w:rsidR="00363201" w:rsidRPr="00050C87" w:rsidTr="00C33E7C">
        <w:tc>
          <w:tcPr>
            <w:tcW w:w="2901"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ASIGNATURA:</w:t>
            </w:r>
          </w:p>
        </w:tc>
        <w:tc>
          <w:tcPr>
            <w:tcW w:w="2902" w:type="dxa"/>
          </w:tcPr>
          <w:p w:rsidR="00363201" w:rsidRPr="00050C87" w:rsidRDefault="00363201" w:rsidP="00C33E7C">
            <w:pPr>
              <w:spacing w:line="240" w:lineRule="auto"/>
              <w:contextualSpacing/>
              <w:rPr>
                <w:rFonts w:asciiTheme="minorHAnsi" w:hAnsiTheme="minorHAnsi" w:cstheme="minorHAnsi"/>
                <w:sz w:val="24"/>
                <w:szCs w:val="24"/>
              </w:rPr>
            </w:pPr>
            <w:r w:rsidRPr="00050C87">
              <w:rPr>
                <w:rFonts w:asciiTheme="minorHAnsi" w:hAnsiTheme="minorHAnsi" w:cstheme="minorHAnsi"/>
                <w:sz w:val="24"/>
                <w:szCs w:val="24"/>
              </w:rPr>
              <w:t>COMPRENSIÓN. LECTORA</w:t>
            </w:r>
          </w:p>
          <w:p w:rsidR="00363201" w:rsidRPr="00050C87" w:rsidRDefault="00363201" w:rsidP="00C33E7C">
            <w:pPr>
              <w:spacing w:line="240" w:lineRule="auto"/>
              <w:contextualSpacing/>
              <w:rPr>
                <w:rFonts w:asciiTheme="minorHAnsi" w:hAnsiTheme="minorHAnsi" w:cstheme="minorHAnsi"/>
                <w:b/>
                <w:sz w:val="24"/>
                <w:szCs w:val="24"/>
              </w:rPr>
            </w:pPr>
          </w:p>
        </w:tc>
        <w:tc>
          <w:tcPr>
            <w:tcW w:w="2902"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GRADO:</w:t>
            </w:r>
          </w:p>
        </w:tc>
        <w:tc>
          <w:tcPr>
            <w:tcW w:w="2902" w:type="dxa"/>
          </w:tcPr>
          <w:p w:rsidR="00363201" w:rsidRPr="00050C87" w:rsidRDefault="00363201" w:rsidP="00C33E7C">
            <w:pPr>
              <w:spacing w:line="240" w:lineRule="auto"/>
              <w:contextualSpacing/>
              <w:rPr>
                <w:rFonts w:asciiTheme="minorHAnsi" w:hAnsiTheme="minorHAnsi" w:cstheme="minorHAnsi"/>
                <w:sz w:val="24"/>
                <w:szCs w:val="24"/>
              </w:rPr>
            </w:pPr>
            <w:r w:rsidRPr="00050C87">
              <w:rPr>
                <w:rFonts w:asciiTheme="minorHAnsi" w:hAnsiTheme="minorHAnsi" w:cstheme="minorHAnsi"/>
                <w:sz w:val="24"/>
                <w:szCs w:val="24"/>
              </w:rPr>
              <w:t xml:space="preserve"> 1º. </w:t>
            </w:r>
          </w:p>
          <w:p w:rsidR="00363201" w:rsidRPr="00050C87" w:rsidRDefault="00363201" w:rsidP="00C33E7C">
            <w:pPr>
              <w:spacing w:line="240" w:lineRule="auto"/>
              <w:contextualSpacing/>
              <w:rPr>
                <w:rFonts w:asciiTheme="minorHAnsi" w:hAnsiTheme="minorHAnsi" w:cstheme="minorHAnsi"/>
                <w:sz w:val="24"/>
                <w:szCs w:val="24"/>
              </w:rPr>
            </w:pPr>
          </w:p>
        </w:tc>
        <w:tc>
          <w:tcPr>
            <w:tcW w:w="2902"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AÑO:</w:t>
            </w:r>
          </w:p>
        </w:tc>
        <w:tc>
          <w:tcPr>
            <w:tcW w:w="2902" w:type="dxa"/>
          </w:tcPr>
          <w:p w:rsidR="00363201" w:rsidRPr="00050C87" w:rsidRDefault="00363201" w:rsidP="00C33E7C">
            <w:pPr>
              <w:spacing w:line="240" w:lineRule="auto"/>
              <w:contextualSpacing/>
              <w:rPr>
                <w:rFonts w:asciiTheme="minorHAnsi" w:hAnsiTheme="minorHAnsi" w:cstheme="minorHAnsi"/>
                <w:sz w:val="24"/>
                <w:szCs w:val="24"/>
              </w:rPr>
            </w:pPr>
            <w:r w:rsidRPr="00050C87">
              <w:rPr>
                <w:rFonts w:asciiTheme="minorHAnsi" w:hAnsiTheme="minorHAnsi" w:cstheme="minorHAnsi"/>
                <w:sz w:val="24"/>
                <w:szCs w:val="24"/>
              </w:rPr>
              <w:t>2018</w:t>
            </w:r>
          </w:p>
        </w:tc>
      </w:tr>
    </w:tbl>
    <w:p w:rsidR="00363201" w:rsidRPr="00050C87" w:rsidRDefault="00363201" w:rsidP="00363201">
      <w:pPr>
        <w:spacing w:line="240" w:lineRule="auto"/>
        <w:contextualSpacing/>
        <w:rPr>
          <w:rFonts w:asciiTheme="minorHAnsi" w:hAnsiTheme="minorHAnsi" w:cstheme="minorHAnsi"/>
          <w:sz w:val="24"/>
          <w:szCs w:val="24"/>
        </w:rPr>
      </w:pPr>
    </w:p>
    <w:p w:rsidR="00363201" w:rsidRPr="00050C87" w:rsidRDefault="00363201" w:rsidP="00363201">
      <w:pPr>
        <w:spacing w:line="240" w:lineRule="auto"/>
        <w:contextualSpacing/>
        <w:jc w:val="center"/>
        <w:rPr>
          <w:rFonts w:asciiTheme="minorHAnsi" w:hAnsiTheme="minorHAnsi" w:cstheme="minorHAnsi"/>
          <w:b/>
          <w:sz w:val="24"/>
          <w:szCs w:val="24"/>
          <w:u w:val="single"/>
        </w:rPr>
      </w:pPr>
      <w:r w:rsidRPr="00050C87">
        <w:rPr>
          <w:rFonts w:asciiTheme="minorHAnsi" w:hAnsiTheme="minorHAnsi" w:cstheme="minorHAnsi"/>
          <w:b/>
          <w:sz w:val="24"/>
          <w:szCs w:val="24"/>
          <w:u w:val="single"/>
        </w:rPr>
        <w:t>PRIMER PERIODO</w:t>
      </w:r>
    </w:p>
    <w:p w:rsidR="00363201" w:rsidRPr="00050C87" w:rsidRDefault="00363201" w:rsidP="00363201">
      <w:pPr>
        <w:spacing w:line="240" w:lineRule="auto"/>
        <w:contextualSpacing/>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5"/>
        <w:gridCol w:w="2877"/>
        <w:gridCol w:w="2878"/>
        <w:gridCol w:w="1434"/>
        <w:gridCol w:w="4318"/>
      </w:tblGrid>
      <w:tr w:rsidR="00363201" w:rsidRPr="00050C87" w:rsidTr="00C33E7C">
        <w:tc>
          <w:tcPr>
            <w:tcW w:w="4350"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REFERENTES DE CALIDAD</w:t>
            </w:r>
          </w:p>
        </w:tc>
        <w:tc>
          <w:tcPr>
            <w:tcW w:w="4351"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LOGROS</w:t>
            </w:r>
          </w:p>
        </w:tc>
        <w:tc>
          <w:tcPr>
            <w:tcW w:w="435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EJE TEMÁTICO</w:t>
            </w:r>
          </w:p>
        </w:tc>
        <w:tc>
          <w:tcPr>
            <w:tcW w:w="4351"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TEMAS/SUBTEMAS</w:t>
            </w:r>
          </w:p>
        </w:tc>
      </w:tr>
      <w:tr w:rsidR="00363201" w:rsidRPr="00050C87" w:rsidTr="00C33E7C">
        <w:trPr>
          <w:trHeight w:val="176"/>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ESTÁNDARES DE COMPETENCIAS U ORIENTACIONES PEDAGÓGICAS</w:t>
            </w:r>
          </w:p>
        </w:tc>
        <w:tc>
          <w:tcPr>
            <w:tcW w:w="4351" w:type="dxa"/>
            <w:gridSpan w:val="2"/>
            <w:vMerge w:val="restart"/>
          </w:tcPr>
          <w:p w:rsidR="00363201" w:rsidRPr="00050C87" w:rsidRDefault="00363201" w:rsidP="00050C87">
            <w:pPr>
              <w:pStyle w:val="Prrafodelista"/>
              <w:numPr>
                <w:ilvl w:val="2"/>
                <w:numId w:val="1"/>
              </w:numPr>
              <w:spacing w:after="0" w:line="240" w:lineRule="auto"/>
              <w:ind w:left="427"/>
              <w:jc w:val="both"/>
              <w:rPr>
                <w:rFonts w:asciiTheme="minorHAnsi" w:hAnsiTheme="minorHAnsi" w:cstheme="minorHAnsi"/>
                <w:sz w:val="24"/>
                <w:szCs w:val="24"/>
              </w:rPr>
            </w:pPr>
            <w:r w:rsidRPr="00050C87">
              <w:rPr>
                <w:rFonts w:asciiTheme="minorHAnsi" w:hAnsiTheme="minorHAnsi" w:cstheme="minorHAnsi"/>
                <w:b/>
                <w:sz w:val="24"/>
                <w:szCs w:val="24"/>
              </w:rPr>
              <w:t xml:space="preserve">LOGRO COGNITIVO: </w:t>
            </w:r>
            <w:r w:rsidRPr="00050C87">
              <w:rPr>
                <w:rFonts w:asciiTheme="minorHAnsi" w:hAnsiTheme="minorHAnsi" w:cstheme="minorHAnsi"/>
                <w:sz w:val="24"/>
                <w:szCs w:val="24"/>
              </w:rPr>
              <w:t>Reconoce los medios de comunicación como mecanismos para obtener información y acceder a la cultura.</w:t>
            </w:r>
          </w:p>
          <w:p w:rsidR="00050C87" w:rsidRPr="00050C87" w:rsidRDefault="00050C87" w:rsidP="00050C87">
            <w:pPr>
              <w:pStyle w:val="Prrafodelista"/>
              <w:numPr>
                <w:ilvl w:val="2"/>
                <w:numId w:val="1"/>
              </w:numPr>
              <w:spacing w:after="0" w:line="240" w:lineRule="auto"/>
              <w:ind w:left="427"/>
              <w:jc w:val="both"/>
              <w:rPr>
                <w:rFonts w:asciiTheme="minorHAnsi" w:hAnsiTheme="minorHAnsi" w:cstheme="minorHAnsi"/>
                <w:sz w:val="24"/>
                <w:szCs w:val="24"/>
              </w:rPr>
            </w:pPr>
          </w:p>
          <w:p w:rsidR="00363201" w:rsidRPr="00050C87" w:rsidRDefault="00363201" w:rsidP="00C33E7C">
            <w:pPr>
              <w:pStyle w:val="Prrafodelista"/>
              <w:numPr>
                <w:ilvl w:val="2"/>
                <w:numId w:val="1"/>
              </w:numPr>
              <w:spacing w:after="0" w:line="240" w:lineRule="auto"/>
              <w:ind w:left="427"/>
              <w:jc w:val="both"/>
              <w:rPr>
                <w:rFonts w:asciiTheme="minorHAnsi" w:hAnsiTheme="minorHAnsi" w:cstheme="minorHAnsi"/>
                <w:sz w:val="24"/>
                <w:szCs w:val="24"/>
                <w:lang w:val="es-US"/>
              </w:rPr>
            </w:pPr>
            <w:r w:rsidRPr="00050C87">
              <w:rPr>
                <w:rFonts w:asciiTheme="minorHAnsi" w:hAnsiTheme="minorHAnsi" w:cstheme="minorHAnsi"/>
                <w:b/>
                <w:sz w:val="24"/>
                <w:szCs w:val="24"/>
              </w:rPr>
              <w:t>LOGRO PROCEDIMENTAL:</w:t>
            </w:r>
            <w:r w:rsidRPr="00050C87">
              <w:rPr>
                <w:rFonts w:asciiTheme="minorHAnsi" w:hAnsiTheme="minorHAnsi" w:cstheme="minorHAnsi"/>
                <w:sz w:val="24"/>
                <w:szCs w:val="24"/>
              </w:rPr>
              <w:t xml:space="preserve"> </w:t>
            </w:r>
            <w:r w:rsidRPr="00050C87">
              <w:rPr>
                <w:rFonts w:asciiTheme="minorHAnsi" w:hAnsiTheme="minorHAnsi" w:cstheme="minorHAnsi"/>
                <w:sz w:val="24"/>
                <w:szCs w:val="24"/>
                <w:lang w:val="es-US"/>
              </w:rPr>
              <w:t>Explica la importancia de los textos informativos en su cotidianeidad, valorándolos como herramientas para obtener información.</w:t>
            </w:r>
          </w:p>
          <w:p w:rsidR="00CC6675" w:rsidRPr="00050C87" w:rsidRDefault="00CC6675" w:rsidP="00050C87">
            <w:pPr>
              <w:spacing w:after="0" w:line="240" w:lineRule="auto"/>
              <w:jc w:val="both"/>
              <w:rPr>
                <w:rFonts w:asciiTheme="minorHAnsi" w:hAnsiTheme="minorHAnsi" w:cstheme="minorHAnsi"/>
                <w:sz w:val="24"/>
                <w:szCs w:val="24"/>
                <w:lang w:val="es-US"/>
              </w:rPr>
            </w:pPr>
          </w:p>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ACTITUDINAL:</w:t>
            </w:r>
            <w:r w:rsidRPr="00050C87">
              <w:rPr>
                <w:rFonts w:asciiTheme="minorHAnsi" w:hAnsiTheme="minorHAnsi" w:cstheme="minorHAnsi"/>
                <w:sz w:val="24"/>
                <w:szCs w:val="24"/>
              </w:rPr>
              <w:t xml:space="preserve"> Asiste a clases puntualmente portando correctamente el uniforme que le corresponde cada día, llevando su cuaderno en orden y manteniendo una actitud de respeto y colaboración. </w:t>
            </w:r>
          </w:p>
        </w:tc>
        <w:tc>
          <w:tcPr>
            <w:tcW w:w="4350" w:type="dxa"/>
            <w:gridSpan w:val="2"/>
            <w:vMerge w:val="restart"/>
          </w:tcPr>
          <w:p w:rsidR="00363201" w:rsidRPr="00050C87" w:rsidRDefault="00363201" w:rsidP="00363201">
            <w:pPr>
              <w:pStyle w:val="Prrafodelista"/>
              <w:numPr>
                <w:ilvl w:val="0"/>
                <w:numId w:val="7"/>
              </w:numPr>
              <w:spacing w:after="0" w:line="240" w:lineRule="auto"/>
              <w:jc w:val="both"/>
              <w:rPr>
                <w:rFonts w:asciiTheme="minorHAnsi" w:hAnsiTheme="minorHAnsi" w:cstheme="minorHAnsi"/>
                <w:sz w:val="24"/>
                <w:szCs w:val="24"/>
              </w:rPr>
            </w:pPr>
            <w:r w:rsidRPr="00050C87">
              <w:rPr>
                <w:rFonts w:asciiTheme="minorHAnsi" w:hAnsiTheme="minorHAnsi" w:cstheme="minorHAnsi"/>
                <w:sz w:val="24"/>
                <w:szCs w:val="24"/>
              </w:rPr>
              <w:t>Textos informativos</w:t>
            </w:r>
          </w:p>
          <w:p w:rsidR="00363201" w:rsidRPr="00050C87" w:rsidRDefault="00363201" w:rsidP="00363201">
            <w:pPr>
              <w:pStyle w:val="Prrafodelista"/>
              <w:spacing w:after="0" w:line="240" w:lineRule="auto"/>
              <w:ind w:left="1091"/>
              <w:jc w:val="both"/>
              <w:rPr>
                <w:rFonts w:asciiTheme="minorHAnsi" w:hAnsiTheme="minorHAnsi" w:cstheme="minorHAnsi"/>
                <w:sz w:val="24"/>
                <w:szCs w:val="24"/>
              </w:rPr>
            </w:pPr>
          </w:p>
          <w:p w:rsidR="00363201" w:rsidRPr="00050C87" w:rsidRDefault="00363201" w:rsidP="00C33E7C">
            <w:pPr>
              <w:spacing w:after="0" w:line="240" w:lineRule="auto"/>
              <w:jc w:val="both"/>
              <w:rPr>
                <w:rFonts w:asciiTheme="minorHAnsi" w:hAnsiTheme="minorHAnsi" w:cstheme="minorHAnsi"/>
                <w:sz w:val="24"/>
                <w:szCs w:val="24"/>
              </w:rPr>
            </w:pPr>
          </w:p>
          <w:p w:rsidR="00363201" w:rsidRPr="00050C87" w:rsidRDefault="00363201" w:rsidP="00C33E7C">
            <w:pPr>
              <w:pStyle w:val="Prrafodelista"/>
              <w:spacing w:after="0" w:line="240" w:lineRule="auto"/>
              <w:ind w:left="360"/>
              <w:rPr>
                <w:rFonts w:asciiTheme="minorHAnsi" w:hAnsiTheme="minorHAnsi" w:cstheme="minorHAnsi"/>
                <w:sz w:val="24"/>
                <w:szCs w:val="24"/>
              </w:rPr>
            </w:pPr>
          </w:p>
        </w:tc>
        <w:tc>
          <w:tcPr>
            <w:tcW w:w="4351" w:type="dxa"/>
            <w:vMerge w:val="restart"/>
          </w:tcPr>
          <w:p w:rsidR="00363201" w:rsidRPr="00050C87" w:rsidRDefault="00363201" w:rsidP="00363201">
            <w:pPr>
              <w:pStyle w:val="Prrafodelista"/>
              <w:numPr>
                <w:ilvl w:val="0"/>
                <w:numId w:val="4"/>
              </w:numPr>
              <w:spacing w:after="0" w:line="240" w:lineRule="auto"/>
              <w:ind w:left="468"/>
              <w:jc w:val="both"/>
              <w:rPr>
                <w:rFonts w:asciiTheme="minorHAnsi" w:hAnsiTheme="minorHAnsi" w:cstheme="minorHAnsi"/>
                <w:sz w:val="24"/>
                <w:szCs w:val="24"/>
              </w:rPr>
            </w:pPr>
            <w:r w:rsidRPr="00050C87">
              <w:rPr>
                <w:rFonts w:asciiTheme="minorHAnsi" w:hAnsiTheme="minorHAnsi" w:cstheme="minorHAnsi"/>
                <w:sz w:val="24"/>
                <w:szCs w:val="24"/>
              </w:rPr>
              <w:t>Uso de los textos informativos.</w:t>
            </w:r>
          </w:p>
          <w:p w:rsidR="00363201" w:rsidRPr="00050C87" w:rsidRDefault="00363201" w:rsidP="00363201">
            <w:pPr>
              <w:pStyle w:val="Prrafodelista"/>
              <w:numPr>
                <w:ilvl w:val="0"/>
                <w:numId w:val="4"/>
              </w:numPr>
              <w:spacing w:after="0" w:line="240" w:lineRule="auto"/>
              <w:ind w:left="468"/>
              <w:jc w:val="both"/>
              <w:rPr>
                <w:rFonts w:asciiTheme="minorHAnsi" w:hAnsiTheme="minorHAnsi" w:cstheme="minorHAnsi"/>
                <w:sz w:val="24"/>
                <w:szCs w:val="24"/>
              </w:rPr>
            </w:pPr>
            <w:r w:rsidRPr="00050C87">
              <w:rPr>
                <w:rFonts w:asciiTheme="minorHAnsi" w:hAnsiTheme="minorHAnsi" w:cstheme="minorHAnsi"/>
                <w:sz w:val="24"/>
                <w:szCs w:val="24"/>
              </w:rPr>
              <w:t xml:space="preserve">Las </w:t>
            </w:r>
            <w:r w:rsidR="00221EC3" w:rsidRPr="00050C87">
              <w:rPr>
                <w:rFonts w:asciiTheme="minorHAnsi" w:hAnsiTheme="minorHAnsi" w:cstheme="minorHAnsi"/>
                <w:sz w:val="24"/>
                <w:szCs w:val="24"/>
              </w:rPr>
              <w:t>noticias y sus partes.</w:t>
            </w:r>
          </w:p>
          <w:p w:rsidR="00363201" w:rsidRPr="00050C87" w:rsidRDefault="00363201" w:rsidP="00C33E7C">
            <w:pPr>
              <w:spacing w:after="0" w:line="240" w:lineRule="auto"/>
              <w:ind w:firstLine="708"/>
              <w:jc w:val="both"/>
              <w:rPr>
                <w:rFonts w:asciiTheme="minorHAnsi" w:hAnsiTheme="minorHAnsi" w:cstheme="minorHAnsi"/>
                <w:sz w:val="24"/>
                <w:szCs w:val="24"/>
              </w:rPr>
            </w:pPr>
          </w:p>
          <w:p w:rsidR="00363201" w:rsidRPr="00050C87" w:rsidRDefault="00363201" w:rsidP="00C33E7C">
            <w:pPr>
              <w:spacing w:after="0" w:line="240" w:lineRule="auto"/>
              <w:jc w:val="both"/>
              <w:rPr>
                <w:rFonts w:asciiTheme="minorHAnsi" w:hAnsiTheme="minorHAnsi" w:cstheme="minorHAnsi"/>
                <w:sz w:val="24"/>
                <w:szCs w:val="24"/>
              </w:rPr>
            </w:pPr>
          </w:p>
          <w:p w:rsidR="00363201" w:rsidRPr="00050C87" w:rsidRDefault="00363201" w:rsidP="00C33E7C">
            <w:pPr>
              <w:pStyle w:val="Prrafodelista"/>
              <w:spacing w:after="0" w:line="240" w:lineRule="auto"/>
              <w:ind w:left="0"/>
              <w:rPr>
                <w:rFonts w:asciiTheme="minorHAnsi" w:hAnsiTheme="minorHAnsi" w:cstheme="minorHAnsi"/>
                <w:sz w:val="24"/>
                <w:szCs w:val="24"/>
              </w:rPr>
            </w:pPr>
          </w:p>
        </w:tc>
      </w:tr>
      <w:tr w:rsidR="00363201" w:rsidRPr="00050C87" w:rsidTr="00C33E7C">
        <w:trPr>
          <w:trHeight w:val="142"/>
        </w:trPr>
        <w:tc>
          <w:tcPr>
            <w:tcW w:w="4350" w:type="dxa"/>
          </w:tcPr>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PRODUCCIÓN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Produzco textos escritos que responden a diversas necesidades comunicativas.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COMPRENSIÓN E INTERPRETACIÓN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Comprendo textos que tienen diferentes formatos y finalidades.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MEDIOS DE COMUNICACIÓN Y OTROS SISTEMAS SIMBÓLICOS</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Reconozco los</w:t>
            </w:r>
            <w:r w:rsidR="00AB1394" w:rsidRPr="00050C87">
              <w:rPr>
                <w:rFonts w:asciiTheme="minorHAnsi" w:hAnsiTheme="minorHAnsi" w:cstheme="minorHAnsi"/>
                <w:sz w:val="24"/>
                <w:szCs w:val="24"/>
                <w:lang w:val="es-US"/>
              </w:rPr>
              <w:t xml:space="preserve"> medios de comunicación masiva </w:t>
            </w:r>
            <w:r w:rsidRPr="00050C87">
              <w:rPr>
                <w:rFonts w:asciiTheme="minorHAnsi" w:hAnsiTheme="minorHAnsi" w:cstheme="minorHAnsi"/>
                <w:sz w:val="24"/>
                <w:szCs w:val="24"/>
                <w:lang w:val="es-US"/>
              </w:rPr>
              <w:t>y caracterizo la información que difunden.</w:t>
            </w:r>
          </w:p>
          <w:p w:rsidR="00363201" w:rsidRPr="00050C87" w:rsidRDefault="00363201" w:rsidP="00C33E7C">
            <w:pPr>
              <w:pStyle w:val="Prrafodelista"/>
              <w:spacing w:after="0" w:line="240" w:lineRule="auto"/>
              <w:rPr>
                <w:rFonts w:asciiTheme="minorHAnsi" w:hAnsiTheme="minorHAnsi" w:cstheme="minorHAnsi"/>
                <w:sz w:val="24"/>
                <w:szCs w:val="24"/>
              </w:rPr>
            </w:pP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DERECHOS BÁSICOS DE APRENDIZAJE</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94"/>
        </w:trPr>
        <w:tc>
          <w:tcPr>
            <w:tcW w:w="4350" w:type="dxa"/>
          </w:tcPr>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1. Identifica los diferentes medios de comunicación como una posibilidad para informarse, participar y acceder al universo cultural que lo rodea.</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Style w:val="A21"/>
                <w:rFonts w:asciiTheme="minorHAnsi" w:hAnsiTheme="minorHAnsi" w:cstheme="minorHAnsi"/>
                <w:sz w:val="24"/>
                <w:szCs w:val="24"/>
              </w:rPr>
              <w:t xml:space="preserve">5. </w:t>
            </w:r>
            <w:r w:rsidRPr="00050C87">
              <w:rPr>
                <w:rFonts w:asciiTheme="minorHAnsi" w:hAnsiTheme="minorHAnsi" w:cstheme="minorHAnsi"/>
                <w:sz w:val="24"/>
                <w:szCs w:val="24"/>
              </w:rPr>
              <w:t>Reconoce las temáticas presentes en los mensajes que escucha, a partir de la diferenciación de los sonidos que componen las palabras.</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6. Interpreta diversos textos a partir de la lectura de palabras sencillas y de las imágenes que contienen.</w:t>
            </w:r>
          </w:p>
          <w:p w:rsidR="00E60EB5" w:rsidRPr="00050C87" w:rsidRDefault="00E60EB5" w:rsidP="00E60EB5">
            <w:pPr>
              <w:pStyle w:val="Prrafodelista"/>
              <w:rPr>
                <w:rFonts w:asciiTheme="minorHAnsi" w:hAnsiTheme="minorHAnsi" w:cstheme="minorHAnsi"/>
                <w:sz w:val="24"/>
                <w:szCs w:val="24"/>
              </w:rPr>
            </w:pPr>
          </w:p>
          <w:p w:rsidR="00E60EB5" w:rsidRPr="00050C87" w:rsidRDefault="00E60EB5" w:rsidP="00E60EB5">
            <w:pPr>
              <w:pStyle w:val="Prrafodelista"/>
              <w:numPr>
                <w:ilvl w:val="0"/>
                <w:numId w:val="3"/>
              </w:numPr>
              <w:spacing w:after="0" w:line="240" w:lineRule="auto"/>
              <w:rPr>
                <w:rFonts w:asciiTheme="minorHAnsi" w:hAnsiTheme="minorHAnsi" w:cstheme="minorHAnsi"/>
                <w:sz w:val="24"/>
                <w:szCs w:val="24"/>
              </w:rPr>
            </w:pPr>
            <w:r w:rsidRPr="00050C87">
              <w:rPr>
                <w:rFonts w:asciiTheme="minorHAnsi" w:eastAsiaTheme="minorHAnsi" w:hAnsiTheme="minorHAnsi" w:cstheme="minorHAnsi"/>
                <w:sz w:val="24"/>
                <w:szCs w:val="24"/>
                <w:lang w:val="es-CO"/>
              </w:rPr>
              <w:t>7. Enuncia textos orales de diferente índole sobre temas de su interés o sugeridos por otros.</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8. Escribe palabras que le permiten comunicar sus ideas, preferencias y aprendizajes.</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580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lastRenderedPageBreak/>
              <w:t>METODOLOGÍA</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EVALUACIÓN</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RECURSOS</w:t>
            </w:r>
          </w:p>
        </w:tc>
      </w:tr>
      <w:tr w:rsidR="00363201" w:rsidRPr="00050C87" w:rsidTr="00C33E7C">
        <w:trPr>
          <w:trHeight w:val="197"/>
        </w:trPr>
        <w:tc>
          <w:tcPr>
            <w:tcW w:w="5800" w:type="dxa"/>
            <w:gridSpan w:val="2"/>
          </w:tcPr>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Siempre se iniciarán las actividades con un saludo.</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Estimular la atención y motivación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Recordar los acuerdos de comportamiento del aula.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Dar a conocer a los estudiantes los objetivos de la clase, </w:t>
            </w:r>
            <w:proofErr w:type="gramStart"/>
            <w:r w:rsidRPr="00050C87">
              <w:rPr>
                <w:rFonts w:asciiTheme="minorHAnsi" w:hAnsiTheme="minorHAnsi" w:cstheme="minorHAnsi"/>
                <w:sz w:val="24"/>
                <w:szCs w:val="24"/>
              </w:rPr>
              <w:t>temáticas y expectativas</w:t>
            </w:r>
            <w:proofErr w:type="gramEnd"/>
            <w:r w:rsidRPr="00050C87">
              <w:rPr>
                <w:rFonts w:asciiTheme="minorHAnsi" w:hAnsiTheme="minorHAnsi" w:cstheme="minorHAnsi"/>
                <w:sz w:val="24"/>
                <w:szCs w:val="24"/>
              </w:rPr>
              <w:t>.</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Realizar la valoración de conocimientos previos relacionados con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Presentación de la temática por el docente utilizando diversidad de herramientas como láminas, lectura, videos o explicación tradicional según corresponda.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Realización de actividades en clase individuales y grupales tendientes a</w:t>
            </w:r>
            <w:r w:rsidR="008808D9" w:rsidRPr="00050C87">
              <w:rPr>
                <w:rFonts w:asciiTheme="minorHAnsi" w:hAnsiTheme="minorHAnsi" w:cstheme="minorHAnsi"/>
                <w:sz w:val="24"/>
                <w:szCs w:val="24"/>
              </w:rPr>
              <w:t xml:space="preserve"> la ejercitación de la temática; tales como observación de diversos tipos de noticias, lectura de noticias, lectura de textos informativos.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En relación con la temática de los medios de comunicación se realizará la presentación de los mismos es físico, láminas o videos, luego se solicitará a los estudiantes que identifiquen su uso en la cotidianeidad.</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Las respuestas a las actividades  serán valoradas y socializadas.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 Se realizará actividad de cierre por parte de docente con la colaboración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Se implementarán actividades de refuerzo relacionadas con la temática para que con la ayuda de sus familias lo realicen en su hogar.</w:t>
            </w:r>
          </w:p>
        </w:tc>
        <w:tc>
          <w:tcPr>
            <w:tcW w:w="5801" w:type="dxa"/>
            <w:gridSpan w:val="2"/>
          </w:tcPr>
          <w:p w:rsidR="00363201" w:rsidRPr="00050C87" w:rsidRDefault="00363201" w:rsidP="00C33E7C">
            <w:pPr>
              <w:spacing w:line="240" w:lineRule="auto"/>
              <w:jc w:val="both"/>
              <w:rPr>
                <w:rFonts w:asciiTheme="minorHAnsi" w:hAnsiTheme="minorHAnsi" w:cstheme="minorHAnsi"/>
                <w:sz w:val="24"/>
                <w:szCs w:val="24"/>
              </w:rPr>
            </w:pPr>
            <w:r w:rsidRPr="00050C87">
              <w:rPr>
                <w:rFonts w:asciiTheme="minorHAnsi" w:hAnsiTheme="minorHAnsi" w:cstheme="minorHAnsi"/>
                <w:sz w:val="24"/>
                <w:szCs w:val="24"/>
              </w:rPr>
              <w:lastRenderedPageBreak/>
              <w:t xml:space="preserve">El proceso de evaluación se plantea como formativo y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y brindando  la oportunidad a los estudiantes para expresar las consideraciones que soportan la respuesta y a su vez las opiniones referentes a la postura de sus compañeros, se realizará retroalimentación, acompañamiento y </w:t>
            </w:r>
            <w:r w:rsidRPr="00050C87">
              <w:rPr>
                <w:rFonts w:asciiTheme="minorHAnsi" w:hAnsiTheme="minorHAnsi" w:cstheme="minorHAnsi"/>
                <w:sz w:val="24"/>
                <w:szCs w:val="24"/>
              </w:rPr>
              <w:lastRenderedPageBreak/>
              <w:t xml:space="preserve">complementación docente. En los casos en los cuales se considere por parte del docente como oportuno se realizarán refuerzos individuales y se implementarán actividades complementarias.  El estudiante permanecerá en constante autoevaluación, brindando con ello la posibilidad de identificar sus debilidades, fortalezas y oportunidades. Para el proceso de </w:t>
            </w:r>
            <w:proofErr w:type="spellStart"/>
            <w:r w:rsidRPr="00050C87">
              <w:rPr>
                <w:rFonts w:asciiTheme="minorHAnsi" w:hAnsiTheme="minorHAnsi" w:cstheme="minorHAnsi"/>
                <w:sz w:val="24"/>
                <w:szCs w:val="24"/>
              </w:rPr>
              <w:t>heteroevaluación</w:t>
            </w:r>
            <w:proofErr w:type="spellEnd"/>
            <w:r w:rsidRPr="00050C87">
              <w:rPr>
                <w:rFonts w:asciiTheme="minorHAnsi" w:hAnsiTheme="minorHAnsi" w:cstheme="minorHAnsi"/>
                <w:sz w:val="24"/>
                <w:szCs w:val="24"/>
              </w:rPr>
              <w:t xml:space="preserve"> el docente implementará actividades tales como: pruebas tipo ICFES, pregunta oral, actividades escritas, trabajos en casa; unido a lo anterior, se valorará el componente actitudinal.</w:t>
            </w:r>
          </w:p>
          <w:p w:rsidR="00363201" w:rsidRPr="00050C87" w:rsidRDefault="00363201" w:rsidP="00C33E7C">
            <w:pPr>
              <w:spacing w:line="240" w:lineRule="auto"/>
              <w:rPr>
                <w:rFonts w:asciiTheme="minorHAnsi" w:hAnsiTheme="minorHAnsi" w:cstheme="minorHAnsi"/>
                <w:sz w:val="24"/>
                <w:szCs w:val="24"/>
              </w:rPr>
            </w:pPr>
          </w:p>
        </w:tc>
        <w:tc>
          <w:tcPr>
            <w:tcW w:w="5801" w:type="dxa"/>
            <w:gridSpan w:val="2"/>
          </w:tcPr>
          <w:p w:rsidR="00363201" w:rsidRPr="00050C87" w:rsidRDefault="00363201" w:rsidP="00363201">
            <w:pPr>
              <w:pStyle w:val="Prrafodelista"/>
              <w:numPr>
                <w:ilvl w:val="0"/>
                <w:numId w:val="2"/>
              </w:numPr>
              <w:spacing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Láminas, sellos, videos, televisor, video ven, textos, plastilina, papelería (papeles de colores, cartulinas, goma).</w:t>
            </w:r>
          </w:p>
        </w:tc>
      </w:tr>
      <w:tr w:rsidR="00363201" w:rsidRPr="00050C87" w:rsidTr="00C33E7C">
        <w:trPr>
          <w:trHeight w:val="70"/>
        </w:trPr>
        <w:tc>
          <w:tcPr>
            <w:tcW w:w="17402" w:type="dxa"/>
            <w:gridSpan w:val="6"/>
            <w:shd w:val="clear" w:color="auto" w:fill="E7E6E6"/>
          </w:tcPr>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p>
        </w:tc>
      </w:tr>
      <w:tr w:rsidR="00363201" w:rsidRPr="00050C87" w:rsidTr="00C33E7C">
        <w:trPr>
          <w:trHeight w:val="197"/>
        </w:trPr>
        <w:tc>
          <w:tcPr>
            <w:tcW w:w="17402" w:type="dxa"/>
            <w:gridSpan w:val="6"/>
          </w:tcPr>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Texto VEO-VEO.</w:t>
            </w:r>
          </w:p>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 xml:space="preserve">Cartillas de lectura Nacho y </w:t>
            </w:r>
            <w:proofErr w:type="spellStart"/>
            <w:r w:rsidRPr="00050C87">
              <w:rPr>
                <w:rFonts w:asciiTheme="minorHAnsi" w:hAnsiTheme="minorHAnsi" w:cstheme="minorHAnsi"/>
                <w:sz w:val="24"/>
                <w:szCs w:val="24"/>
              </w:rPr>
              <w:t>Chiqui</w:t>
            </w:r>
            <w:proofErr w:type="spellEnd"/>
            <w:r w:rsidRPr="00050C87">
              <w:rPr>
                <w:rFonts w:asciiTheme="minorHAnsi" w:hAnsiTheme="minorHAnsi" w:cstheme="minorHAnsi"/>
                <w:sz w:val="24"/>
                <w:szCs w:val="24"/>
              </w:rPr>
              <w:t>.</w:t>
            </w:r>
          </w:p>
          <w:p w:rsidR="008808D9" w:rsidRPr="00050C87" w:rsidRDefault="008808D9"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Textos de periódicos.</w:t>
            </w:r>
          </w:p>
        </w:tc>
      </w:tr>
    </w:tbl>
    <w:p w:rsidR="00363201" w:rsidRPr="00050C87" w:rsidRDefault="00363201" w:rsidP="00363201">
      <w:pPr>
        <w:spacing w:line="240" w:lineRule="auto"/>
        <w:contextualSpacing/>
        <w:rPr>
          <w:rFonts w:asciiTheme="minorHAnsi" w:hAnsiTheme="minorHAnsi" w:cstheme="minorHAnsi"/>
          <w:sz w:val="24"/>
          <w:szCs w:val="24"/>
        </w:rPr>
      </w:pPr>
    </w:p>
    <w:p w:rsidR="00363201" w:rsidRPr="00050C87" w:rsidRDefault="00363201" w:rsidP="00363201">
      <w:pPr>
        <w:spacing w:after="160" w:line="259" w:lineRule="auto"/>
        <w:rPr>
          <w:rFonts w:asciiTheme="minorHAnsi" w:hAnsiTheme="minorHAnsi" w:cstheme="minorHAnsi"/>
          <w:sz w:val="24"/>
          <w:szCs w:val="24"/>
        </w:rPr>
      </w:pPr>
      <w:r w:rsidRPr="00050C87">
        <w:rPr>
          <w:rFonts w:asciiTheme="minorHAnsi" w:hAnsiTheme="minorHAnsi" w:cstheme="minorHAnsi"/>
          <w:sz w:val="24"/>
          <w:szCs w:val="24"/>
        </w:rPr>
        <w:br w:type="page"/>
      </w:r>
    </w:p>
    <w:p w:rsidR="00363201" w:rsidRPr="00050C87" w:rsidRDefault="00363201" w:rsidP="00363201">
      <w:pPr>
        <w:spacing w:line="240" w:lineRule="auto"/>
        <w:contextualSpacing/>
        <w:jc w:val="center"/>
        <w:rPr>
          <w:rFonts w:asciiTheme="minorHAnsi" w:hAnsiTheme="minorHAnsi" w:cstheme="minorHAnsi"/>
          <w:b/>
          <w:sz w:val="24"/>
          <w:szCs w:val="24"/>
          <w:u w:val="single"/>
        </w:rPr>
      </w:pPr>
      <w:r w:rsidRPr="00050C87">
        <w:rPr>
          <w:rFonts w:asciiTheme="minorHAnsi" w:hAnsiTheme="minorHAnsi" w:cstheme="minorHAnsi"/>
          <w:b/>
          <w:sz w:val="24"/>
          <w:szCs w:val="24"/>
          <w:u w:val="single"/>
        </w:rPr>
        <w:lastRenderedPageBreak/>
        <w:t>SEGUNDO PERIODO</w:t>
      </w:r>
    </w:p>
    <w:p w:rsidR="00363201" w:rsidRPr="00050C87" w:rsidRDefault="00363201" w:rsidP="00363201">
      <w:pPr>
        <w:spacing w:line="240" w:lineRule="auto"/>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445"/>
        <w:gridCol w:w="2878"/>
        <w:gridCol w:w="2876"/>
        <w:gridCol w:w="1434"/>
        <w:gridCol w:w="4318"/>
      </w:tblGrid>
      <w:tr w:rsidR="00363201" w:rsidRPr="00050C87" w:rsidTr="00C33E7C">
        <w:tc>
          <w:tcPr>
            <w:tcW w:w="4350"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REFERENTES DE CALIDAD</w:t>
            </w:r>
          </w:p>
        </w:tc>
        <w:tc>
          <w:tcPr>
            <w:tcW w:w="4351"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LOGROS</w:t>
            </w:r>
          </w:p>
        </w:tc>
        <w:tc>
          <w:tcPr>
            <w:tcW w:w="435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EJE TEMÁTICO</w:t>
            </w:r>
          </w:p>
        </w:tc>
        <w:tc>
          <w:tcPr>
            <w:tcW w:w="4351"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TEMAS/SUBTEMAS</w:t>
            </w:r>
          </w:p>
        </w:tc>
      </w:tr>
      <w:tr w:rsidR="00363201" w:rsidRPr="00050C87" w:rsidTr="00C33E7C">
        <w:trPr>
          <w:trHeight w:val="176"/>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ESTÁNDARES DE COMPETENCIAS U ORIENTACIONES PEDAGÓGICAS</w:t>
            </w:r>
          </w:p>
        </w:tc>
        <w:tc>
          <w:tcPr>
            <w:tcW w:w="4351" w:type="dxa"/>
            <w:gridSpan w:val="2"/>
            <w:vMerge w:val="restart"/>
          </w:tcPr>
          <w:p w:rsidR="00363201" w:rsidRPr="00050C87" w:rsidRDefault="00363201" w:rsidP="00E60EB5">
            <w:pPr>
              <w:pStyle w:val="Prrafodelista"/>
              <w:numPr>
                <w:ilvl w:val="2"/>
                <w:numId w:val="1"/>
              </w:numPr>
              <w:spacing w:after="0" w:line="240" w:lineRule="auto"/>
              <w:ind w:left="409"/>
              <w:jc w:val="both"/>
              <w:rPr>
                <w:rFonts w:asciiTheme="minorHAnsi" w:hAnsiTheme="minorHAnsi" w:cstheme="minorHAnsi"/>
                <w:sz w:val="24"/>
                <w:szCs w:val="24"/>
              </w:rPr>
            </w:pPr>
            <w:r w:rsidRPr="00050C87">
              <w:rPr>
                <w:rFonts w:asciiTheme="minorHAnsi" w:hAnsiTheme="minorHAnsi" w:cstheme="minorHAnsi"/>
                <w:b/>
                <w:sz w:val="24"/>
                <w:szCs w:val="24"/>
              </w:rPr>
              <w:t xml:space="preserve">LOGRO COGNITIVO: </w:t>
            </w:r>
            <w:r w:rsidRPr="00050C87">
              <w:rPr>
                <w:rFonts w:asciiTheme="minorHAnsi" w:hAnsiTheme="minorHAnsi" w:cstheme="minorHAnsi"/>
                <w:sz w:val="24"/>
                <w:szCs w:val="24"/>
              </w:rPr>
              <w:t>Comprende textos literarios que fomenten la capacidad lúdica y creativa; identificando el tema, los personajes y el lugar.</w:t>
            </w:r>
          </w:p>
          <w:p w:rsidR="00363201" w:rsidRPr="00050C87" w:rsidRDefault="00363201" w:rsidP="00C33E7C">
            <w:pPr>
              <w:pStyle w:val="Prrafodelista"/>
              <w:spacing w:after="0" w:line="240" w:lineRule="auto"/>
              <w:ind w:left="427"/>
              <w:jc w:val="both"/>
              <w:rPr>
                <w:rFonts w:asciiTheme="minorHAnsi" w:hAnsiTheme="minorHAnsi" w:cstheme="minorHAnsi"/>
                <w:sz w:val="24"/>
                <w:szCs w:val="24"/>
              </w:rPr>
            </w:pPr>
            <w:r w:rsidRPr="00050C87">
              <w:rPr>
                <w:rFonts w:asciiTheme="minorHAnsi" w:hAnsiTheme="minorHAnsi" w:cstheme="minorHAnsi"/>
                <w:sz w:val="24"/>
                <w:szCs w:val="24"/>
              </w:rPr>
              <w:t>Identifica los poemas y los acrósticos como forma para expresar sus sentimientos y pensamientos.</w:t>
            </w:r>
          </w:p>
          <w:p w:rsidR="00363201" w:rsidRPr="00050C87" w:rsidRDefault="00363201" w:rsidP="00C33E7C">
            <w:pPr>
              <w:pStyle w:val="Prrafodelista"/>
              <w:spacing w:after="0" w:line="240" w:lineRule="auto"/>
              <w:ind w:left="0"/>
              <w:jc w:val="both"/>
              <w:rPr>
                <w:rFonts w:asciiTheme="minorHAnsi" w:hAnsiTheme="minorHAnsi" w:cstheme="minorHAnsi"/>
                <w:sz w:val="24"/>
                <w:szCs w:val="24"/>
              </w:rPr>
            </w:pPr>
          </w:p>
          <w:p w:rsidR="00363201" w:rsidRPr="00050C87" w:rsidRDefault="00363201" w:rsidP="00C33E7C">
            <w:pPr>
              <w:pStyle w:val="Prrafodelista"/>
              <w:autoSpaceDE w:val="0"/>
              <w:autoSpaceDN w:val="0"/>
              <w:adjustRightInd w:val="0"/>
              <w:spacing w:line="240" w:lineRule="auto"/>
              <w:ind w:left="360"/>
              <w:rPr>
                <w:rFonts w:asciiTheme="minorHAnsi" w:hAnsiTheme="minorHAnsi" w:cstheme="minorHAnsi"/>
                <w:sz w:val="24"/>
                <w:szCs w:val="24"/>
              </w:rPr>
            </w:pPr>
          </w:p>
          <w:p w:rsidR="00363201" w:rsidRPr="00050C87" w:rsidRDefault="00363201" w:rsidP="00C33E7C">
            <w:pPr>
              <w:pStyle w:val="Prrafodelista"/>
              <w:numPr>
                <w:ilvl w:val="2"/>
                <w:numId w:val="1"/>
              </w:numPr>
              <w:spacing w:after="0" w:line="240" w:lineRule="auto"/>
              <w:ind w:left="409"/>
              <w:jc w:val="both"/>
              <w:rPr>
                <w:rFonts w:asciiTheme="minorHAnsi" w:hAnsiTheme="minorHAnsi" w:cstheme="minorHAnsi"/>
                <w:sz w:val="24"/>
                <w:szCs w:val="24"/>
                <w:lang w:val="es-US"/>
              </w:rPr>
            </w:pPr>
            <w:r w:rsidRPr="00050C87">
              <w:rPr>
                <w:rFonts w:asciiTheme="minorHAnsi" w:hAnsiTheme="minorHAnsi" w:cstheme="minorHAnsi"/>
                <w:b/>
                <w:sz w:val="24"/>
                <w:szCs w:val="24"/>
              </w:rPr>
              <w:t>LOGRO PROCEDIMENTAL:</w:t>
            </w:r>
            <w:r w:rsidRPr="00050C87">
              <w:rPr>
                <w:rFonts w:asciiTheme="minorHAnsi" w:hAnsiTheme="minorHAnsi" w:cstheme="minorHAnsi"/>
                <w:sz w:val="24"/>
                <w:szCs w:val="24"/>
              </w:rPr>
              <w:t xml:space="preserve"> </w:t>
            </w:r>
            <w:r w:rsidRPr="00050C87">
              <w:rPr>
                <w:rFonts w:asciiTheme="minorHAnsi" w:hAnsiTheme="minorHAnsi" w:cstheme="minorHAnsi"/>
                <w:sz w:val="24"/>
                <w:szCs w:val="24"/>
                <w:lang w:val="es-US"/>
              </w:rPr>
              <w:t>Utiliza los poemas, los acrósticos y los cuestos como herramientas para expresar sus pensamientos y sentimientos e identifica en ellos sus generalidades.</w:t>
            </w:r>
            <w:r w:rsidR="008808D9" w:rsidRPr="00050C87">
              <w:rPr>
                <w:rFonts w:asciiTheme="minorHAnsi" w:hAnsiTheme="minorHAnsi" w:cstheme="minorHAnsi"/>
                <w:sz w:val="24"/>
                <w:szCs w:val="24"/>
                <w:lang w:val="es-US"/>
              </w:rPr>
              <w:t xml:space="preserve"> Parte de imágenes para estructurar la historia de cuentos.</w:t>
            </w:r>
          </w:p>
          <w:p w:rsidR="00363201" w:rsidRPr="00050C87" w:rsidRDefault="00363201" w:rsidP="00C33E7C">
            <w:pPr>
              <w:pStyle w:val="Prrafodelista"/>
              <w:spacing w:after="0" w:line="240" w:lineRule="auto"/>
              <w:ind w:left="409"/>
              <w:jc w:val="both"/>
              <w:rPr>
                <w:rFonts w:asciiTheme="minorHAnsi" w:hAnsiTheme="minorHAnsi" w:cstheme="minorHAnsi"/>
                <w:sz w:val="24"/>
                <w:szCs w:val="24"/>
                <w:lang w:val="es-US"/>
              </w:rPr>
            </w:pPr>
          </w:p>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ACTITUDINAL:</w:t>
            </w:r>
            <w:r w:rsidRPr="00050C87">
              <w:rPr>
                <w:rFonts w:asciiTheme="minorHAnsi" w:hAnsiTheme="minorHAnsi" w:cstheme="minorHAnsi"/>
                <w:sz w:val="24"/>
                <w:szCs w:val="24"/>
              </w:rPr>
              <w:t xml:space="preserve"> Asiste a clases puntualmente portando correctamente el uniforme que le corresponde cada día y llevando su cuaderno en orden en todas las clases manteniendo una actitud de respeto y colaboración en el aula. Asiste a clases puntualmente portando correctamente el uniforme que le corresponde cada día y llevando su cuaderno en orden en todas las clases </w:t>
            </w:r>
            <w:r w:rsidRPr="00050C87">
              <w:rPr>
                <w:rFonts w:asciiTheme="minorHAnsi" w:hAnsiTheme="minorHAnsi" w:cstheme="minorHAnsi"/>
                <w:sz w:val="24"/>
                <w:szCs w:val="24"/>
              </w:rPr>
              <w:lastRenderedPageBreak/>
              <w:t>manteniendo una actitud de respeto y colaboración en el aula.</w:t>
            </w:r>
          </w:p>
        </w:tc>
        <w:tc>
          <w:tcPr>
            <w:tcW w:w="4350" w:type="dxa"/>
            <w:gridSpan w:val="2"/>
            <w:vMerge w:val="restart"/>
          </w:tcPr>
          <w:p w:rsidR="00363201" w:rsidRPr="00050C87" w:rsidRDefault="00363201" w:rsidP="00C33E7C">
            <w:pPr>
              <w:pStyle w:val="Prrafodelista"/>
              <w:numPr>
                <w:ilvl w:val="0"/>
                <w:numId w:val="1"/>
              </w:numPr>
              <w:spacing w:after="0" w:line="240" w:lineRule="auto"/>
              <w:ind w:left="399"/>
              <w:rPr>
                <w:rFonts w:asciiTheme="minorHAnsi" w:hAnsiTheme="minorHAnsi" w:cstheme="minorHAnsi"/>
                <w:sz w:val="24"/>
                <w:szCs w:val="24"/>
              </w:rPr>
            </w:pPr>
            <w:r w:rsidRPr="00050C87">
              <w:rPr>
                <w:rFonts w:asciiTheme="minorHAnsi" w:hAnsiTheme="minorHAnsi" w:cstheme="minorHAnsi"/>
                <w:sz w:val="24"/>
                <w:szCs w:val="24"/>
              </w:rPr>
              <w:lastRenderedPageBreak/>
              <w:t>El cuento.</w:t>
            </w:r>
          </w:p>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Los poemas y la rima.</w:t>
            </w:r>
          </w:p>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Acrósticos.</w:t>
            </w:r>
          </w:p>
        </w:tc>
        <w:tc>
          <w:tcPr>
            <w:tcW w:w="4351" w:type="dxa"/>
            <w:vMerge w:val="restart"/>
          </w:tcPr>
          <w:p w:rsidR="00363201" w:rsidRPr="00050C87" w:rsidRDefault="00363201" w:rsidP="00363201">
            <w:pPr>
              <w:pStyle w:val="Prrafodelista"/>
              <w:numPr>
                <w:ilvl w:val="0"/>
                <w:numId w:val="4"/>
              </w:numPr>
              <w:spacing w:after="0" w:line="240" w:lineRule="auto"/>
              <w:ind w:left="468"/>
              <w:jc w:val="both"/>
              <w:rPr>
                <w:rFonts w:asciiTheme="minorHAnsi" w:hAnsiTheme="minorHAnsi" w:cstheme="minorHAnsi"/>
                <w:sz w:val="24"/>
                <w:szCs w:val="24"/>
              </w:rPr>
            </w:pPr>
            <w:r w:rsidRPr="00050C87">
              <w:rPr>
                <w:rFonts w:asciiTheme="minorHAnsi" w:hAnsiTheme="minorHAnsi" w:cstheme="minorHAnsi"/>
                <w:sz w:val="24"/>
                <w:szCs w:val="24"/>
              </w:rPr>
              <w:t>El cuento: título, tema, personajes y lugar.</w:t>
            </w:r>
          </w:p>
          <w:p w:rsidR="00363201" w:rsidRPr="00050C87" w:rsidRDefault="00363201" w:rsidP="00363201">
            <w:pPr>
              <w:pStyle w:val="Prrafodelista"/>
              <w:numPr>
                <w:ilvl w:val="0"/>
                <w:numId w:val="4"/>
              </w:numPr>
              <w:spacing w:after="0" w:line="240" w:lineRule="auto"/>
              <w:ind w:left="468"/>
              <w:jc w:val="both"/>
              <w:rPr>
                <w:rFonts w:asciiTheme="minorHAnsi" w:hAnsiTheme="minorHAnsi" w:cstheme="minorHAnsi"/>
                <w:sz w:val="24"/>
                <w:szCs w:val="24"/>
              </w:rPr>
            </w:pPr>
            <w:r w:rsidRPr="00050C87">
              <w:rPr>
                <w:rFonts w:asciiTheme="minorHAnsi" w:hAnsiTheme="minorHAnsi" w:cstheme="minorHAnsi"/>
                <w:sz w:val="24"/>
                <w:szCs w:val="24"/>
              </w:rPr>
              <w:t>Los poemas, la rima.</w:t>
            </w:r>
          </w:p>
          <w:p w:rsidR="00363201" w:rsidRPr="00050C87" w:rsidRDefault="00363201" w:rsidP="00363201">
            <w:pPr>
              <w:pStyle w:val="Prrafodelista"/>
              <w:numPr>
                <w:ilvl w:val="0"/>
                <w:numId w:val="4"/>
              </w:numPr>
              <w:spacing w:after="0" w:line="240" w:lineRule="auto"/>
              <w:ind w:left="468"/>
              <w:jc w:val="both"/>
              <w:rPr>
                <w:rFonts w:asciiTheme="minorHAnsi" w:hAnsiTheme="minorHAnsi" w:cstheme="minorHAnsi"/>
                <w:sz w:val="24"/>
                <w:szCs w:val="24"/>
              </w:rPr>
            </w:pPr>
            <w:r w:rsidRPr="00050C87">
              <w:rPr>
                <w:rFonts w:asciiTheme="minorHAnsi" w:hAnsiTheme="minorHAnsi" w:cstheme="minorHAnsi"/>
                <w:sz w:val="24"/>
                <w:szCs w:val="24"/>
              </w:rPr>
              <w:t>Acróstico.</w:t>
            </w:r>
          </w:p>
          <w:p w:rsidR="00363201" w:rsidRPr="00050C87" w:rsidRDefault="00363201" w:rsidP="00C33E7C">
            <w:pPr>
              <w:pStyle w:val="Prrafodelista"/>
              <w:spacing w:after="0" w:line="240" w:lineRule="auto"/>
              <w:ind w:left="0"/>
              <w:rPr>
                <w:rFonts w:asciiTheme="minorHAnsi" w:hAnsiTheme="minorHAnsi" w:cstheme="minorHAnsi"/>
                <w:sz w:val="24"/>
                <w:szCs w:val="24"/>
              </w:rPr>
            </w:pPr>
          </w:p>
        </w:tc>
      </w:tr>
      <w:tr w:rsidR="00363201" w:rsidRPr="00050C87" w:rsidTr="00C33E7C">
        <w:trPr>
          <w:trHeight w:val="142"/>
        </w:trPr>
        <w:tc>
          <w:tcPr>
            <w:tcW w:w="4350" w:type="dxa"/>
          </w:tcPr>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PRODUCCIÓN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Produzco textos escritos que responden a diversas necesidades comunicativas.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COMPRENSIÓN E INTERPRETACIÓN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Comprendo textos que tienen diferentes formatos y finalidades.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LITERATURA</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Comprendo textos literarios que propician el desarrollo de mi capacidad creativa y lúdica.</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ÉTICA DE LA COMUNICACIÓN</w:t>
            </w:r>
          </w:p>
          <w:p w:rsidR="00363201" w:rsidRPr="00050C87" w:rsidRDefault="00363201" w:rsidP="00363201">
            <w:pPr>
              <w:pStyle w:val="Prrafodelista"/>
              <w:numPr>
                <w:ilvl w:val="0"/>
                <w:numId w:val="5"/>
              </w:numPr>
              <w:spacing w:after="0" w:line="240" w:lineRule="auto"/>
              <w:ind w:left="284" w:hanging="284"/>
              <w:rPr>
                <w:rFonts w:asciiTheme="minorHAnsi" w:hAnsiTheme="minorHAnsi" w:cstheme="minorHAnsi"/>
                <w:sz w:val="24"/>
                <w:szCs w:val="24"/>
                <w:lang w:val="es-US"/>
              </w:rPr>
            </w:pPr>
            <w:r w:rsidRPr="00050C87">
              <w:rPr>
                <w:rFonts w:asciiTheme="minorHAnsi" w:hAnsiTheme="minorHAnsi" w:cstheme="minorHAnsi"/>
                <w:sz w:val="24"/>
                <w:szCs w:val="24"/>
                <w:lang w:val="es-US"/>
              </w:rPr>
              <w:t xml:space="preserve"> Identifico los principales elementos de la comunicación para enriquecer procesos comunicativos auténticos.</w:t>
            </w:r>
          </w:p>
          <w:p w:rsidR="00363201" w:rsidRPr="00050C87" w:rsidRDefault="00363201" w:rsidP="00C33E7C">
            <w:pPr>
              <w:spacing w:after="0" w:line="240" w:lineRule="auto"/>
              <w:rPr>
                <w:rFonts w:asciiTheme="minorHAnsi" w:hAnsiTheme="minorHAnsi" w:cstheme="minorHAnsi"/>
                <w:sz w:val="24"/>
                <w:szCs w:val="24"/>
                <w:lang w:val="es-US"/>
              </w:rPr>
            </w:pP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DERECHOS BÁSICOS DE APRENDIZAJE</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94"/>
        </w:trPr>
        <w:tc>
          <w:tcPr>
            <w:tcW w:w="4350" w:type="dxa"/>
          </w:tcPr>
          <w:p w:rsidR="00363201" w:rsidRPr="00050C87" w:rsidRDefault="00363201" w:rsidP="00363201">
            <w:pPr>
              <w:pStyle w:val="Prrafodelista"/>
              <w:numPr>
                <w:ilvl w:val="0"/>
                <w:numId w:val="3"/>
              </w:numPr>
              <w:spacing w:after="0" w:line="240" w:lineRule="auto"/>
              <w:rPr>
                <w:rStyle w:val="A21"/>
                <w:rFonts w:asciiTheme="minorHAnsi" w:hAnsiTheme="minorHAnsi" w:cstheme="minorHAnsi"/>
                <w:sz w:val="24"/>
                <w:szCs w:val="24"/>
              </w:rPr>
            </w:pPr>
            <w:r w:rsidRPr="00050C87">
              <w:rPr>
                <w:rFonts w:asciiTheme="minorHAnsi" w:hAnsiTheme="minorHAnsi" w:cstheme="minorHAnsi"/>
                <w:sz w:val="24"/>
                <w:szCs w:val="24"/>
              </w:rPr>
              <w:t>3. Reconoce en los textos literarios la posibilidad de desarrollar su capacidad creativa y lúdica.</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4. Interpreta textos literarios como parte de su iniciación en la comprensión de textos.</w:t>
            </w:r>
          </w:p>
          <w:p w:rsidR="00363201" w:rsidRPr="00050C87" w:rsidRDefault="00363201" w:rsidP="00C33E7C">
            <w:pPr>
              <w:pStyle w:val="Prrafodelista"/>
              <w:rPr>
                <w:rStyle w:val="A21"/>
                <w:rFonts w:asciiTheme="minorHAnsi" w:hAnsiTheme="minorHAnsi" w:cstheme="minorHAnsi"/>
                <w:sz w:val="24"/>
                <w:szCs w:val="24"/>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Style w:val="A21"/>
                <w:rFonts w:asciiTheme="minorHAnsi" w:hAnsiTheme="minorHAnsi" w:cstheme="minorHAnsi"/>
                <w:sz w:val="24"/>
                <w:szCs w:val="24"/>
              </w:rPr>
              <w:t xml:space="preserve">5. </w:t>
            </w:r>
            <w:r w:rsidRPr="00050C87">
              <w:rPr>
                <w:rFonts w:asciiTheme="minorHAnsi" w:hAnsiTheme="minorHAnsi" w:cstheme="minorHAnsi"/>
                <w:sz w:val="24"/>
                <w:szCs w:val="24"/>
              </w:rPr>
              <w:t>Reconoce las temáticas presentes en los mensajes que escucha, a partir de la diferenciación de los sonidos que componen las palabras.</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6. Interpreta diversos textos a partir de la lectura de palabras sencillas y de las imágenes que contienen.</w:t>
            </w:r>
          </w:p>
          <w:p w:rsidR="008808D9" w:rsidRPr="00050C87" w:rsidRDefault="008808D9" w:rsidP="008808D9">
            <w:pPr>
              <w:pStyle w:val="Prrafodelista"/>
              <w:rPr>
                <w:rFonts w:asciiTheme="minorHAnsi" w:hAnsiTheme="minorHAnsi" w:cstheme="minorHAnsi"/>
                <w:sz w:val="24"/>
                <w:szCs w:val="24"/>
              </w:rPr>
            </w:pPr>
          </w:p>
          <w:p w:rsidR="008808D9" w:rsidRPr="00050C87" w:rsidRDefault="008808D9" w:rsidP="008808D9">
            <w:pPr>
              <w:pStyle w:val="Prrafodelista"/>
              <w:numPr>
                <w:ilvl w:val="0"/>
                <w:numId w:val="3"/>
              </w:numPr>
              <w:spacing w:after="0" w:line="240" w:lineRule="auto"/>
              <w:rPr>
                <w:rFonts w:asciiTheme="minorHAnsi" w:hAnsiTheme="minorHAnsi" w:cstheme="minorHAnsi"/>
                <w:sz w:val="24"/>
                <w:szCs w:val="24"/>
              </w:rPr>
            </w:pPr>
            <w:r w:rsidRPr="00050C87">
              <w:rPr>
                <w:rFonts w:asciiTheme="minorHAnsi" w:eastAsiaTheme="minorHAnsi" w:hAnsiTheme="minorHAnsi" w:cstheme="minorHAnsi"/>
                <w:sz w:val="24"/>
                <w:szCs w:val="24"/>
                <w:lang w:val="es-CO"/>
              </w:rPr>
              <w:t>7. Enuncia textos orales de diferente índole sobre temas de su interés o sugeridos por otros.</w:t>
            </w:r>
          </w:p>
          <w:p w:rsidR="00363201" w:rsidRPr="00050C87" w:rsidRDefault="00DE7933" w:rsidP="00DE7933">
            <w:pPr>
              <w:pStyle w:val="Default"/>
              <w:tabs>
                <w:tab w:val="left" w:pos="1500"/>
              </w:tabs>
              <w:rPr>
                <w:rFonts w:asciiTheme="minorHAnsi" w:hAnsiTheme="minorHAnsi" w:cstheme="minorHAnsi"/>
              </w:rPr>
            </w:pPr>
            <w:r w:rsidRPr="00050C87">
              <w:rPr>
                <w:rFonts w:asciiTheme="minorHAnsi" w:hAnsiTheme="minorHAnsi" w:cstheme="minorHAnsi"/>
              </w:rPr>
              <w:tab/>
            </w: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8. Escribe palabras que le permiten comunicar sus ideas, preferencias y aprendizajes.</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580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lastRenderedPageBreak/>
              <w:t>METODOLOGÍA</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EVALUACIÓN</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RECURSOS</w:t>
            </w:r>
          </w:p>
        </w:tc>
      </w:tr>
      <w:tr w:rsidR="00363201" w:rsidRPr="00050C87" w:rsidTr="00C33E7C">
        <w:trPr>
          <w:trHeight w:val="197"/>
        </w:trPr>
        <w:tc>
          <w:tcPr>
            <w:tcW w:w="5800" w:type="dxa"/>
            <w:gridSpan w:val="2"/>
          </w:tcPr>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Siempre se iniciarán las actividades con un saludo.</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Estimular la atención y motivación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Recordar los acuerdos de comportamiento del aula.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Dar a conocer a los estudiantes los objetivos de la clase, </w:t>
            </w:r>
            <w:proofErr w:type="gramStart"/>
            <w:r w:rsidRPr="00050C87">
              <w:rPr>
                <w:rFonts w:asciiTheme="minorHAnsi" w:hAnsiTheme="minorHAnsi" w:cstheme="minorHAnsi"/>
                <w:sz w:val="24"/>
                <w:szCs w:val="24"/>
              </w:rPr>
              <w:t>temáticas y expectativas</w:t>
            </w:r>
            <w:proofErr w:type="gramEnd"/>
            <w:r w:rsidRPr="00050C87">
              <w:rPr>
                <w:rFonts w:asciiTheme="minorHAnsi" w:hAnsiTheme="minorHAnsi" w:cstheme="minorHAnsi"/>
                <w:sz w:val="24"/>
                <w:szCs w:val="24"/>
              </w:rPr>
              <w:t>.</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Realizar la valoración de conocimientos previos relacionados con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Presentación de la temática por el docente utilizando diversidad de herramientas como láminas, lectura, videos o explicación tradicional según corresponda.</w:t>
            </w:r>
          </w:p>
          <w:p w:rsidR="004A0F1C"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Realización de actividades en clase individuales y grupales tendientes a la ejercitación de la temática tales </w:t>
            </w:r>
            <w:r w:rsidR="004A0F1C" w:rsidRPr="00050C87">
              <w:rPr>
                <w:rFonts w:asciiTheme="minorHAnsi" w:hAnsiTheme="minorHAnsi" w:cstheme="minorHAnsi"/>
                <w:sz w:val="24"/>
                <w:szCs w:val="24"/>
              </w:rPr>
              <w:t>lectura de poemas, cuentos y acrósticos, investigación en casa de poemas conocidos por el grupo familiar.</w:t>
            </w:r>
          </w:p>
          <w:p w:rsidR="00363201" w:rsidRPr="00050C87" w:rsidRDefault="004A0F1C"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w:t>
            </w:r>
            <w:r w:rsidR="00363201" w:rsidRPr="00050C87">
              <w:rPr>
                <w:rFonts w:asciiTheme="minorHAnsi" w:hAnsiTheme="minorHAnsi" w:cstheme="minorHAnsi"/>
                <w:sz w:val="24"/>
                <w:szCs w:val="24"/>
              </w:rPr>
              <w:t xml:space="preserve">e implementará la lectura de </w:t>
            </w:r>
            <w:r w:rsidRPr="00050C87">
              <w:rPr>
                <w:rFonts w:asciiTheme="minorHAnsi" w:hAnsiTheme="minorHAnsi" w:cstheme="minorHAnsi"/>
                <w:sz w:val="24"/>
                <w:szCs w:val="24"/>
              </w:rPr>
              <w:t>poemas, acróstico</w:t>
            </w:r>
            <w:r w:rsidR="00363201" w:rsidRPr="00050C87">
              <w:rPr>
                <w:rFonts w:asciiTheme="minorHAnsi" w:hAnsiTheme="minorHAnsi" w:cstheme="minorHAnsi"/>
                <w:sz w:val="24"/>
                <w:szCs w:val="24"/>
              </w:rPr>
              <w:t>, para posteriormente realizar la explicación de sus características. Se solicitará a los estudiantes que indaguen en sus hogares sobre textos de poemas y acrósticos  y realicen la presentación de los mismos a sus compañeros.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Se relacionará la temática del  poema y el acróstico con la fecha del día de las madres y padres, para lo cual se solicitará a los niños que aprendan un poema para ser declamado a sus padres; de igual forma se realizará un acróstico para que sea presentado en tarjetas.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Las respuestas a las actividades  serán valoradas y socializadas.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 Se realizará actividad de cierre por parte de docente con la colaboración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Se implementarán actividades de refuerzo relacionadas con la temática para que con la ayuda de sus familias lo realicen.</w:t>
            </w:r>
          </w:p>
        </w:tc>
        <w:tc>
          <w:tcPr>
            <w:tcW w:w="5801" w:type="dxa"/>
            <w:gridSpan w:val="2"/>
          </w:tcPr>
          <w:p w:rsidR="00363201" w:rsidRPr="00050C87" w:rsidRDefault="00363201" w:rsidP="00C33E7C">
            <w:pPr>
              <w:spacing w:line="240" w:lineRule="auto"/>
              <w:jc w:val="both"/>
              <w:rPr>
                <w:rFonts w:asciiTheme="minorHAnsi" w:hAnsiTheme="minorHAnsi" w:cstheme="minorHAnsi"/>
                <w:sz w:val="24"/>
                <w:szCs w:val="24"/>
              </w:rPr>
            </w:pPr>
            <w:r w:rsidRPr="00050C87">
              <w:rPr>
                <w:rFonts w:asciiTheme="minorHAnsi" w:hAnsiTheme="minorHAnsi" w:cstheme="minorHAnsi"/>
                <w:sz w:val="24"/>
                <w:szCs w:val="24"/>
              </w:rPr>
              <w:lastRenderedPageBreak/>
              <w:t xml:space="preserve">El proceso de evaluación se plantea como formativo y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y brindando  la oportunidad a los estudiantes para expresar las </w:t>
            </w:r>
            <w:r w:rsidRPr="00050C87">
              <w:rPr>
                <w:rFonts w:asciiTheme="minorHAnsi" w:hAnsiTheme="minorHAnsi" w:cstheme="minorHAnsi"/>
                <w:sz w:val="24"/>
                <w:szCs w:val="24"/>
              </w:rPr>
              <w:lastRenderedPageBreak/>
              <w:t xml:space="preserve">consideraciones que soportan la respuesta y a su vez las opiniones referentes a la postura de sus compañeros, se realizará retroalimentación, acompañamiento y complementación docente. En los casos en los cuales se considere por parte del docente como oportuno se realizarán refuerzos individuales y se implementarán actividades complementarias.  El estudiante permanecerá en constante autoevaluación, brindando con ello la posibilidad de identificar sus debilidades, fortalezas y oportunidades. Para el proceso de </w:t>
            </w:r>
            <w:proofErr w:type="spellStart"/>
            <w:r w:rsidRPr="00050C87">
              <w:rPr>
                <w:rFonts w:asciiTheme="minorHAnsi" w:hAnsiTheme="minorHAnsi" w:cstheme="minorHAnsi"/>
                <w:sz w:val="24"/>
                <w:szCs w:val="24"/>
              </w:rPr>
              <w:t>heteroevaluación</w:t>
            </w:r>
            <w:proofErr w:type="spellEnd"/>
            <w:r w:rsidRPr="00050C87">
              <w:rPr>
                <w:rFonts w:asciiTheme="minorHAnsi" w:hAnsiTheme="minorHAnsi" w:cstheme="minorHAnsi"/>
                <w:sz w:val="24"/>
                <w:szCs w:val="24"/>
              </w:rPr>
              <w:t xml:space="preserve"> el docente implementará actividades tales como: pruebas tipo ICFES, pregunta oral, actividades escritas, trabajos en casa; unido a lo anterior, se valorará el componente actitudinal.</w:t>
            </w:r>
          </w:p>
          <w:p w:rsidR="00363201" w:rsidRPr="00050C87" w:rsidRDefault="00363201" w:rsidP="00C33E7C">
            <w:pPr>
              <w:spacing w:line="240" w:lineRule="auto"/>
              <w:jc w:val="both"/>
              <w:rPr>
                <w:rFonts w:asciiTheme="minorHAnsi" w:hAnsiTheme="minorHAnsi" w:cstheme="minorHAnsi"/>
                <w:sz w:val="24"/>
                <w:szCs w:val="24"/>
              </w:rPr>
            </w:pPr>
          </w:p>
        </w:tc>
        <w:tc>
          <w:tcPr>
            <w:tcW w:w="5801" w:type="dxa"/>
            <w:gridSpan w:val="2"/>
          </w:tcPr>
          <w:p w:rsidR="00363201" w:rsidRPr="00050C87" w:rsidRDefault="00363201" w:rsidP="00363201">
            <w:pPr>
              <w:pStyle w:val="Prrafodelista"/>
              <w:numPr>
                <w:ilvl w:val="0"/>
                <w:numId w:val="2"/>
              </w:numPr>
              <w:spacing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Láminas, sellos, videos, televisor, video ven, textos, plastilina, papelería (papeles de colores, cartulinas, goma)</w:t>
            </w:r>
            <w:r w:rsidR="004A0F1C" w:rsidRPr="00050C87">
              <w:rPr>
                <w:rFonts w:asciiTheme="minorHAnsi" w:hAnsiTheme="minorHAnsi" w:cstheme="minorHAnsi"/>
                <w:sz w:val="24"/>
                <w:szCs w:val="24"/>
              </w:rPr>
              <w:t>, textos de cuentos</w:t>
            </w:r>
            <w:r w:rsidRPr="00050C87">
              <w:rPr>
                <w:rFonts w:asciiTheme="minorHAnsi" w:hAnsiTheme="minorHAnsi" w:cstheme="minorHAnsi"/>
                <w:sz w:val="24"/>
                <w:szCs w:val="24"/>
              </w:rPr>
              <w:t>.</w:t>
            </w:r>
          </w:p>
        </w:tc>
      </w:tr>
      <w:tr w:rsidR="00363201" w:rsidRPr="00050C87" w:rsidTr="00C33E7C">
        <w:trPr>
          <w:trHeight w:val="70"/>
        </w:trPr>
        <w:tc>
          <w:tcPr>
            <w:tcW w:w="17402" w:type="dxa"/>
            <w:gridSpan w:val="6"/>
            <w:shd w:val="clear" w:color="auto" w:fill="E7E6E6"/>
          </w:tcPr>
          <w:p w:rsidR="00363201" w:rsidRPr="00050C87" w:rsidRDefault="00363201" w:rsidP="00C33E7C">
            <w:pPr>
              <w:spacing w:line="240" w:lineRule="auto"/>
              <w:contextualSpacing/>
              <w:jc w:val="center"/>
              <w:rPr>
                <w:rFonts w:asciiTheme="minorHAnsi" w:hAnsiTheme="minorHAnsi" w:cstheme="minorHAnsi"/>
                <w:b/>
                <w:sz w:val="24"/>
                <w:szCs w:val="24"/>
              </w:rPr>
            </w:pPr>
            <w:r w:rsidRPr="00050C87">
              <w:rPr>
                <w:rFonts w:asciiTheme="minorHAnsi" w:hAnsiTheme="minorHAnsi" w:cstheme="minorHAnsi"/>
                <w:b/>
                <w:sz w:val="24"/>
                <w:szCs w:val="24"/>
              </w:rPr>
              <w:lastRenderedPageBreak/>
              <w:t>BIBLIOGRAFÍA</w:t>
            </w:r>
          </w:p>
        </w:tc>
      </w:tr>
      <w:tr w:rsidR="00363201" w:rsidRPr="00050C87" w:rsidTr="00C33E7C">
        <w:trPr>
          <w:trHeight w:val="197"/>
        </w:trPr>
        <w:tc>
          <w:tcPr>
            <w:tcW w:w="17402"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6"/>
            </w:tblGrid>
            <w:tr w:rsidR="00363201" w:rsidRPr="00050C87" w:rsidTr="00C33E7C">
              <w:trPr>
                <w:trHeight w:val="197"/>
              </w:trPr>
              <w:tc>
                <w:tcPr>
                  <w:tcW w:w="17402" w:type="dxa"/>
                </w:tcPr>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Texto VEO-VEO.</w:t>
                  </w:r>
                </w:p>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 xml:space="preserve">Cartillas de lectura Nacho y </w:t>
                  </w:r>
                  <w:proofErr w:type="spellStart"/>
                  <w:r w:rsidRPr="00050C87">
                    <w:rPr>
                      <w:rFonts w:asciiTheme="minorHAnsi" w:hAnsiTheme="minorHAnsi" w:cstheme="minorHAnsi"/>
                      <w:sz w:val="24"/>
                      <w:szCs w:val="24"/>
                    </w:rPr>
                    <w:t>Chiqui</w:t>
                  </w:r>
                  <w:proofErr w:type="spellEnd"/>
                  <w:r w:rsidRPr="00050C87">
                    <w:rPr>
                      <w:rFonts w:asciiTheme="minorHAnsi" w:hAnsiTheme="minorHAnsi" w:cstheme="minorHAnsi"/>
                      <w:sz w:val="24"/>
                      <w:szCs w:val="24"/>
                    </w:rPr>
                    <w:t>.</w:t>
                  </w:r>
                </w:p>
                <w:p w:rsidR="004A0F1C" w:rsidRPr="00050C87" w:rsidRDefault="004A0F1C"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Textos de cuentos tradicionales (caperucita roja, blanca nieves, la bella durmiente, los tres cerditos y cuentos modernos)</w:t>
                  </w:r>
                </w:p>
              </w:tc>
            </w:tr>
          </w:tbl>
          <w:p w:rsidR="00363201" w:rsidRPr="00050C87" w:rsidRDefault="00363201" w:rsidP="00C33E7C">
            <w:pPr>
              <w:pStyle w:val="Prrafodelista"/>
              <w:spacing w:line="240" w:lineRule="auto"/>
              <w:rPr>
                <w:rFonts w:asciiTheme="minorHAnsi" w:hAnsiTheme="minorHAnsi" w:cstheme="minorHAnsi"/>
                <w:sz w:val="24"/>
                <w:szCs w:val="24"/>
              </w:rPr>
            </w:pPr>
          </w:p>
        </w:tc>
      </w:tr>
    </w:tbl>
    <w:p w:rsidR="00363201" w:rsidRPr="00050C87" w:rsidRDefault="00363201" w:rsidP="00DE7933">
      <w:pPr>
        <w:spacing w:after="160" w:line="259" w:lineRule="auto"/>
        <w:jc w:val="center"/>
        <w:rPr>
          <w:rFonts w:asciiTheme="minorHAnsi" w:hAnsiTheme="minorHAnsi" w:cstheme="minorHAnsi"/>
          <w:b/>
          <w:sz w:val="24"/>
          <w:szCs w:val="24"/>
          <w:u w:val="single"/>
        </w:rPr>
      </w:pPr>
      <w:r w:rsidRPr="00050C87">
        <w:rPr>
          <w:rFonts w:asciiTheme="minorHAnsi" w:hAnsiTheme="minorHAnsi" w:cstheme="minorHAnsi"/>
          <w:sz w:val="24"/>
          <w:szCs w:val="24"/>
        </w:rPr>
        <w:br w:type="page"/>
      </w:r>
      <w:r w:rsidRPr="00050C87">
        <w:rPr>
          <w:rFonts w:asciiTheme="minorHAnsi" w:hAnsiTheme="minorHAnsi" w:cstheme="minorHAnsi"/>
          <w:b/>
          <w:sz w:val="24"/>
          <w:szCs w:val="24"/>
          <w:u w:val="single"/>
        </w:rPr>
        <w:lastRenderedPageBreak/>
        <w:t>TERCER PERIODO</w:t>
      </w:r>
    </w:p>
    <w:p w:rsidR="00363201" w:rsidRPr="00050C87" w:rsidRDefault="00363201" w:rsidP="00363201">
      <w:pPr>
        <w:spacing w:line="240" w:lineRule="auto"/>
        <w:contextualSpacing/>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445"/>
        <w:gridCol w:w="2877"/>
        <w:gridCol w:w="2879"/>
        <w:gridCol w:w="1434"/>
        <w:gridCol w:w="4318"/>
      </w:tblGrid>
      <w:tr w:rsidR="00363201" w:rsidRPr="00050C87" w:rsidTr="00C33E7C">
        <w:tc>
          <w:tcPr>
            <w:tcW w:w="4350"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REFERENTES DE CALIDAD</w:t>
            </w:r>
          </w:p>
        </w:tc>
        <w:tc>
          <w:tcPr>
            <w:tcW w:w="4351"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LOGROS</w:t>
            </w:r>
          </w:p>
        </w:tc>
        <w:tc>
          <w:tcPr>
            <w:tcW w:w="435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EJE TEMÁTICO</w:t>
            </w:r>
          </w:p>
        </w:tc>
        <w:tc>
          <w:tcPr>
            <w:tcW w:w="4351"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TEMAS/SUBTEMAS</w:t>
            </w:r>
          </w:p>
        </w:tc>
      </w:tr>
      <w:tr w:rsidR="00363201" w:rsidRPr="00050C87" w:rsidTr="00C33E7C">
        <w:trPr>
          <w:trHeight w:val="176"/>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ESTÁNDARES DE COMPETENCIAS U ORIENTACIONES PEDAGÓGICAS</w:t>
            </w:r>
          </w:p>
        </w:tc>
        <w:tc>
          <w:tcPr>
            <w:tcW w:w="4351" w:type="dxa"/>
            <w:gridSpan w:val="2"/>
            <w:vMerge w:val="restart"/>
          </w:tcPr>
          <w:p w:rsidR="00363201" w:rsidRPr="00050C87" w:rsidRDefault="00363201" w:rsidP="00C33E7C">
            <w:pPr>
              <w:pStyle w:val="Prrafodelista"/>
              <w:numPr>
                <w:ilvl w:val="2"/>
                <w:numId w:val="1"/>
              </w:numPr>
              <w:spacing w:after="0" w:line="240" w:lineRule="auto"/>
              <w:ind w:left="409"/>
              <w:jc w:val="both"/>
              <w:rPr>
                <w:rFonts w:asciiTheme="minorHAnsi" w:hAnsiTheme="minorHAnsi" w:cstheme="minorHAnsi"/>
                <w:sz w:val="24"/>
                <w:szCs w:val="24"/>
              </w:rPr>
            </w:pPr>
            <w:r w:rsidRPr="00050C87">
              <w:rPr>
                <w:rFonts w:asciiTheme="minorHAnsi" w:hAnsiTheme="minorHAnsi" w:cstheme="minorHAnsi"/>
                <w:b/>
                <w:sz w:val="24"/>
                <w:szCs w:val="24"/>
              </w:rPr>
              <w:t>LOGRO COGNITIVO:</w:t>
            </w:r>
            <w:r w:rsidRPr="00050C87">
              <w:rPr>
                <w:rFonts w:asciiTheme="minorHAnsi" w:hAnsiTheme="minorHAnsi" w:cstheme="minorHAnsi"/>
                <w:sz w:val="24"/>
                <w:szCs w:val="24"/>
              </w:rPr>
              <w:t xml:space="preserve"> </w:t>
            </w:r>
            <w:r w:rsidRPr="00050C87">
              <w:rPr>
                <w:rFonts w:asciiTheme="minorHAnsi" w:hAnsiTheme="minorHAnsi" w:cstheme="minorHAnsi"/>
                <w:sz w:val="24"/>
                <w:szCs w:val="24"/>
                <w:lang w:val="es-US"/>
              </w:rPr>
              <w:t>Identifica los textos como herramientas para describir cualidades y reconoce las adivinanzas y retahílas como forma de expresión.</w:t>
            </w:r>
          </w:p>
          <w:p w:rsidR="00363201" w:rsidRPr="00050C87" w:rsidRDefault="00363201" w:rsidP="00C33E7C">
            <w:pPr>
              <w:pStyle w:val="Prrafodelista"/>
              <w:autoSpaceDE w:val="0"/>
              <w:autoSpaceDN w:val="0"/>
              <w:adjustRightInd w:val="0"/>
              <w:spacing w:line="240" w:lineRule="auto"/>
              <w:ind w:left="360"/>
              <w:rPr>
                <w:rFonts w:asciiTheme="minorHAnsi" w:hAnsiTheme="minorHAnsi" w:cstheme="minorHAnsi"/>
                <w:sz w:val="24"/>
                <w:szCs w:val="24"/>
              </w:rPr>
            </w:pPr>
          </w:p>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PROCEDIMENTAL:</w:t>
            </w:r>
            <w:r w:rsidRPr="00050C87">
              <w:rPr>
                <w:rFonts w:asciiTheme="minorHAnsi" w:hAnsiTheme="minorHAnsi" w:cstheme="minorHAnsi"/>
                <w:sz w:val="24"/>
                <w:szCs w:val="24"/>
              </w:rPr>
              <w:t xml:space="preserve"> </w:t>
            </w:r>
            <w:r w:rsidRPr="00050C87">
              <w:rPr>
                <w:rFonts w:asciiTheme="minorHAnsi" w:hAnsiTheme="minorHAnsi" w:cstheme="minorHAnsi"/>
                <w:sz w:val="24"/>
                <w:szCs w:val="24"/>
                <w:lang w:val="es-US"/>
              </w:rPr>
              <w:t>Recrea adivinanzas  utilizando textos descriptivos. Expresa retahíla utilizando adecuada expresión.</w:t>
            </w:r>
          </w:p>
          <w:p w:rsidR="00DE7933" w:rsidRPr="00050C87" w:rsidRDefault="00DE7933" w:rsidP="00DE7933">
            <w:pPr>
              <w:pStyle w:val="Prrafodelista"/>
              <w:autoSpaceDE w:val="0"/>
              <w:autoSpaceDN w:val="0"/>
              <w:adjustRightInd w:val="0"/>
              <w:spacing w:line="240" w:lineRule="auto"/>
              <w:ind w:left="360"/>
              <w:rPr>
                <w:rFonts w:asciiTheme="minorHAnsi" w:hAnsiTheme="minorHAnsi" w:cstheme="minorHAnsi"/>
                <w:sz w:val="24"/>
                <w:szCs w:val="24"/>
              </w:rPr>
            </w:pPr>
          </w:p>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ACTITUDINAL:</w:t>
            </w:r>
            <w:r w:rsidRPr="00050C87">
              <w:rPr>
                <w:rFonts w:asciiTheme="minorHAnsi" w:hAnsiTheme="minorHAnsi" w:cstheme="minorHAnsi"/>
                <w:sz w:val="24"/>
                <w:szCs w:val="24"/>
              </w:rPr>
              <w:t xml:space="preserve"> Asiste a clases puntualmente portando correctamente el uniforme que le corresponde cada día y llevando su cuaderno en orden en todas las clases manteniendo una actitud de respeto y colaboración en el aula.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proofErr w:type="gramStart"/>
            <w:r w:rsidRPr="00050C87">
              <w:rPr>
                <w:rFonts w:asciiTheme="minorHAnsi" w:hAnsiTheme="minorHAnsi" w:cstheme="minorHAnsi"/>
                <w:sz w:val="24"/>
                <w:szCs w:val="24"/>
                <w:lang w:val="es-ES_tradnl"/>
              </w:rPr>
              <w:t>Texto descriptivos</w:t>
            </w:r>
            <w:proofErr w:type="gramEnd"/>
            <w:r w:rsidRPr="00050C87">
              <w:rPr>
                <w:rFonts w:asciiTheme="minorHAnsi" w:hAnsiTheme="minorHAnsi" w:cstheme="minorHAnsi"/>
                <w:sz w:val="24"/>
                <w:szCs w:val="24"/>
                <w:lang w:val="es-ES_tradnl"/>
              </w:rPr>
              <w:t>.</w:t>
            </w:r>
          </w:p>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r w:rsidRPr="00050C87">
              <w:rPr>
                <w:rFonts w:asciiTheme="minorHAnsi" w:hAnsiTheme="minorHAnsi" w:cstheme="minorHAnsi"/>
                <w:sz w:val="24"/>
                <w:szCs w:val="24"/>
                <w:lang w:val="es-ES_tradnl"/>
              </w:rPr>
              <w:t>Adivinanzas.</w:t>
            </w:r>
          </w:p>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r w:rsidRPr="00050C87">
              <w:rPr>
                <w:rFonts w:asciiTheme="minorHAnsi" w:hAnsiTheme="minorHAnsi" w:cstheme="minorHAnsi"/>
                <w:sz w:val="24"/>
                <w:szCs w:val="24"/>
                <w:lang w:val="es-ES_tradnl"/>
              </w:rPr>
              <w:t>Retahílas.</w:t>
            </w:r>
          </w:p>
          <w:p w:rsidR="00363201" w:rsidRPr="00050C87" w:rsidRDefault="00363201" w:rsidP="00C33E7C">
            <w:pPr>
              <w:pStyle w:val="Prrafodelista"/>
              <w:spacing w:after="0" w:line="240" w:lineRule="auto"/>
              <w:ind w:left="468"/>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360"/>
              <w:rPr>
                <w:rFonts w:asciiTheme="minorHAnsi" w:hAnsiTheme="minorHAnsi" w:cstheme="minorHAnsi"/>
                <w:sz w:val="24"/>
                <w:szCs w:val="24"/>
              </w:rPr>
            </w:pPr>
          </w:p>
        </w:tc>
        <w:tc>
          <w:tcPr>
            <w:tcW w:w="4351" w:type="dxa"/>
            <w:vMerge w:val="restart"/>
          </w:tcPr>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proofErr w:type="gramStart"/>
            <w:r w:rsidRPr="00050C87">
              <w:rPr>
                <w:rFonts w:asciiTheme="minorHAnsi" w:hAnsiTheme="minorHAnsi" w:cstheme="minorHAnsi"/>
                <w:sz w:val="24"/>
                <w:szCs w:val="24"/>
                <w:lang w:val="es-ES_tradnl"/>
              </w:rPr>
              <w:t>Texto descriptivos</w:t>
            </w:r>
            <w:proofErr w:type="gramEnd"/>
            <w:r w:rsidRPr="00050C87">
              <w:rPr>
                <w:rFonts w:asciiTheme="minorHAnsi" w:hAnsiTheme="minorHAnsi" w:cstheme="minorHAnsi"/>
                <w:sz w:val="24"/>
                <w:szCs w:val="24"/>
                <w:lang w:val="es-ES_tradnl"/>
              </w:rPr>
              <w:t>.</w:t>
            </w:r>
          </w:p>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r w:rsidRPr="00050C87">
              <w:rPr>
                <w:rFonts w:asciiTheme="minorHAnsi" w:hAnsiTheme="minorHAnsi" w:cstheme="minorHAnsi"/>
                <w:sz w:val="24"/>
                <w:szCs w:val="24"/>
                <w:lang w:val="es-ES_tradnl"/>
              </w:rPr>
              <w:t>Adivinanzas.</w:t>
            </w:r>
          </w:p>
          <w:p w:rsidR="00363201" w:rsidRPr="00050C87" w:rsidRDefault="00363201" w:rsidP="00C33E7C">
            <w:pPr>
              <w:pStyle w:val="Prrafodelista"/>
              <w:numPr>
                <w:ilvl w:val="0"/>
                <w:numId w:val="1"/>
              </w:numPr>
              <w:spacing w:after="0" w:line="240" w:lineRule="auto"/>
              <w:ind w:left="471"/>
              <w:jc w:val="both"/>
              <w:rPr>
                <w:rFonts w:asciiTheme="minorHAnsi" w:hAnsiTheme="minorHAnsi" w:cstheme="minorHAnsi"/>
                <w:sz w:val="24"/>
                <w:szCs w:val="24"/>
                <w:lang w:val="es-ES_tradnl"/>
              </w:rPr>
            </w:pPr>
            <w:r w:rsidRPr="00050C87">
              <w:rPr>
                <w:rFonts w:asciiTheme="minorHAnsi" w:hAnsiTheme="minorHAnsi" w:cstheme="minorHAnsi"/>
                <w:sz w:val="24"/>
                <w:szCs w:val="24"/>
                <w:lang w:val="es-ES_tradnl"/>
              </w:rPr>
              <w:t>Retahílas.</w:t>
            </w:r>
          </w:p>
          <w:p w:rsidR="00363201" w:rsidRPr="00050C87" w:rsidRDefault="00363201" w:rsidP="00C33E7C">
            <w:pPr>
              <w:pStyle w:val="Prrafodelista"/>
              <w:spacing w:after="0" w:line="240" w:lineRule="auto"/>
              <w:ind w:left="468"/>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09"/>
              <w:rPr>
                <w:rFonts w:asciiTheme="minorHAnsi" w:hAnsiTheme="minorHAnsi" w:cstheme="minorHAnsi"/>
                <w:sz w:val="24"/>
                <w:szCs w:val="24"/>
              </w:rPr>
            </w:pPr>
          </w:p>
        </w:tc>
      </w:tr>
      <w:tr w:rsidR="00363201" w:rsidRPr="00050C87" w:rsidTr="00C33E7C">
        <w:trPr>
          <w:trHeight w:val="142"/>
        </w:trPr>
        <w:tc>
          <w:tcPr>
            <w:tcW w:w="4350" w:type="dxa"/>
          </w:tcPr>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PRODUCCIÓN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Produzco textos escritos que responden a diversas necesidades comunicativas.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COMPRENSIÓN E INTERPRETACIÓN TEXTUAL</w:t>
            </w: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lang w:val="es-US"/>
              </w:rPr>
              <w:t>Comprendo textos que tienen diferentes formatos y finalidades.</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DERECHOS BÁSICOS DE APRENDIZAJE</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94"/>
        </w:trPr>
        <w:tc>
          <w:tcPr>
            <w:tcW w:w="4350" w:type="dxa"/>
          </w:tcPr>
          <w:p w:rsidR="00363201" w:rsidRPr="00050C87" w:rsidRDefault="00363201" w:rsidP="00363201">
            <w:pPr>
              <w:pStyle w:val="Prrafodelista"/>
              <w:numPr>
                <w:ilvl w:val="0"/>
                <w:numId w:val="3"/>
              </w:numPr>
              <w:spacing w:after="0" w:line="240" w:lineRule="auto"/>
              <w:rPr>
                <w:rStyle w:val="A21"/>
                <w:rFonts w:asciiTheme="minorHAnsi" w:hAnsiTheme="minorHAnsi" w:cstheme="minorHAnsi"/>
                <w:sz w:val="24"/>
                <w:szCs w:val="24"/>
              </w:rPr>
            </w:pPr>
            <w:r w:rsidRPr="00050C87">
              <w:rPr>
                <w:rFonts w:asciiTheme="minorHAnsi" w:hAnsiTheme="minorHAnsi" w:cstheme="minorHAnsi"/>
                <w:sz w:val="24"/>
                <w:szCs w:val="24"/>
              </w:rPr>
              <w:t>3. Reconoce en los textos literarios la posibilidad de desarrollar su capacidad creativa y lúdica.</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4. Interpreta textos literarios como parte de su iniciación en la comprensión de textos.</w:t>
            </w:r>
          </w:p>
          <w:p w:rsidR="00363201" w:rsidRPr="00050C87" w:rsidRDefault="00363201" w:rsidP="00C33E7C">
            <w:pPr>
              <w:pStyle w:val="Prrafodelista"/>
              <w:rPr>
                <w:rStyle w:val="A21"/>
                <w:rFonts w:asciiTheme="minorHAnsi" w:hAnsiTheme="minorHAnsi" w:cstheme="minorHAnsi"/>
                <w:sz w:val="24"/>
                <w:szCs w:val="24"/>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Style w:val="A21"/>
                <w:rFonts w:asciiTheme="minorHAnsi" w:hAnsiTheme="minorHAnsi" w:cstheme="minorHAnsi"/>
                <w:sz w:val="24"/>
                <w:szCs w:val="24"/>
              </w:rPr>
              <w:t xml:space="preserve">5. </w:t>
            </w:r>
            <w:r w:rsidRPr="00050C87">
              <w:rPr>
                <w:rFonts w:asciiTheme="minorHAnsi" w:hAnsiTheme="minorHAnsi" w:cstheme="minorHAnsi"/>
                <w:sz w:val="24"/>
                <w:szCs w:val="24"/>
              </w:rPr>
              <w:t>Reconoce las temáticas presentes en los mensajes que escucha, a partir de la diferenciación de los sonidos que componen las palabras.</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6. Interpreta diversos textos a partir de la lectura de palabras sencillas y de las imágenes que contienen.</w:t>
            </w:r>
          </w:p>
          <w:p w:rsidR="00DE7933" w:rsidRPr="00050C87" w:rsidRDefault="00DE7933" w:rsidP="00DE7933">
            <w:pPr>
              <w:pStyle w:val="Prrafodelista"/>
              <w:rPr>
                <w:rFonts w:asciiTheme="minorHAnsi" w:hAnsiTheme="minorHAnsi" w:cstheme="minorHAnsi"/>
                <w:sz w:val="24"/>
                <w:szCs w:val="24"/>
              </w:rPr>
            </w:pPr>
          </w:p>
          <w:p w:rsidR="00DE7933" w:rsidRPr="00050C87" w:rsidRDefault="00DE7933" w:rsidP="00DE7933">
            <w:pPr>
              <w:pStyle w:val="Prrafodelista"/>
              <w:numPr>
                <w:ilvl w:val="0"/>
                <w:numId w:val="3"/>
              </w:numPr>
              <w:spacing w:after="0" w:line="240" w:lineRule="auto"/>
              <w:rPr>
                <w:rFonts w:asciiTheme="minorHAnsi" w:hAnsiTheme="minorHAnsi" w:cstheme="minorHAnsi"/>
                <w:sz w:val="24"/>
                <w:szCs w:val="24"/>
              </w:rPr>
            </w:pPr>
            <w:r w:rsidRPr="00050C87">
              <w:rPr>
                <w:rFonts w:asciiTheme="minorHAnsi" w:eastAsiaTheme="minorHAnsi" w:hAnsiTheme="minorHAnsi" w:cstheme="minorHAnsi"/>
                <w:sz w:val="24"/>
                <w:szCs w:val="24"/>
                <w:lang w:val="es-CO"/>
              </w:rPr>
              <w:t>7. Enuncia textos orales de diferente índole sobre temas de su interés o sugeridos por otros.</w:t>
            </w:r>
          </w:p>
          <w:p w:rsidR="00DE7933" w:rsidRPr="00050C87" w:rsidRDefault="00DE7933" w:rsidP="00DE7933">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8. Escribe palabras que le permiten comunicar sus ideas, preferencias y aprendizajes.</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580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lastRenderedPageBreak/>
              <w:t>METODOLOGÍA</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EVALUACIÓN</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RECURSOS</w:t>
            </w:r>
          </w:p>
        </w:tc>
      </w:tr>
      <w:tr w:rsidR="00363201" w:rsidRPr="00050C87" w:rsidTr="00C33E7C">
        <w:trPr>
          <w:trHeight w:val="197"/>
        </w:trPr>
        <w:tc>
          <w:tcPr>
            <w:tcW w:w="5800" w:type="dxa"/>
            <w:gridSpan w:val="2"/>
          </w:tcPr>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Siempre se iniciarán las actividades con un saludo.</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Estimular la atención y motivación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Recordar los acuerdos de comportamiento del aula.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Dar a conocer a los estudiantes los objetivos de la clase, </w:t>
            </w:r>
            <w:proofErr w:type="gramStart"/>
            <w:r w:rsidRPr="00050C87">
              <w:rPr>
                <w:rFonts w:asciiTheme="minorHAnsi" w:hAnsiTheme="minorHAnsi" w:cstheme="minorHAnsi"/>
                <w:sz w:val="24"/>
                <w:szCs w:val="24"/>
              </w:rPr>
              <w:t>temáticas y expectativas</w:t>
            </w:r>
            <w:proofErr w:type="gramEnd"/>
            <w:r w:rsidRPr="00050C87">
              <w:rPr>
                <w:rFonts w:asciiTheme="minorHAnsi" w:hAnsiTheme="minorHAnsi" w:cstheme="minorHAnsi"/>
                <w:sz w:val="24"/>
                <w:szCs w:val="24"/>
              </w:rPr>
              <w:t>.</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Realizar la valoración de conocimientos previos relacionados con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Presentación de la temática por el docente utilizando diversidad de herramientas como láminas, lectura, videos o explicación tradicional según corresponda.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Realización de actividades en clase individuales y grupales tendientes a la ejercit</w:t>
            </w:r>
            <w:r w:rsidR="00DE7933" w:rsidRPr="00050C87">
              <w:rPr>
                <w:rFonts w:asciiTheme="minorHAnsi" w:hAnsiTheme="minorHAnsi" w:cstheme="minorHAnsi"/>
                <w:sz w:val="24"/>
                <w:szCs w:val="24"/>
              </w:rPr>
              <w:t>ación de la temática tales como lectura en grupo e individual.</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En relación con la temática de texto descriptivo el docente explicará mediante ejemplos a que se hace relación con los textos descriptivos y posteriormente se solicitará a los estudiantes para que ellos realicen la descripción de diversos elementos, logrando con ello la ampliación de su vocabulario. En el desarrollo del texto descriptivo se realizará la explicación por parte del docente del uso de sinónimos y antónimos, para lo cual realizará la correspondiente explicación y se realizarán ejercicios orales con los niños con la implementación de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Se realizará a los estudiantes la solicitud de presentación de adivinanzas que fueron previamente investigadas en su núcleo familiar, cada estudiante presentará las adivinanzas; el docente explicará las características atinentes a dichos textos y se realizará un concurso con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Las respuestas a las actividades  serán valoradas y socializadas.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 Se realizará actividad de cierre por parte de docente con la colaboración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Se implementarán actividades de refuerzo relacionadas con la temática. </w:t>
            </w:r>
          </w:p>
        </w:tc>
        <w:tc>
          <w:tcPr>
            <w:tcW w:w="5801" w:type="dxa"/>
            <w:gridSpan w:val="2"/>
          </w:tcPr>
          <w:p w:rsidR="00363201" w:rsidRPr="00050C87" w:rsidRDefault="00363201" w:rsidP="00C33E7C">
            <w:pPr>
              <w:spacing w:line="240" w:lineRule="auto"/>
              <w:jc w:val="both"/>
              <w:rPr>
                <w:rFonts w:asciiTheme="minorHAnsi" w:hAnsiTheme="minorHAnsi" w:cstheme="minorHAnsi"/>
                <w:sz w:val="24"/>
                <w:szCs w:val="24"/>
              </w:rPr>
            </w:pPr>
            <w:r w:rsidRPr="00050C87">
              <w:rPr>
                <w:rFonts w:asciiTheme="minorHAnsi" w:hAnsiTheme="minorHAnsi" w:cstheme="minorHAnsi"/>
                <w:sz w:val="24"/>
                <w:szCs w:val="24"/>
              </w:rPr>
              <w:lastRenderedPageBreak/>
              <w:t xml:space="preserve">El proceso de evaluación se plantea como formativo y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y brindando  la oportunidad a los estudiantes para expresar las consideraciones que soportan la respuesta y a su vez las opiniones referentes a la postura de sus compañeros, se realizará retroalimentación, acompañamiento y complementación docente. En los casos en los cuales se considere por parte del docente como oportuno se realizarán refuerzos individuales y se implementarán actividades complementarias.  El estudiante permanecerá en constante autoevaluación, brindando con ello la posibilidad de identificar sus debilidades, fortalezas y oportunidades. Para el proceso de </w:t>
            </w:r>
            <w:proofErr w:type="spellStart"/>
            <w:r w:rsidRPr="00050C87">
              <w:rPr>
                <w:rFonts w:asciiTheme="minorHAnsi" w:hAnsiTheme="minorHAnsi" w:cstheme="minorHAnsi"/>
                <w:sz w:val="24"/>
                <w:szCs w:val="24"/>
              </w:rPr>
              <w:lastRenderedPageBreak/>
              <w:t>heteroevaluación</w:t>
            </w:r>
            <w:proofErr w:type="spellEnd"/>
            <w:r w:rsidRPr="00050C87">
              <w:rPr>
                <w:rFonts w:asciiTheme="minorHAnsi" w:hAnsiTheme="minorHAnsi" w:cstheme="minorHAnsi"/>
                <w:sz w:val="24"/>
                <w:szCs w:val="24"/>
              </w:rPr>
              <w:t xml:space="preserve"> el docente implementará actividades tales como: pruebas tipo ICFES, pregunta oral, actividades escritas, trabajos en casa; unido a lo anterior, se valorará el componente actitudinal.</w:t>
            </w:r>
          </w:p>
          <w:p w:rsidR="00363201" w:rsidRPr="00050C87" w:rsidRDefault="00363201" w:rsidP="00C33E7C">
            <w:pPr>
              <w:spacing w:line="240" w:lineRule="auto"/>
              <w:ind w:left="720"/>
              <w:rPr>
                <w:rFonts w:asciiTheme="minorHAnsi" w:hAnsiTheme="minorHAnsi" w:cstheme="minorHAnsi"/>
                <w:sz w:val="24"/>
                <w:szCs w:val="24"/>
              </w:rPr>
            </w:pPr>
          </w:p>
          <w:p w:rsidR="00363201" w:rsidRPr="00050C87" w:rsidRDefault="00363201" w:rsidP="00C33E7C">
            <w:pPr>
              <w:spacing w:line="240" w:lineRule="auto"/>
              <w:rPr>
                <w:rFonts w:asciiTheme="minorHAnsi" w:hAnsiTheme="minorHAnsi" w:cstheme="minorHAnsi"/>
                <w:sz w:val="24"/>
                <w:szCs w:val="24"/>
              </w:rPr>
            </w:pPr>
            <w:r w:rsidRPr="00050C87">
              <w:rPr>
                <w:rFonts w:asciiTheme="minorHAnsi" w:hAnsiTheme="minorHAnsi" w:cstheme="minorHAnsi"/>
                <w:sz w:val="24"/>
                <w:szCs w:val="24"/>
              </w:rPr>
              <w:t>.</w:t>
            </w:r>
          </w:p>
        </w:tc>
        <w:tc>
          <w:tcPr>
            <w:tcW w:w="5801" w:type="dxa"/>
            <w:gridSpan w:val="2"/>
          </w:tcPr>
          <w:p w:rsidR="00363201" w:rsidRPr="00050C87" w:rsidRDefault="00363201" w:rsidP="00363201">
            <w:pPr>
              <w:pStyle w:val="Prrafodelista"/>
              <w:numPr>
                <w:ilvl w:val="0"/>
                <w:numId w:val="2"/>
              </w:numPr>
              <w:spacing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Láminas, sellos, videos, televisor, video ven, textos, plastilina, papelería (papeles de colores, cartulinas, goma).</w:t>
            </w:r>
          </w:p>
        </w:tc>
      </w:tr>
      <w:tr w:rsidR="00363201" w:rsidRPr="00050C87" w:rsidTr="00C33E7C">
        <w:trPr>
          <w:trHeight w:val="70"/>
        </w:trPr>
        <w:tc>
          <w:tcPr>
            <w:tcW w:w="17402" w:type="dxa"/>
            <w:gridSpan w:val="6"/>
            <w:shd w:val="clear" w:color="auto" w:fill="E7E6E6"/>
          </w:tcPr>
          <w:p w:rsidR="00363201" w:rsidRPr="00050C87" w:rsidRDefault="00363201" w:rsidP="00C33E7C">
            <w:pPr>
              <w:spacing w:line="240" w:lineRule="auto"/>
              <w:contextualSpacing/>
              <w:jc w:val="center"/>
              <w:rPr>
                <w:rFonts w:asciiTheme="minorHAnsi" w:hAnsiTheme="minorHAnsi" w:cstheme="minorHAnsi"/>
                <w:b/>
                <w:sz w:val="24"/>
                <w:szCs w:val="24"/>
              </w:rPr>
            </w:pPr>
            <w:r w:rsidRPr="00050C87">
              <w:rPr>
                <w:rFonts w:asciiTheme="minorHAnsi" w:hAnsiTheme="minorHAnsi" w:cstheme="minorHAnsi"/>
                <w:b/>
                <w:sz w:val="24"/>
                <w:szCs w:val="24"/>
              </w:rPr>
              <w:lastRenderedPageBreak/>
              <w:t>BIBLIOGRAFÍA</w:t>
            </w:r>
          </w:p>
        </w:tc>
      </w:tr>
      <w:tr w:rsidR="00363201" w:rsidRPr="00050C87" w:rsidTr="00C33E7C">
        <w:trPr>
          <w:trHeight w:val="197"/>
        </w:trPr>
        <w:tc>
          <w:tcPr>
            <w:tcW w:w="17402"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6"/>
            </w:tblGrid>
            <w:tr w:rsidR="00363201" w:rsidRPr="00050C87" w:rsidTr="00C33E7C">
              <w:trPr>
                <w:trHeight w:val="197"/>
              </w:trPr>
              <w:tc>
                <w:tcPr>
                  <w:tcW w:w="17402" w:type="dxa"/>
                </w:tcPr>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Texto VEO-VEO.</w:t>
                  </w:r>
                </w:p>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 xml:space="preserve">Cartillas de lectura Nacho y </w:t>
                  </w:r>
                  <w:proofErr w:type="spellStart"/>
                  <w:r w:rsidRPr="00050C87">
                    <w:rPr>
                      <w:rFonts w:asciiTheme="minorHAnsi" w:hAnsiTheme="minorHAnsi" w:cstheme="minorHAnsi"/>
                      <w:sz w:val="24"/>
                      <w:szCs w:val="24"/>
                    </w:rPr>
                    <w:t>Chiqui</w:t>
                  </w:r>
                  <w:proofErr w:type="spellEnd"/>
                  <w:r w:rsidRPr="00050C87">
                    <w:rPr>
                      <w:rFonts w:asciiTheme="minorHAnsi" w:hAnsiTheme="minorHAnsi" w:cstheme="minorHAnsi"/>
                      <w:sz w:val="24"/>
                      <w:szCs w:val="24"/>
                    </w:rPr>
                    <w:t>.</w:t>
                  </w:r>
                </w:p>
              </w:tc>
            </w:tr>
          </w:tbl>
          <w:p w:rsidR="00363201" w:rsidRPr="00050C87" w:rsidRDefault="00363201" w:rsidP="00C33E7C">
            <w:pPr>
              <w:pStyle w:val="Prrafodelista"/>
              <w:spacing w:line="240" w:lineRule="auto"/>
              <w:rPr>
                <w:rFonts w:asciiTheme="minorHAnsi" w:hAnsiTheme="minorHAnsi" w:cstheme="minorHAnsi"/>
                <w:sz w:val="24"/>
                <w:szCs w:val="24"/>
              </w:rPr>
            </w:pPr>
          </w:p>
        </w:tc>
      </w:tr>
    </w:tbl>
    <w:p w:rsidR="00363201" w:rsidRPr="00050C87" w:rsidRDefault="00363201" w:rsidP="00363201">
      <w:pPr>
        <w:spacing w:line="240" w:lineRule="auto"/>
        <w:contextualSpacing/>
        <w:rPr>
          <w:rFonts w:asciiTheme="minorHAnsi" w:hAnsiTheme="minorHAnsi" w:cstheme="minorHAnsi"/>
          <w:sz w:val="24"/>
          <w:szCs w:val="24"/>
        </w:rPr>
      </w:pPr>
    </w:p>
    <w:p w:rsidR="00DC3F76" w:rsidRPr="00050C87" w:rsidRDefault="00DC3F76" w:rsidP="00363201">
      <w:pPr>
        <w:spacing w:line="240" w:lineRule="auto"/>
        <w:contextualSpacing/>
        <w:jc w:val="center"/>
        <w:rPr>
          <w:rFonts w:asciiTheme="minorHAnsi" w:hAnsiTheme="minorHAnsi" w:cstheme="minorHAnsi"/>
          <w:b/>
          <w:sz w:val="24"/>
          <w:szCs w:val="24"/>
          <w:u w:val="single"/>
        </w:rPr>
      </w:pPr>
    </w:p>
    <w:p w:rsidR="00DC3F76" w:rsidRPr="00050C87" w:rsidRDefault="00DC3F76" w:rsidP="00363201">
      <w:pPr>
        <w:spacing w:line="240" w:lineRule="auto"/>
        <w:contextualSpacing/>
        <w:jc w:val="center"/>
        <w:rPr>
          <w:rFonts w:asciiTheme="minorHAnsi" w:hAnsiTheme="minorHAnsi" w:cstheme="minorHAnsi"/>
          <w:b/>
          <w:sz w:val="24"/>
          <w:szCs w:val="24"/>
          <w:u w:val="single"/>
        </w:rPr>
      </w:pPr>
    </w:p>
    <w:p w:rsidR="00DC3F76" w:rsidRPr="00050C87" w:rsidRDefault="00DC3F76" w:rsidP="00363201">
      <w:pPr>
        <w:spacing w:line="240" w:lineRule="auto"/>
        <w:contextualSpacing/>
        <w:jc w:val="center"/>
        <w:rPr>
          <w:rFonts w:asciiTheme="minorHAnsi" w:hAnsiTheme="minorHAnsi" w:cstheme="minorHAnsi"/>
          <w:b/>
          <w:sz w:val="24"/>
          <w:szCs w:val="24"/>
          <w:u w:val="single"/>
        </w:rPr>
      </w:pPr>
    </w:p>
    <w:p w:rsidR="00363201" w:rsidRPr="00050C87" w:rsidRDefault="00363201" w:rsidP="00363201">
      <w:pPr>
        <w:spacing w:line="240" w:lineRule="auto"/>
        <w:contextualSpacing/>
        <w:jc w:val="center"/>
        <w:rPr>
          <w:rFonts w:asciiTheme="minorHAnsi" w:hAnsiTheme="minorHAnsi" w:cstheme="minorHAnsi"/>
          <w:b/>
          <w:sz w:val="24"/>
          <w:szCs w:val="24"/>
          <w:u w:val="single"/>
        </w:rPr>
      </w:pPr>
      <w:r w:rsidRPr="00050C87">
        <w:rPr>
          <w:rFonts w:asciiTheme="minorHAnsi" w:hAnsiTheme="minorHAnsi" w:cstheme="minorHAnsi"/>
          <w:b/>
          <w:sz w:val="24"/>
          <w:szCs w:val="24"/>
          <w:u w:val="single"/>
        </w:rPr>
        <w:t>CUARTO PERIODO</w:t>
      </w:r>
    </w:p>
    <w:p w:rsidR="00363201" w:rsidRPr="00050C87" w:rsidRDefault="00363201" w:rsidP="00363201">
      <w:pPr>
        <w:spacing w:line="240" w:lineRule="auto"/>
        <w:contextualSpacing/>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444"/>
        <w:gridCol w:w="2875"/>
        <w:gridCol w:w="2876"/>
        <w:gridCol w:w="1433"/>
        <w:gridCol w:w="4315"/>
      </w:tblGrid>
      <w:tr w:rsidR="00363201" w:rsidRPr="00050C87" w:rsidTr="00C33E7C">
        <w:tc>
          <w:tcPr>
            <w:tcW w:w="4350"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REFERENTES DE CALIDAD</w:t>
            </w:r>
          </w:p>
        </w:tc>
        <w:tc>
          <w:tcPr>
            <w:tcW w:w="4351"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LOGROS</w:t>
            </w:r>
          </w:p>
        </w:tc>
        <w:tc>
          <w:tcPr>
            <w:tcW w:w="435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EJE TEMÁTICO</w:t>
            </w:r>
          </w:p>
        </w:tc>
        <w:tc>
          <w:tcPr>
            <w:tcW w:w="4351" w:type="dxa"/>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TEMAS/SUBTEMAS</w:t>
            </w:r>
          </w:p>
        </w:tc>
      </w:tr>
      <w:tr w:rsidR="00363201" w:rsidRPr="00050C87" w:rsidTr="00C33E7C">
        <w:trPr>
          <w:trHeight w:val="176"/>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ESTÁNDARES DE COMPETENCIAS U ORIENTACIONES PEDAGÓGICAS</w:t>
            </w:r>
          </w:p>
        </w:tc>
        <w:tc>
          <w:tcPr>
            <w:tcW w:w="4351" w:type="dxa"/>
            <w:gridSpan w:val="2"/>
            <w:vMerge w:val="restart"/>
          </w:tcPr>
          <w:p w:rsidR="00DC3F76" w:rsidRPr="00050C87" w:rsidRDefault="00363201" w:rsidP="00C33E7C">
            <w:pPr>
              <w:pStyle w:val="Prrafodelista"/>
              <w:numPr>
                <w:ilvl w:val="2"/>
                <w:numId w:val="1"/>
              </w:numPr>
              <w:spacing w:after="0" w:line="240" w:lineRule="auto"/>
              <w:ind w:left="409"/>
              <w:rPr>
                <w:rFonts w:asciiTheme="minorHAnsi" w:hAnsiTheme="minorHAnsi" w:cstheme="minorHAnsi"/>
                <w:sz w:val="24"/>
                <w:szCs w:val="24"/>
                <w:lang w:val="es-US"/>
              </w:rPr>
            </w:pPr>
            <w:r w:rsidRPr="00050C87">
              <w:rPr>
                <w:rFonts w:asciiTheme="minorHAnsi" w:hAnsiTheme="minorHAnsi" w:cstheme="minorHAnsi"/>
                <w:b/>
                <w:sz w:val="24"/>
                <w:szCs w:val="24"/>
              </w:rPr>
              <w:t>LOGRO COGNITIVO:</w:t>
            </w:r>
            <w:r w:rsidRPr="00050C87">
              <w:rPr>
                <w:rFonts w:asciiTheme="minorHAnsi" w:hAnsiTheme="minorHAnsi" w:cstheme="minorHAnsi"/>
                <w:sz w:val="24"/>
                <w:szCs w:val="24"/>
              </w:rPr>
              <w:t xml:space="preserve"> </w:t>
            </w:r>
            <w:r w:rsidR="00DC3F76" w:rsidRPr="00050C87">
              <w:rPr>
                <w:rFonts w:asciiTheme="minorHAnsi" w:hAnsiTheme="minorHAnsi" w:cstheme="minorHAnsi"/>
                <w:sz w:val="24"/>
                <w:szCs w:val="24"/>
              </w:rPr>
              <w:t>Identifica los textos instructivos y sus características.</w:t>
            </w:r>
          </w:p>
          <w:p w:rsidR="00363201" w:rsidRPr="00050C87" w:rsidRDefault="00363201" w:rsidP="00C33E7C">
            <w:pPr>
              <w:pStyle w:val="Prrafodelista"/>
              <w:numPr>
                <w:ilvl w:val="2"/>
                <w:numId w:val="1"/>
              </w:numPr>
              <w:autoSpaceDE w:val="0"/>
              <w:autoSpaceDN w:val="0"/>
              <w:adjustRightInd w:val="0"/>
              <w:spacing w:after="0" w:line="240" w:lineRule="auto"/>
              <w:ind w:left="360"/>
              <w:rPr>
                <w:rFonts w:asciiTheme="minorHAnsi" w:hAnsiTheme="minorHAnsi" w:cstheme="minorHAnsi"/>
                <w:sz w:val="24"/>
                <w:szCs w:val="24"/>
              </w:rPr>
            </w:pPr>
            <w:r w:rsidRPr="00050C87">
              <w:rPr>
                <w:rFonts w:asciiTheme="minorHAnsi" w:hAnsiTheme="minorHAnsi" w:cstheme="minorHAnsi"/>
                <w:b/>
                <w:sz w:val="24"/>
                <w:szCs w:val="24"/>
              </w:rPr>
              <w:t>LOGRO PROCEDIMENTAL</w:t>
            </w:r>
            <w:proofErr w:type="gramStart"/>
            <w:r w:rsidRPr="00050C87">
              <w:rPr>
                <w:rFonts w:asciiTheme="minorHAnsi" w:hAnsiTheme="minorHAnsi" w:cstheme="minorHAnsi"/>
                <w:b/>
                <w:sz w:val="24"/>
                <w:szCs w:val="24"/>
              </w:rPr>
              <w:t>:</w:t>
            </w:r>
            <w:r w:rsidR="00DC3F76" w:rsidRPr="00050C87">
              <w:rPr>
                <w:rFonts w:asciiTheme="minorHAnsi" w:hAnsiTheme="minorHAnsi" w:cstheme="minorHAnsi"/>
                <w:b/>
                <w:sz w:val="24"/>
                <w:szCs w:val="24"/>
              </w:rPr>
              <w:t xml:space="preserve"> </w:t>
            </w:r>
            <w:r w:rsidR="00DC3F76" w:rsidRPr="00050C87">
              <w:rPr>
                <w:rFonts w:asciiTheme="minorHAnsi" w:hAnsiTheme="minorHAnsi" w:cstheme="minorHAnsi"/>
                <w:sz w:val="24"/>
                <w:szCs w:val="24"/>
              </w:rPr>
              <w:t xml:space="preserve"> Realiza</w:t>
            </w:r>
            <w:proofErr w:type="gramEnd"/>
            <w:r w:rsidR="00DC3F76" w:rsidRPr="00050C87">
              <w:rPr>
                <w:rFonts w:asciiTheme="minorHAnsi" w:hAnsiTheme="minorHAnsi" w:cstheme="minorHAnsi"/>
                <w:sz w:val="24"/>
                <w:szCs w:val="24"/>
              </w:rPr>
              <w:t xml:space="preserve"> actividades utilizando las indicaciones plasmadas en textos instructivos.</w:t>
            </w:r>
          </w:p>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ACTITUDINAL:</w:t>
            </w:r>
            <w:r w:rsidRPr="00050C87">
              <w:rPr>
                <w:rFonts w:asciiTheme="minorHAnsi" w:hAnsiTheme="minorHAnsi" w:cstheme="minorHAnsi"/>
                <w:sz w:val="24"/>
                <w:szCs w:val="24"/>
              </w:rPr>
              <w:t xml:space="preserve"> Asiste a clases puntualmente portando correctamente el uniforme que le corresponde cada día y llevando su cuaderno en orden en todas las clases manteniendo una actitud de respeto y colaboración en el aula.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363201" w:rsidRPr="00050C87" w:rsidRDefault="00DC3F76" w:rsidP="00DC3F76">
            <w:pPr>
              <w:pStyle w:val="Prrafodelista"/>
              <w:numPr>
                <w:ilvl w:val="0"/>
                <w:numId w:val="1"/>
              </w:numPr>
              <w:spacing w:after="0" w:line="240" w:lineRule="auto"/>
              <w:ind w:left="468"/>
              <w:rPr>
                <w:rFonts w:asciiTheme="minorHAnsi" w:hAnsiTheme="minorHAnsi" w:cstheme="minorHAnsi"/>
                <w:sz w:val="24"/>
                <w:szCs w:val="24"/>
              </w:rPr>
            </w:pPr>
            <w:r w:rsidRPr="00050C87">
              <w:rPr>
                <w:rFonts w:asciiTheme="minorHAnsi" w:hAnsiTheme="minorHAnsi" w:cstheme="minorHAnsi"/>
                <w:sz w:val="24"/>
                <w:szCs w:val="24"/>
              </w:rPr>
              <w:t>Textos instructiv</w:t>
            </w:r>
            <w:bookmarkStart w:id="0" w:name="_GoBack"/>
            <w:bookmarkEnd w:id="0"/>
            <w:r w:rsidRPr="00050C87">
              <w:rPr>
                <w:rFonts w:asciiTheme="minorHAnsi" w:hAnsiTheme="minorHAnsi" w:cstheme="minorHAnsi"/>
                <w:sz w:val="24"/>
                <w:szCs w:val="24"/>
              </w:rPr>
              <w:t>os</w:t>
            </w:r>
          </w:p>
        </w:tc>
        <w:tc>
          <w:tcPr>
            <w:tcW w:w="4351" w:type="dxa"/>
            <w:vMerge w:val="restart"/>
          </w:tcPr>
          <w:p w:rsidR="00363201" w:rsidRPr="00050C87" w:rsidRDefault="00DC3F76" w:rsidP="00C33E7C">
            <w:pPr>
              <w:pStyle w:val="Prrafodelista"/>
              <w:numPr>
                <w:ilvl w:val="0"/>
                <w:numId w:val="1"/>
              </w:numPr>
              <w:spacing w:after="0" w:line="240" w:lineRule="auto"/>
              <w:ind w:left="468"/>
              <w:rPr>
                <w:rFonts w:asciiTheme="minorHAnsi" w:hAnsiTheme="minorHAnsi" w:cstheme="minorHAnsi"/>
                <w:sz w:val="24"/>
                <w:szCs w:val="24"/>
              </w:rPr>
            </w:pPr>
            <w:r w:rsidRPr="00050C87">
              <w:rPr>
                <w:rFonts w:asciiTheme="minorHAnsi" w:hAnsiTheme="minorHAnsi" w:cstheme="minorHAnsi"/>
                <w:sz w:val="24"/>
                <w:szCs w:val="24"/>
              </w:rPr>
              <w:t>Los textos instructivos y sus características</w:t>
            </w:r>
            <w:r w:rsidR="00363201" w:rsidRPr="00050C87">
              <w:rPr>
                <w:rFonts w:asciiTheme="minorHAnsi" w:hAnsiTheme="minorHAnsi" w:cstheme="minorHAnsi"/>
                <w:sz w:val="24"/>
                <w:szCs w:val="24"/>
              </w:rPr>
              <w:t>.</w:t>
            </w:r>
          </w:p>
          <w:p w:rsidR="00363201" w:rsidRPr="00050C87" w:rsidRDefault="00363201" w:rsidP="00C33E7C">
            <w:pPr>
              <w:pStyle w:val="Prrafodelista"/>
              <w:spacing w:after="0" w:line="240" w:lineRule="auto"/>
              <w:ind w:left="409"/>
              <w:rPr>
                <w:rFonts w:asciiTheme="minorHAnsi" w:hAnsiTheme="minorHAnsi" w:cstheme="minorHAnsi"/>
                <w:sz w:val="24"/>
                <w:szCs w:val="24"/>
              </w:rPr>
            </w:pPr>
          </w:p>
        </w:tc>
      </w:tr>
      <w:tr w:rsidR="00363201" w:rsidRPr="00050C87" w:rsidTr="00C33E7C">
        <w:trPr>
          <w:trHeight w:val="142"/>
        </w:trPr>
        <w:tc>
          <w:tcPr>
            <w:tcW w:w="4350" w:type="dxa"/>
          </w:tcPr>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PRODUCCIÓN TEXTUAL</w:t>
            </w:r>
          </w:p>
          <w:p w:rsidR="00363201" w:rsidRPr="00050C87" w:rsidRDefault="00363201" w:rsidP="00C33E7C">
            <w:pPr>
              <w:pStyle w:val="Prrafodelista"/>
              <w:numPr>
                <w:ilvl w:val="0"/>
                <w:numId w:val="1"/>
              </w:numPr>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Produzco textos escritos que responden a diversas necesidades comunicativas.</w:t>
            </w: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p>
          <w:p w:rsidR="00363201" w:rsidRPr="00050C87" w:rsidRDefault="00363201" w:rsidP="00C33E7C">
            <w:pPr>
              <w:pStyle w:val="Prrafodelista"/>
              <w:spacing w:after="0" w:line="240" w:lineRule="auto"/>
              <w:ind w:left="426"/>
              <w:rPr>
                <w:rFonts w:asciiTheme="minorHAnsi" w:hAnsiTheme="minorHAnsi" w:cstheme="minorHAnsi"/>
                <w:sz w:val="24"/>
                <w:szCs w:val="24"/>
                <w:lang w:val="es-US"/>
              </w:rPr>
            </w:pPr>
            <w:r w:rsidRPr="00050C87">
              <w:rPr>
                <w:rFonts w:asciiTheme="minorHAnsi" w:hAnsiTheme="minorHAnsi" w:cstheme="minorHAnsi"/>
                <w:sz w:val="24"/>
                <w:szCs w:val="24"/>
                <w:lang w:val="es-US"/>
              </w:rPr>
              <w:t>COMPRESNIÓN E INTERPRETACIÓN TEXTUAL</w:t>
            </w: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lang w:val="es-US"/>
              </w:rPr>
              <w:t>Comprendo textos que tienen diferentes formatos y finalidades.</w:t>
            </w:r>
            <w:r w:rsidRPr="00050C87">
              <w:rPr>
                <w:rFonts w:asciiTheme="minorHAnsi" w:hAnsiTheme="minorHAnsi" w:cstheme="minorHAnsi"/>
                <w:sz w:val="24"/>
                <w:szCs w:val="24"/>
              </w:rPr>
              <w:t>Mayúscula inicial y sin negrilla.</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4350" w:type="dxa"/>
            <w:shd w:val="clear" w:color="auto" w:fill="E7E6E6"/>
          </w:tcPr>
          <w:p w:rsidR="00363201" w:rsidRPr="00050C87" w:rsidRDefault="00363201" w:rsidP="00C33E7C">
            <w:pPr>
              <w:spacing w:after="0"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t>DERECHOS BÁSICOS DE APRENDIZAJE</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94"/>
        </w:trPr>
        <w:tc>
          <w:tcPr>
            <w:tcW w:w="4350" w:type="dxa"/>
          </w:tcPr>
          <w:p w:rsidR="00DC3F76" w:rsidRPr="00050C87" w:rsidRDefault="00DC3F76" w:rsidP="00DC3F76">
            <w:pPr>
              <w:pStyle w:val="Prrafodelista"/>
              <w:numPr>
                <w:ilvl w:val="0"/>
                <w:numId w:val="3"/>
              </w:numPr>
              <w:spacing w:after="0" w:line="240" w:lineRule="auto"/>
              <w:rPr>
                <w:rStyle w:val="A21"/>
                <w:rFonts w:asciiTheme="minorHAnsi" w:hAnsiTheme="minorHAnsi" w:cstheme="minorHAnsi"/>
                <w:sz w:val="24"/>
                <w:szCs w:val="24"/>
              </w:rPr>
            </w:pPr>
            <w:r w:rsidRPr="00050C87">
              <w:rPr>
                <w:rFonts w:asciiTheme="minorHAnsi" w:hAnsiTheme="minorHAnsi" w:cstheme="minorHAnsi"/>
                <w:sz w:val="24"/>
                <w:szCs w:val="24"/>
              </w:rPr>
              <w:t>3. Reconoce en los textos literarios la posibilidad de desarrollar su capacidad creativa y lúdica.</w:t>
            </w:r>
          </w:p>
          <w:p w:rsidR="00DC3F76" w:rsidRPr="00050C87" w:rsidRDefault="00DC3F76" w:rsidP="00DC3F76">
            <w:pPr>
              <w:pStyle w:val="Default"/>
              <w:rPr>
                <w:rFonts w:asciiTheme="minorHAnsi" w:hAnsiTheme="minorHAnsi" w:cstheme="minorHAnsi"/>
              </w:rPr>
            </w:pPr>
          </w:p>
          <w:p w:rsidR="00DC3F76" w:rsidRPr="00050C87" w:rsidRDefault="00DC3F76" w:rsidP="00DC3F76">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4. Interpreta textos literarios como parte de su iniciación en la comprensión de textos.</w:t>
            </w:r>
          </w:p>
          <w:p w:rsidR="00DC3F76" w:rsidRPr="00050C87" w:rsidRDefault="00DC3F76" w:rsidP="00DC3F76">
            <w:pPr>
              <w:pStyle w:val="Prrafodelista"/>
              <w:rPr>
                <w:rStyle w:val="A21"/>
                <w:rFonts w:asciiTheme="minorHAnsi" w:hAnsiTheme="minorHAnsi" w:cstheme="minorHAnsi"/>
                <w:sz w:val="24"/>
                <w:szCs w:val="24"/>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5. Reconoce las temáticas presentes en los mensajes que escucha, a partir de la </w:t>
            </w:r>
            <w:r w:rsidRPr="00050C87">
              <w:rPr>
                <w:rFonts w:asciiTheme="minorHAnsi" w:hAnsiTheme="minorHAnsi" w:cstheme="minorHAnsi"/>
                <w:sz w:val="24"/>
                <w:szCs w:val="24"/>
              </w:rPr>
              <w:lastRenderedPageBreak/>
              <w:t>diferenciación de los sonidos que componen las palabras.</w:t>
            </w:r>
          </w:p>
          <w:p w:rsidR="00363201" w:rsidRPr="00050C87" w:rsidRDefault="00363201" w:rsidP="00C33E7C">
            <w:pPr>
              <w:pStyle w:val="Default"/>
              <w:rPr>
                <w:rFonts w:asciiTheme="minorHAnsi" w:hAnsiTheme="minorHAnsi" w:cstheme="minorHAnsi"/>
              </w:rPr>
            </w:pPr>
          </w:p>
          <w:p w:rsidR="00363201" w:rsidRPr="00050C87" w:rsidRDefault="00363201" w:rsidP="00C33E7C">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6. Interpreta diversos textos a partir de la lectura de palabras sencillas y de las imágenes que contienen.</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7. Enuncia textos orales de diferente índole sobre temas de su interés o sugeridos por otros.</w:t>
            </w:r>
          </w:p>
          <w:p w:rsidR="00363201" w:rsidRPr="00050C87" w:rsidRDefault="00363201" w:rsidP="00C33E7C">
            <w:pPr>
              <w:pStyle w:val="Default"/>
              <w:rPr>
                <w:rFonts w:asciiTheme="minorHAnsi" w:hAnsiTheme="minorHAnsi" w:cstheme="minorHAnsi"/>
              </w:rPr>
            </w:pPr>
          </w:p>
          <w:p w:rsidR="00363201" w:rsidRPr="00050C87" w:rsidRDefault="00363201" w:rsidP="00363201">
            <w:pPr>
              <w:pStyle w:val="Prrafodelista"/>
              <w:numPr>
                <w:ilvl w:val="0"/>
                <w:numId w:val="3"/>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8. Escribe palabras que le permiten comunicar sus ideas, preferencias y aprendizajes.</w:t>
            </w:r>
          </w:p>
        </w:tc>
        <w:tc>
          <w:tcPr>
            <w:tcW w:w="4351" w:type="dxa"/>
            <w:gridSpan w:val="2"/>
            <w:vMerge/>
          </w:tcPr>
          <w:p w:rsidR="00363201" w:rsidRPr="00050C87" w:rsidRDefault="00363201" w:rsidP="00C33E7C">
            <w:pPr>
              <w:pStyle w:val="Prrafodelista"/>
              <w:numPr>
                <w:ilvl w:val="0"/>
                <w:numId w:val="1"/>
              </w:numPr>
              <w:autoSpaceDE w:val="0"/>
              <w:autoSpaceDN w:val="0"/>
              <w:adjustRightInd w:val="0"/>
              <w:spacing w:line="240" w:lineRule="auto"/>
              <w:rPr>
                <w:rFonts w:asciiTheme="minorHAnsi" w:hAnsiTheme="minorHAnsi" w:cstheme="minorHAnsi"/>
                <w:sz w:val="24"/>
                <w:szCs w:val="24"/>
              </w:rPr>
            </w:pPr>
          </w:p>
        </w:tc>
        <w:tc>
          <w:tcPr>
            <w:tcW w:w="4350" w:type="dxa"/>
            <w:gridSpan w:val="2"/>
            <w:vMerge/>
          </w:tcPr>
          <w:p w:rsidR="00363201" w:rsidRPr="00050C87" w:rsidRDefault="00363201" w:rsidP="00C33E7C">
            <w:pPr>
              <w:pStyle w:val="Prrafodelista"/>
              <w:numPr>
                <w:ilvl w:val="0"/>
                <w:numId w:val="1"/>
              </w:numPr>
              <w:spacing w:after="0" w:line="240" w:lineRule="auto"/>
              <w:rPr>
                <w:rFonts w:asciiTheme="minorHAnsi" w:hAnsiTheme="minorHAnsi" w:cstheme="minorHAnsi"/>
                <w:sz w:val="24"/>
                <w:szCs w:val="24"/>
                <w:lang w:val="es-CO"/>
              </w:rPr>
            </w:pPr>
          </w:p>
        </w:tc>
        <w:tc>
          <w:tcPr>
            <w:tcW w:w="4351" w:type="dxa"/>
            <w:vMerge/>
          </w:tcPr>
          <w:p w:rsidR="00363201" w:rsidRPr="00050C87" w:rsidRDefault="00363201" w:rsidP="00363201">
            <w:pPr>
              <w:pStyle w:val="Prrafodelista"/>
              <w:numPr>
                <w:ilvl w:val="0"/>
                <w:numId w:val="2"/>
              </w:numPr>
              <w:spacing w:line="240" w:lineRule="auto"/>
              <w:rPr>
                <w:rFonts w:asciiTheme="minorHAnsi" w:hAnsiTheme="minorHAnsi" w:cstheme="minorHAnsi"/>
                <w:b/>
                <w:sz w:val="24"/>
                <w:szCs w:val="24"/>
                <w:u w:val="single"/>
              </w:rPr>
            </w:pPr>
          </w:p>
        </w:tc>
      </w:tr>
      <w:tr w:rsidR="00363201" w:rsidRPr="00050C87" w:rsidTr="00C33E7C">
        <w:trPr>
          <w:trHeight w:val="70"/>
        </w:trPr>
        <w:tc>
          <w:tcPr>
            <w:tcW w:w="5800" w:type="dxa"/>
            <w:gridSpan w:val="2"/>
            <w:shd w:val="clear" w:color="auto" w:fill="E7E6E6"/>
          </w:tcPr>
          <w:p w:rsidR="00363201" w:rsidRPr="00050C87" w:rsidRDefault="00363201" w:rsidP="00C33E7C">
            <w:pPr>
              <w:spacing w:line="240" w:lineRule="auto"/>
              <w:contextualSpacing/>
              <w:rPr>
                <w:rFonts w:asciiTheme="minorHAnsi" w:hAnsiTheme="minorHAnsi" w:cstheme="minorHAnsi"/>
                <w:b/>
                <w:sz w:val="24"/>
                <w:szCs w:val="24"/>
              </w:rPr>
            </w:pPr>
            <w:r w:rsidRPr="00050C87">
              <w:rPr>
                <w:rFonts w:asciiTheme="minorHAnsi" w:hAnsiTheme="minorHAnsi" w:cstheme="minorHAnsi"/>
                <w:b/>
                <w:sz w:val="24"/>
                <w:szCs w:val="24"/>
              </w:rPr>
              <w:lastRenderedPageBreak/>
              <w:t>METODOLOGÍA</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EVALUACIÓN</w:t>
            </w:r>
          </w:p>
        </w:tc>
        <w:tc>
          <w:tcPr>
            <w:tcW w:w="5801" w:type="dxa"/>
            <w:gridSpan w:val="2"/>
            <w:shd w:val="clear" w:color="auto" w:fill="E7E6E6"/>
          </w:tcPr>
          <w:p w:rsidR="00363201" w:rsidRPr="00050C87" w:rsidRDefault="00363201" w:rsidP="00C33E7C">
            <w:pPr>
              <w:pStyle w:val="Prrafodelista"/>
              <w:spacing w:line="240" w:lineRule="auto"/>
              <w:ind w:left="360"/>
              <w:rPr>
                <w:rFonts w:asciiTheme="minorHAnsi" w:hAnsiTheme="minorHAnsi" w:cstheme="minorHAnsi"/>
                <w:b/>
                <w:sz w:val="24"/>
                <w:szCs w:val="24"/>
              </w:rPr>
            </w:pPr>
            <w:r w:rsidRPr="00050C87">
              <w:rPr>
                <w:rFonts w:asciiTheme="minorHAnsi" w:hAnsiTheme="minorHAnsi" w:cstheme="minorHAnsi"/>
                <w:b/>
                <w:sz w:val="24"/>
                <w:szCs w:val="24"/>
              </w:rPr>
              <w:t>RECURSOS</w:t>
            </w:r>
          </w:p>
        </w:tc>
      </w:tr>
      <w:tr w:rsidR="00363201" w:rsidRPr="00050C87" w:rsidTr="00C33E7C">
        <w:trPr>
          <w:trHeight w:val="197"/>
        </w:trPr>
        <w:tc>
          <w:tcPr>
            <w:tcW w:w="5800" w:type="dxa"/>
            <w:gridSpan w:val="2"/>
          </w:tcPr>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Siempre se iniciarán las actividades con un saludo.</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Estimular la atención y motivación de los estudiantes.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Recordar los acuerdos de comportamiento del aula.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Dar a conocer a los estudiantes los objetivos de la clase, </w:t>
            </w:r>
            <w:proofErr w:type="gramStart"/>
            <w:r w:rsidRPr="00050C87">
              <w:rPr>
                <w:rFonts w:asciiTheme="minorHAnsi" w:hAnsiTheme="minorHAnsi" w:cstheme="minorHAnsi"/>
                <w:sz w:val="24"/>
                <w:szCs w:val="24"/>
              </w:rPr>
              <w:t>temáticas y expectativas</w:t>
            </w:r>
            <w:proofErr w:type="gramEnd"/>
            <w:r w:rsidRPr="00050C87">
              <w:rPr>
                <w:rFonts w:asciiTheme="minorHAnsi" w:hAnsiTheme="minorHAnsi" w:cstheme="minorHAnsi"/>
                <w:sz w:val="24"/>
                <w:szCs w:val="24"/>
              </w:rPr>
              <w:t>.</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Realizar la valoración de conocimientos previos relacionados con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Presentación de la temática por el docente utilizando diversidad de herramientas como láminas, lectura, videos o explicación tradicional según corresponda.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 xml:space="preserve">Realización de actividades en clase individuales y grupales tendientes a la ejercitación de la temática tales como unión de iguales, complete de oraciones, vocabulario, organización de palabras, relación imagen –palabra, dictado, ejercicios de lectura, realización de oraciones, complete de palabras. </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Se implementará vocabulario para que el estudiante partiendo de su observación establezca la diferencia entre femenino y masculino; el docente realizará la retroalimentación a los aportes y posteriormente se realizará complete de oración con la implementación de la temática y clasificación de vocabulario según la temática.</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Las respuestas a las actividades  serán valoradas y socializadas.</w:t>
            </w:r>
          </w:p>
          <w:p w:rsidR="00363201" w:rsidRPr="00050C87" w:rsidRDefault="00363201" w:rsidP="00363201">
            <w:pPr>
              <w:pStyle w:val="Prrafodelista"/>
              <w:numPr>
                <w:ilvl w:val="0"/>
                <w:numId w:val="6"/>
              </w:numPr>
              <w:spacing w:after="0" w:line="240" w:lineRule="auto"/>
              <w:rPr>
                <w:rFonts w:asciiTheme="minorHAnsi" w:hAnsiTheme="minorHAnsi" w:cstheme="minorHAnsi"/>
                <w:sz w:val="24"/>
                <w:szCs w:val="24"/>
              </w:rPr>
            </w:pPr>
            <w:r w:rsidRPr="00050C87">
              <w:rPr>
                <w:rFonts w:asciiTheme="minorHAnsi" w:hAnsiTheme="minorHAnsi" w:cstheme="minorHAnsi"/>
                <w:sz w:val="24"/>
                <w:szCs w:val="24"/>
              </w:rPr>
              <w:t xml:space="preserve"> Se realizará actividad de cierre por parte de docente con la colaboración de los estudiantes. Se implementarán actividades de refuerzo relacionadas con la temática.</w:t>
            </w:r>
          </w:p>
        </w:tc>
        <w:tc>
          <w:tcPr>
            <w:tcW w:w="5801" w:type="dxa"/>
            <w:gridSpan w:val="2"/>
          </w:tcPr>
          <w:p w:rsidR="00363201" w:rsidRPr="00050C87" w:rsidRDefault="00363201" w:rsidP="00C33E7C">
            <w:pPr>
              <w:spacing w:line="240" w:lineRule="auto"/>
              <w:jc w:val="both"/>
              <w:rPr>
                <w:rFonts w:asciiTheme="minorHAnsi" w:hAnsiTheme="minorHAnsi" w:cstheme="minorHAnsi"/>
                <w:sz w:val="24"/>
                <w:szCs w:val="24"/>
              </w:rPr>
            </w:pPr>
            <w:r w:rsidRPr="00050C87">
              <w:rPr>
                <w:rFonts w:asciiTheme="minorHAnsi" w:hAnsiTheme="minorHAnsi" w:cstheme="minorHAnsi"/>
                <w:sz w:val="24"/>
                <w:szCs w:val="24"/>
              </w:rPr>
              <w:lastRenderedPageBreak/>
              <w:t xml:space="preserve">El proceso de evaluación se plantea como formativo y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y brindando  la oportunidad a los estudiantes para expresar las consideraciones que soportan la respuesta y a su vez las opiniones referentes a la postura de sus compañeros, se realizará retroalimentación, acompañamiento y complementación docente. En los casos en los cuales se considere por parte del docente como oportuno se realizarán refuerzos individuales y se implementarán actividades complementarias.  El estudiante </w:t>
            </w:r>
            <w:r w:rsidRPr="00050C87">
              <w:rPr>
                <w:rFonts w:asciiTheme="minorHAnsi" w:hAnsiTheme="minorHAnsi" w:cstheme="minorHAnsi"/>
                <w:sz w:val="24"/>
                <w:szCs w:val="24"/>
              </w:rPr>
              <w:lastRenderedPageBreak/>
              <w:t xml:space="preserve">permanecerá en constante autoevaluación, brindando con ello la posibilidad de identificar sus debilidades, fortalezas y oportunidades. Para el proceso de </w:t>
            </w:r>
            <w:proofErr w:type="spellStart"/>
            <w:r w:rsidRPr="00050C87">
              <w:rPr>
                <w:rFonts w:asciiTheme="minorHAnsi" w:hAnsiTheme="minorHAnsi" w:cstheme="minorHAnsi"/>
                <w:sz w:val="24"/>
                <w:szCs w:val="24"/>
              </w:rPr>
              <w:t>heteroevaluación</w:t>
            </w:r>
            <w:proofErr w:type="spellEnd"/>
            <w:r w:rsidRPr="00050C87">
              <w:rPr>
                <w:rFonts w:asciiTheme="minorHAnsi" w:hAnsiTheme="minorHAnsi" w:cstheme="minorHAnsi"/>
                <w:sz w:val="24"/>
                <w:szCs w:val="24"/>
              </w:rPr>
              <w:t xml:space="preserve"> el docente implementará actividades tales como: pruebas tipo ICFES, pregunta oral, actividades escritas, trabajos en casa; unido a lo anterior, se valorará el componente actitudinal.</w:t>
            </w:r>
          </w:p>
          <w:p w:rsidR="00363201" w:rsidRPr="00050C87" w:rsidRDefault="00363201" w:rsidP="00C33E7C">
            <w:pPr>
              <w:spacing w:line="240" w:lineRule="auto"/>
              <w:rPr>
                <w:rFonts w:asciiTheme="minorHAnsi" w:hAnsiTheme="minorHAnsi" w:cstheme="minorHAnsi"/>
                <w:sz w:val="24"/>
                <w:szCs w:val="24"/>
              </w:rPr>
            </w:pPr>
          </w:p>
          <w:p w:rsidR="00363201" w:rsidRPr="00050C87" w:rsidRDefault="00363201" w:rsidP="00C33E7C">
            <w:pPr>
              <w:spacing w:line="240" w:lineRule="auto"/>
              <w:rPr>
                <w:rFonts w:asciiTheme="minorHAnsi" w:hAnsiTheme="minorHAnsi" w:cstheme="minorHAnsi"/>
                <w:sz w:val="24"/>
                <w:szCs w:val="24"/>
              </w:rPr>
            </w:pPr>
          </w:p>
        </w:tc>
        <w:tc>
          <w:tcPr>
            <w:tcW w:w="5801" w:type="dxa"/>
            <w:gridSpan w:val="2"/>
          </w:tcPr>
          <w:p w:rsidR="00363201" w:rsidRPr="00050C87" w:rsidRDefault="00363201" w:rsidP="00363201">
            <w:pPr>
              <w:pStyle w:val="Prrafodelista"/>
              <w:numPr>
                <w:ilvl w:val="0"/>
                <w:numId w:val="2"/>
              </w:numPr>
              <w:spacing w:line="240" w:lineRule="auto"/>
              <w:rPr>
                <w:rFonts w:asciiTheme="minorHAnsi" w:hAnsiTheme="minorHAnsi" w:cstheme="minorHAnsi"/>
                <w:sz w:val="24"/>
                <w:szCs w:val="24"/>
              </w:rPr>
            </w:pPr>
            <w:r w:rsidRPr="00050C87">
              <w:rPr>
                <w:rFonts w:asciiTheme="minorHAnsi" w:hAnsiTheme="minorHAnsi" w:cstheme="minorHAnsi"/>
                <w:sz w:val="24"/>
                <w:szCs w:val="24"/>
              </w:rPr>
              <w:lastRenderedPageBreak/>
              <w:t>Láminas, sellos, videos, televisor, video ven, textos, plastilina, papelería (papeles de colores, cartulinas, goma).</w:t>
            </w:r>
          </w:p>
        </w:tc>
      </w:tr>
      <w:tr w:rsidR="00363201" w:rsidRPr="00050C87" w:rsidTr="00C33E7C">
        <w:trPr>
          <w:trHeight w:val="70"/>
        </w:trPr>
        <w:tc>
          <w:tcPr>
            <w:tcW w:w="17402" w:type="dxa"/>
            <w:gridSpan w:val="6"/>
            <w:shd w:val="clear" w:color="auto" w:fill="E7E6E6"/>
          </w:tcPr>
          <w:p w:rsidR="00363201" w:rsidRPr="00050C87" w:rsidRDefault="00363201" w:rsidP="00C33E7C">
            <w:pPr>
              <w:spacing w:line="240" w:lineRule="auto"/>
              <w:contextualSpacing/>
              <w:jc w:val="center"/>
              <w:rPr>
                <w:rFonts w:asciiTheme="minorHAnsi" w:hAnsiTheme="minorHAnsi" w:cstheme="minorHAnsi"/>
                <w:b/>
                <w:sz w:val="24"/>
                <w:szCs w:val="24"/>
              </w:rPr>
            </w:pPr>
            <w:r w:rsidRPr="00050C87">
              <w:rPr>
                <w:rFonts w:asciiTheme="minorHAnsi" w:hAnsiTheme="minorHAnsi" w:cstheme="minorHAnsi"/>
                <w:b/>
                <w:sz w:val="24"/>
                <w:szCs w:val="24"/>
              </w:rPr>
              <w:lastRenderedPageBreak/>
              <w:t>BIBLIOGRAFÍA</w:t>
            </w:r>
          </w:p>
        </w:tc>
      </w:tr>
      <w:tr w:rsidR="00363201" w:rsidRPr="00050C87" w:rsidTr="00C33E7C">
        <w:trPr>
          <w:trHeight w:val="197"/>
        </w:trPr>
        <w:tc>
          <w:tcPr>
            <w:tcW w:w="17402"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6"/>
            </w:tblGrid>
            <w:tr w:rsidR="00363201" w:rsidRPr="00050C87" w:rsidTr="00C33E7C">
              <w:trPr>
                <w:trHeight w:val="197"/>
              </w:trPr>
              <w:tc>
                <w:tcPr>
                  <w:tcW w:w="17402" w:type="dxa"/>
                </w:tcPr>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Texto VEO-VEO.</w:t>
                  </w:r>
                </w:p>
                <w:p w:rsidR="00363201" w:rsidRPr="00050C87" w:rsidRDefault="00363201" w:rsidP="00363201">
                  <w:pPr>
                    <w:pStyle w:val="Prrafodelista"/>
                    <w:numPr>
                      <w:ilvl w:val="0"/>
                      <w:numId w:val="3"/>
                    </w:numPr>
                    <w:spacing w:line="240" w:lineRule="auto"/>
                    <w:rPr>
                      <w:rFonts w:asciiTheme="minorHAnsi" w:hAnsiTheme="minorHAnsi" w:cstheme="minorHAnsi"/>
                      <w:sz w:val="24"/>
                      <w:szCs w:val="24"/>
                    </w:rPr>
                  </w:pPr>
                  <w:r w:rsidRPr="00050C87">
                    <w:rPr>
                      <w:rFonts w:asciiTheme="minorHAnsi" w:hAnsiTheme="minorHAnsi" w:cstheme="minorHAnsi"/>
                      <w:sz w:val="24"/>
                      <w:szCs w:val="24"/>
                    </w:rPr>
                    <w:t xml:space="preserve">Cartillas de lectura Nacho y </w:t>
                  </w:r>
                  <w:proofErr w:type="spellStart"/>
                  <w:r w:rsidRPr="00050C87">
                    <w:rPr>
                      <w:rFonts w:asciiTheme="minorHAnsi" w:hAnsiTheme="minorHAnsi" w:cstheme="minorHAnsi"/>
                      <w:sz w:val="24"/>
                      <w:szCs w:val="24"/>
                    </w:rPr>
                    <w:t>Chiqui</w:t>
                  </w:r>
                  <w:proofErr w:type="spellEnd"/>
                  <w:r w:rsidRPr="00050C87">
                    <w:rPr>
                      <w:rFonts w:asciiTheme="minorHAnsi" w:hAnsiTheme="minorHAnsi" w:cstheme="minorHAnsi"/>
                      <w:sz w:val="24"/>
                      <w:szCs w:val="24"/>
                    </w:rPr>
                    <w:t>.</w:t>
                  </w:r>
                </w:p>
              </w:tc>
            </w:tr>
          </w:tbl>
          <w:p w:rsidR="00363201" w:rsidRPr="00050C87" w:rsidRDefault="00363201" w:rsidP="00C33E7C">
            <w:pPr>
              <w:pStyle w:val="Prrafodelista"/>
              <w:spacing w:line="240" w:lineRule="auto"/>
              <w:rPr>
                <w:rFonts w:asciiTheme="minorHAnsi" w:hAnsiTheme="minorHAnsi" w:cstheme="minorHAnsi"/>
                <w:sz w:val="24"/>
                <w:szCs w:val="24"/>
              </w:rPr>
            </w:pPr>
          </w:p>
        </w:tc>
      </w:tr>
    </w:tbl>
    <w:p w:rsidR="00363201" w:rsidRPr="00050C87" w:rsidRDefault="00363201" w:rsidP="00363201">
      <w:pPr>
        <w:spacing w:line="240" w:lineRule="auto"/>
        <w:contextualSpacing/>
        <w:rPr>
          <w:rFonts w:asciiTheme="minorHAnsi" w:hAnsiTheme="minorHAnsi" w:cstheme="minorHAnsi"/>
          <w:sz w:val="24"/>
          <w:szCs w:val="24"/>
        </w:rPr>
      </w:pPr>
    </w:p>
    <w:p w:rsidR="00363201" w:rsidRPr="00050C87" w:rsidRDefault="00363201" w:rsidP="00363201">
      <w:pPr>
        <w:spacing w:after="160" w:line="259" w:lineRule="auto"/>
        <w:rPr>
          <w:rFonts w:asciiTheme="minorHAnsi" w:hAnsiTheme="minorHAnsi" w:cstheme="minorHAnsi"/>
          <w:b/>
          <w:sz w:val="24"/>
          <w:szCs w:val="24"/>
        </w:rPr>
      </w:pPr>
      <w:r w:rsidRPr="00050C87">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2"/>
      </w:tblGrid>
      <w:tr w:rsidR="00363201" w:rsidRPr="00050C87" w:rsidTr="00C33E7C">
        <w:trPr>
          <w:trHeight w:val="70"/>
        </w:trPr>
        <w:tc>
          <w:tcPr>
            <w:tcW w:w="17402" w:type="dxa"/>
            <w:shd w:val="clear" w:color="auto" w:fill="E7E6E6"/>
          </w:tcPr>
          <w:p w:rsidR="00363201" w:rsidRPr="00050C87" w:rsidRDefault="00363201" w:rsidP="00C33E7C">
            <w:pPr>
              <w:pStyle w:val="Prrafodelista"/>
              <w:spacing w:line="240" w:lineRule="auto"/>
              <w:ind w:left="360"/>
              <w:jc w:val="center"/>
              <w:rPr>
                <w:rFonts w:asciiTheme="minorHAnsi" w:hAnsiTheme="minorHAnsi" w:cstheme="minorHAnsi"/>
                <w:b/>
                <w:sz w:val="24"/>
                <w:szCs w:val="24"/>
              </w:rPr>
            </w:pPr>
            <w:r w:rsidRPr="00050C87">
              <w:rPr>
                <w:rFonts w:asciiTheme="minorHAnsi" w:hAnsiTheme="minorHAnsi" w:cstheme="minorHAnsi"/>
                <w:b/>
                <w:sz w:val="24"/>
                <w:szCs w:val="24"/>
              </w:rPr>
              <w:lastRenderedPageBreak/>
              <w:t>LOGROS PROMOCIONALES</w:t>
            </w:r>
          </w:p>
        </w:tc>
      </w:tr>
      <w:tr w:rsidR="00363201" w:rsidRPr="00050C87" w:rsidTr="00C33E7C">
        <w:trPr>
          <w:trHeight w:val="197"/>
        </w:trPr>
        <w:tc>
          <w:tcPr>
            <w:tcW w:w="17402" w:type="dxa"/>
          </w:tcPr>
          <w:p w:rsidR="00363201" w:rsidRPr="00050C87" w:rsidRDefault="00363201" w:rsidP="00363201">
            <w:pPr>
              <w:pStyle w:val="Prrafodelista"/>
              <w:numPr>
                <w:ilvl w:val="0"/>
                <w:numId w:val="2"/>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 xml:space="preserve">LOGRO COGNITIVO: </w:t>
            </w:r>
            <w:r w:rsidRPr="00050C87">
              <w:rPr>
                <w:rFonts w:asciiTheme="minorHAnsi" w:hAnsiTheme="minorHAnsi" w:cstheme="minorHAnsi"/>
                <w:sz w:val="24"/>
                <w:szCs w:val="24"/>
                <w:lang w:val="es-US"/>
              </w:rPr>
              <w:t>Identifica, pronuncia y escribe correctamente  las letras del alfabeto y las sílabas que presentan combinaciones. Reconoce los cuentos, poemas, retahílas y adivinanzas como textos con los cuales se expresan los pensamientos y sentimientos de las personas.</w:t>
            </w:r>
          </w:p>
          <w:p w:rsidR="00363201" w:rsidRPr="00050C87" w:rsidRDefault="00363201" w:rsidP="00363201">
            <w:pPr>
              <w:pStyle w:val="Prrafodelista"/>
              <w:numPr>
                <w:ilvl w:val="0"/>
                <w:numId w:val="2"/>
              </w:numPr>
              <w:autoSpaceDE w:val="0"/>
              <w:autoSpaceDN w:val="0"/>
              <w:adjustRightInd w:val="0"/>
              <w:spacing w:line="240" w:lineRule="auto"/>
              <w:rPr>
                <w:rFonts w:asciiTheme="minorHAnsi" w:hAnsiTheme="minorHAnsi" w:cstheme="minorHAnsi"/>
                <w:sz w:val="24"/>
                <w:szCs w:val="24"/>
              </w:rPr>
            </w:pPr>
            <w:r w:rsidRPr="00050C87">
              <w:rPr>
                <w:rFonts w:asciiTheme="minorHAnsi" w:hAnsiTheme="minorHAnsi" w:cstheme="minorHAnsi"/>
                <w:b/>
                <w:sz w:val="24"/>
                <w:szCs w:val="24"/>
              </w:rPr>
              <w:t>LOGRO PROCEDIMENTAL:</w:t>
            </w:r>
            <w:r w:rsidRPr="00050C87">
              <w:rPr>
                <w:rFonts w:asciiTheme="minorHAnsi" w:hAnsiTheme="minorHAnsi" w:cstheme="minorHAnsi"/>
                <w:sz w:val="24"/>
                <w:szCs w:val="24"/>
              </w:rPr>
              <w:t xml:space="preserve"> Realiza de manera adecuada la lectura y escritura de palabras y oraciones sencillas, identificando su temática. Emplea la comunicación como herramienta para expresarse y conocer las opiniones de otras personas.</w:t>
            </w:r>
          </w:p>
          <w:p w:rsidR="00363201" w:rsidRPr="00050C87" w:rsidRDefault="00363201" w:rsidP="00363201">
            <w:pPr>
              <w:pStyle w:val="Prrafodelista"/>
              <w:numPr>
                <w:ilvl w:val="0"/>
                <w:numId w:val="2"/>
              </w:numPr>
              <w:spacing w:line="240" w:lineRule="auto"/>
              <w:rPr>
                <w:rFonts w:asciiTheme="minorHAnsi" w:hAnsiTheme="minorHAnsi" w:cstheme="minorHAnsi"/>
                <w:sz w:val="24"/>
                <w:szCs w:val="24"/>
              </w:rPr>
            </w:pPr>
            <w:r w:rsidRPr="00050C87">
              <w:rPr>
                <w:rFonts w:asciiTheme="minorHAnsi" w:hAnsiTheme="minorHAnsi" w:cstheme="minorHAnsi"/>
                <w:b/>
                <w:sz w:val="24"/>
                <w:szCs w:val="24"/>
              </w:rPr>
              <w:t>LOGRO ACTITUDINAL:</w:t>
            </w:r>
            <w:r w:rsidRPr="00050C87">
              <w:rPr>
                <w:rFonts w:asciiTheme="minorHAnsi" w:hAnsiTheme="minorHAnsi" w:cstheme="minorHAnsi"/>
                <w:sz w:val="24"/>
                <w:szCs w:val="24"/>
              </w:rPr>
              <w:t xml:space="preserve"> Evidencia adecuado comportamiento e interés durante las clases y presenta de forma oportuna los compromisos asignados. Asiste a clases puntualmente portando correctamente el uniforme que le corresponde cada día y llevando su cuaderno en orden en todas las clases manteniendo una actitud de respeto y colaboración en el aula. Asiste a clases puntualmente portando correctamente el uniforme que le corresponde cada día y llevando su cuaderno en orden en todas las clases manteniendo una actitud de respeto y colaboración en el aula.</w:t>
            </w:r>
          </w:p>
        </w:tc>
      </w:tr>
    </w:tbl>
    <w:p w:rsidR="00363201" w:rsidRPr="00050C87" w:rsidRDefault="00363201" w:rsidP="00363201">
      <w:pPr>
        <w:spacing w:line="240" w:lineRule="auto"/>
        <w:contextualSpacing/>
        <w:jc w:val="center"/>
        <w:rPr>
          <w:rFonts w:asciiTheme="minorHAnsi" w:hAnsiTheme="minorHAnsi" w:cstheme="minorHAnsi"/>
          <w:sz w:val="24"/>
          <w:szCs w:val="24"/>
        </w:rPr>
      </w:pPr>
    </w:p>
    <w:p w:rsidR="00663EE2" w:rsidRPr="00050C87" w:rsidRDefault="00663EE2">
      <w:pPr>
        <w:rPr>
          <w:rFonts w:asciiTheme="minorHAnsi" w:hAnsiTheme="minorHAnsi" w:cstheme="minorHAnsi"/>
          <w:sz w:val="24"/>
          <w:szCs w:val="24"/>
        </w:rPr>
      </w:pPr>
    </w:p>
    <w:sectPr w:rsidR="00663EE2" w:rsidRPr="00050C87" w:rsidSect="00E860BE">
      <w:headerReference w:type="default" r:id="rId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D1" w:rsidRDefault="00CB03D1">
      <w:pPr>
        <w:spacing w:after="0" w:line="240" w:lineRule="auto"/>
      </w:pPr>
      <w:r>
        <w:separator/>
      </w:r>
    </w:p>
  </w:endnote>
  <w:endnote w:type="continuationSeparator" w:id="0">
    <w:p w:rsidR="00CB03D1" w:rsidRDefault="00CB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Md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D1" w:rsidRDefault="00CB03D1">
      <w:pPr>
        <w:spacing w:after="0" w:line="240" w:lineRule="auto"/>
      </w:pPr>
      <w:r>
        <w:separator/>
      </w:r>
    </w:p>
  </w:footnote>
  <w:footnote w:type="continuationSeparator" w:id="0">
    <w:p w:rsidR="00CB03D1" w:rsidRDefault="00CB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6D" w:rsidRPr="009131FD" w:rsidRDefault="000A4896" w:rsidP="00B57025">
    <w:pPr>
      <w:pStyle w:val="Encabezado"/>
      <w:jc w:val="center"/>
      <w:rPr>
        <w:rFonts w:cs="Calibri"/>
        <w:b/>
        <w:sz w:val="28"/>
        <w:szCs w:val="28"/>
      </w:rPr>
    </w:pPr>
    <w:r>
      <w:rPr>
        <w:rFonts w:cs="Calibri"/>
        <w:b/>
        <w:noProof/>
        <w:sz w:val="28"/>
        <w:szCs w:val="28"/>
        <w:lang w:val="es-CO" w:eastAsia="es-CO"/>
      </w:rPr>
      <w:drawing>
        <wp:anchor distT="0" distB="0" distL="114300" distR="114300" simplePos="0" relativeHeight="251660288" behindDoc="0" locked="0" layoutInCell="1" allowOverlap="1">
          <wp:simplePos x="0" y="0"/>
          <wp:positionH relativeFrom="column">
            <wp:posOffset>217170</wp:posOffset>
          </wp:positionH>
          <wp:positionV relativeFrom="paragraph">
            <wp:posOffset>-19685</wp:posOffset>
          </wp:positionV>
          <wp:extent cx="559435" cy="7575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5933"/>
                  <a:stretch>
                    <a:fillRect/>
                  </a:stretch>
                </pic:blipFill>
                <pic:spPr bwMode="auto">
                  <a:xfrm>
                    <a:off x="0" y="0"/>
                    <a:ext cx="559435" cy="757555"/>
                  </a:xfrm>
                  <a:prstGeom prst="rect">
                    <a:avLst/>
                  </a:prstGeom>
                  <a:noFill/>
                </pic:spPr>
              </pic:pic>
            </a:graphicData>
          </a:graphic>
          <wp14:sizeRelH relativeFrom="page">
            <wp14:pctWidth>0</wp14:pctWidth>
          </wp14:sizeRelH>
          <wp14:sizeRelV relativeFrom="page">
            <wp14:pctHeight>0</wp14:pctHeight>
          </wp14:sizeRelV>
        </wp:anchor>
      </w:drawing>
    </w:r>
    <w:r w:rsidR="00221EC3" w:rsidRPr="009131FD">
      <w:rPr>
        <w:rFonts w:cs="Calibri"/>
        <w:b/>
        <w:sz w:val="28"/>
        <w:szCs w:val="28"/>
      </w:rPr>
      <w:t>INSTITUCIÓN EDUCATIVA NUESTRA SEÑORA DE LA CANDELARIA</w:t>
    </w:r>
  </w:p>
  <w:p w:rsidR="0003226D" w:rsidRPr="009131FD" w:rsidRDefault="00221EC3" w:rsidP="00B57025">
    <w:pPr>
      <w:pStyle w:val="Encabezado"/>
      <w:jc w:val="center"/>
      <w:rPr>
        <w:rFonts w:cs="Calibri"/>
        <w:b/>
        <w:sz w:val="28"/>
        <w:szCs w:val="28"/>
      </w:rPr>
    </w:pPr>
    <w:r w:rsidRPr="009131FD">
      <w:rPr>
        <w:rFonts w:cs="Calibri"/>
        <w:b/>
        <w:sz w:val="28"/>
        <w:szCs w:val="28"/>
      </w:rPr>
      <w:t>SECRETARÍA DE EDUCACIÓN DE MALAMBO</w:t>
    </w:r>
  </w:p>
  <w:p w:rsidR="0003226D" w:rsidRPr="00885919" w:rsidRDefault="00221EC3" w:rsidP="00B57025">
    <w:pPr>
      <w:pStyle w:val="Encabezado"/>
      <w:jc w:val="center"/>
      <w:rPr>
        <w:rFonts w:cs="Calibri"/>
        <w:b/>
        <w:sz w:val="28"/>
        <w:szCs w:val="28"/>
      </w:rPr>
    </w:pPr>
    <w:r>
      <w:rPr>
        <w:rFonts w:cs="Calibri"/>
        <w:b/>
        <w:sz w:val="28"/>
        <w:szCs w:val="28"/>
      </w:rPr>
      <w:t>FORMATO DE PLAN DE ESTUDIOS</w:t>
    </w:r>
  </w:p>
  <w:p w:rsidR="0003226D" w:rsidRPr="003F4B3F" w:rsidRDefault="00CB03D1" w:rsidP="00B57025">
    <w:pPr>
      <w:pStyle w:val="Encabezado"/>
      <w:pBdr>
        <w:bottom w:val="single" w:sz="4" w:space="1" w:color="auto"/>
      </w:pBdr>
      <w:jc w:val="center"/>
      <w:rPr>
        <w:rFonts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
    <w:nsid w:val="39B22D54"/>
    <w:multiLevelType w:val="hybridMultilevel"/>
    <w:tmpl w:val="66AC6BC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083D56"/>
    <w:multiLevelType w:val="hybridMultilevel"/>
    <w:tmpl w:val="BE4E6A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01"/>
    <w:rsid w:val="00050C87"/>
    <w:rsid w:val="000A4896"/>
    <w:rsid w:val="00221EC3"/>
    <w:rsid w:val="00363201"/>
    <w:rsid w:val="004A0F1C"/>
    <w:rsid w:val="00663EE2"/>
    <w:rsid w:val="008808D9"/>
    <w:rsid w:val="00980F08"/>
    <w:rsid w:val="00AB1394"/>
    <w:rsid w:val="00B3582B"/>
    <w:rsid w:val="00CB03D1"/>
    <w:rsid w:val="00CC6675"/>
    <w:rsid w:val="00DC3F76"/>
    <w:rsid w:val="00DE7933"/>
    <w:rsid w:val="00E60E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92BBF-7F8D-4796-A226-DDB79A13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0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2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201"/>
    <w:rPr>
      <w:rFonts w:ascii="Calibri" w:eastAsia="Calibri" w:hAnsi="Calibri" w:cs="Times New Roman"/>
      <w:lang w:val="es-ES"/>
    </w:rPr>
  </w:style>
  <w:style w:type="paragraph" w:styleId="Prrafodelista">
    <w:name w:val="List Paragraph"/>
    <w:basedOn w:val="Normal"/>
    <w:uiPriority w:val="34"/>
    <w:qFormat/>
    <w:rsid w:val="00363201"/>
    <w:pPr>
      <w:ind w:left="720"/>
      <w:contextualSpacing/>
    </w:pPr>
  </w:style>
  <w:style w:type="paragraph" w:customStyle="1" w:styleId="Default">
    <w:name w:val="Default"/>
    <w:rsid w:val="00363201"/>
    <w:pPr>
      <w:autoSpaceDE w:val="0"/>
      <w:autoSpaceDN w:val="0"/>
      <w:adjustRightInd w:val="0"/>
      <w:spacing w:after="0" w:line="240" w:lineRule="auto"/>
    </w:pPr>
    <w:rPr>
      <w:rFonts w:ascii="AvantGarde Md BT" w:eastAsia="Calibri" w:hAnsi="AvantGarde Md BT" w:cs="AvantGarde Md BT"/>
      <w:color w:val="000000"/>
      <w:sz w:val="24"/>
      <w:szCs w:val="24"/>
      <w:lang w:eastAsia="es-CO"/>
    </w:rPr>
  </w:style>
  <w:style w:type="character" w:customStyle="1" w:styleId="A21">
    <w:name w:val="A21"/>
    <w:uiPriority w:val="99"/>
    <w:rsid w:val="00363201"/>
    <w:rPr>
      <w:rFonts w:cs="AvantGarde Md BT"/>
      <w:color w:val="000000"/>
      <w:sz w:val="51"/>
      <w:szCs w:val="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Valeria</cp:lastModifiedBy>
  <cp:revision>5</cp:revision>
  <dcterms:created xsi:type="dcterms:W3CDTF">2017-12-06T22:26:00Z</dcterms:created>
  <dcterms:modified xsi:type="dcterms:W3CDTF">2018-02-14T02:30:00Z</dcterms:modified>
</cp:coreProperties>
</file>